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88" w:rsidRPr="00313459" w:rsidRDefault="00DA11A2" w:rsidP="008E5275">
      <w:pPr>
        <w:jc w:val="center"/>
        <w:rPr>
          <w:rFonts w:ascii="Times New Roman" w:hAnsi="Times New Roman" w:cs="Times New Roman"/>
          <w:b/>
          <w:sz w:val="36"/>
          <w:szCs w:val="36"/>
        </w:rPr>
      </w:pPr>
      <w:r>
        <w:rPr>
          <w:rFonts w:ascii="Times New Roman" w:hAnsi="Times New Roman" w:cs="Times New Roman"/>
          <w:noProof/>
          <w:sz w:val="28"/>
          <w:szCs w:val="28"/>
        </w:rPr>
        <w:drawing>
          <wp:anchor distT="0" distB="0" distL="6400800" distR="6400800" simplePos="0" relativeHeight="251657728" behindDoc="1" locked="0" layoutInCell="1" allowOverlap="1">
            <wp:simplePos x="0" y="0"/>
            <wp:positionH relativeFrom="margin">
              <wp:posOffset>2616200</wp:posOffset>
            </wp:positionH>
            <wp:positionV relativeFrom="paragraph">
              <wp:posOffset>-504190</wp:posOffset>
            </wp:positionV>
            <wp:extent cx="533400" cy="609600"/>
            <wp:effectExtent l="0" t="0" r="0" b="0"/>
            <wp:wrapTight wrapText="bothSides">
              <wp:wrapPolygon edited="0">
                <wp:start x="0" y="0"/>
                <wp:lineTo x="0" y="20925"/>
                <wp:lineTo x="20829" y="20925"/>
                <wp:lineTo x="2082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1C1C1C"/>
                        </a:clrFrom>
                        <a:clrTo>
                          <a:srgbClr val="1C1C1C">
                            <a:alpha val="0"/>
                          </a:srgbClr>
                        </a:clrTo>
                      </a:clrChange>
                      <a:lum bright="-24000" contrast="90000"/>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000"/>
                    <a:stretch>
                      <a:fillRect/>
                    </a:stretch>
                  </pic:blipFill>
                  <pic:spPr bwMode="auto">
                    <a:xfrm>
                      <a:off x="0" y="0"/>
                      <a:ext cx="533400" cy="609600"/>
                    </a:xfrm>
                    <a:prstGeom prst="rect">
                      <a:avLst/>
                    </a:prstGeom>
                    <a:noFill/>
                  </pic:spPr>
                </pic:pic>
              </a:graphicData>
            </a:graphic>
          </wp:anchor>
        </w:drawing>
      </w:r>
      <w:r w:rsidR="00C35888" w:rsidRPr="00C35888">
        <w:rPr>
          <w:rFonts w:ascii="Times New Roman" w:hAnsi="Times New Roman" w:cs="Times New Roman"/>
          <w:sz w:val="28"/>
          <w:szCs w:val="28"/>
        </w:rPr>
        <w:t>СОВЕТ ХОПЕРСКОГО СЕЛЬСКОГО ПОСЕЛЕНИЯ</w:t>
      </w:r>
      <w:r w:rsidR="004C6A47">
        <w:rPr>
          <w:rFonts w:ascii="Times New Roman" w:hAnsi="Times New Roman" w:cs="Times New Roman"/>
          <w:sz w:val="28"/>
          <w:szCs w:val="28"/>
        </w:rPr>
        <w:t xml:space="preserve"> </w:t>
      </w:r>
      <w:r w:rsidR="00313459">
        <w:rPr>
          <w:rFonts w:ascii="Times New Roman" w:hAnsi="Times New Roman" w:cs="Times New Roman"/>
          <w:sz w:val="28"/>
          <w:szCs w:val="28"/>
        </w:rPr>
        <w:t xml:space="preserve"> </w:t>
      </w:r>
      <w:r w:rsidR="00313459" w:rsidRPr="00313459">
        <w:rPr>
          <w:rFonts w:ascii="Times New Roman" w:hAnsi="Times New Roman" w:cs="Times New Roman"/>
          <w:b/>
          <w:sz w:val="36"/>
          <w:szCs w:val="36"/>
        </w:rPr>
        <w:t>ПРОЕКТ</w:t>
      </w:r>
    </w:p>
    <w:p w:rsidR="00C35888" w:rsidRPr="00C35888" w:rsidRDefault="00C35888" w:rsidP="008E5275">
      <w:pPr>
        <w:jc w:val="center"/>
        <w:rPr>
          <w:rFonts w:ascii="Times New Roman" w:hAnsi="Times New Roman" w:cs="Times New Roman"/>
          <w:sz w:val="28"/>
          <w:szCs w:val="28"/>
        </w:rPr>
      </w:pPr>
      <w:r w:rsidRPr="00C35888">
        <w:rPr>
          <w:rFonts w:ascii="Times New Roman" w:hAnsi="Times New Roman" w:cs="Times New Roman"/>
          <w:sz w:val="28"/>
          <w:szCs w:val="28"/>
        </w:rPr>
        <w:t>ТИХОРЕЦКОГО РАЙОНА</w:t>
      </w:r>
    </w:p>
    <w:p w:rsidR="00C35888" w:rsidRPr="00C35888" w:rsidRDefault="00C35888" w:rsidP="008E5275">
      <w:pPr>
        <w:jc w:val="center"/>
        <w:rPr>
          <w:rFonts w:ascii="Times New Roman" w:hAnsi="Times New Roman" w:cs="Times New Roman"/>
          <w:sz w:val="28"/>
          <w:szCs w:val="28"/>
        </w:rPr>
      </w:pPr>
    </w:p>
    <w:p w:rsidR="00C35888" w:rsidRPr="00C35888" w:rsidRDefault="00C35888" w:rsidP="008E5275">
      <w:pPr>
        <w:jc w:val="center"/>
        <w:rPr>
          <w:rFonts w:ascii="Times New Roman" w:hAnsi="Times New Roman" w:cs="Times New Roman"/>
          <w:b/>
          <w:sz w:val="28"/>
          <w:szCs w:val="28"/>
        </w:rPr>
      </w:pPr>
      <w:r w:rsidRPr="00C35888">
        <w:rPr>
          <w:rFonts w:ascii="Times New Roman" w:hAnsi="Times New Roman" w:cs="Times New Roman"/>
          <w:sz w:val="28"/>
          <w:szCs w:val="28"/>
        </w:rPr>
        <w:t>РЕШЕНИЕ</w:t>
      </w:r>
    </w:p>
    <w:p w:rsidR="00C35888" w:rsidRPr="00C35888" w:rsidRDefault="00C35888" w:rsidP="008E5275">
      <w:pPr>
        <w:jc w:val="center"/>
        <w:rPr>
          <w:rFonts w:ascii="Times New Roman" w:hAnsi="Times New Roman" w:cs="Times New Roman"/>
          <w:sz w:val="28"/>
          <w:szCs w:val="28"/>
        </w:rPr>
      </w:pPr>
      <w:r w:rsidRPr="0084361F">
        <w:rPr>
          <w:rFonts w:ascii="Times New Roman" w:hAnsi="Times New Roman" w:cs="Times New Roman"/>
          <w:sz w:val="28"/>
          <w:szCs w:val="28"/>
        </w:rPr>
        <w:t xml:space="preserve">от </w:t>
      </w:r>
      <w:r w:rsidR="00313459">
        <w:rPr>
          <w:rFonts w:ascii="Times New Roman" w:hAnsi="Times New Roman" w:cs="Times New Roman"/>
          <w:sz w:val="28"/>
          <w:szCs w:val="28"/>
        </w:rPr>
        <w:t>__</w:t>
      </w:r>
      <w:r w:rsidR="0084361F">
        <w:rPr>
          <w:rFonts w:ascii="Times New Roman" w:hAnsi="Times New Roman" w:cs="Times New Roman"/>
          <w:sz w:val="28"/>
          <w:szCs w:val="28"/>
        </w:rPr>
        <w:t xml:space="preserve"> марта</w:t>
      </w:r>
      <w:r w:rsidR="008F3666" w:rsidRPr="0084361F">
        <w:rPr>
          <w:rFonts w:ascii="Times New Roman" w:hAnsi="Times New Roman" w:cs="Times New Roman"/>
          <w:sz w:val="28"/>
          <w:szCs w:val="28"/>
        </w:rPr>
        <w:t xml:space="preserve"> 201</w:t>
      </w:r>
      <w:r w:rsidR="004C6A47" w:rsidRPr="0084361F">
        <w:rPr>
          <w:rFonts w:ascii="Times New Roman" w:hAnsi="Times New Roman" w:cs="Times New Roman"/>
          <w:sz w:val="28"/>
          <w:szCs w:val="28"/>
        </w:rPr>
        <w:t>4</w:t>
      </w:r>
      <w:r w:rsidR="008F3666" w:rsidRPr="0084361F">
        <w:rPr>
          <w:rFonts w:ascii="Times New Roman" w:hAnsi="Times New Roman" w:cs="Times New Roman"/>
          <w:sz w:val="28"/>
          <w:szCs w:val="28"/>
        </w:rPr>
        <w:t xml:space="preserve"> года</w:t>
      </w:r>
      <w:r w:rsidRPr="0084361F">
        <w:rPr>
          <w:rFonts w:ascii="Times New Roman" w:hAnsi="Times New Roman" w:cs="Times New Roman"/>
          <w:sz w:val="28"/>
          <w:szCs w:val="28"/>
        </w:rPr>
        <w:t xml:space="preserve">                                                       </w:t>
      </w:r>
      <w:r w:rsidR="008F3666" w:rsidRPr="0084361F">
        <w:rPr>
          <w:rFonts w:ascii="Times New Roman" w:hAnsi="Times New Roman" w:cs="Times New Roman"/>
          <w:sz w:val="28"/>
          <w:szCs w:val="28"/>
        </w:rPr>
        <w:t xml:space="preserve">            </w:t>
      </w:r>
      <w:r w:rsidRPr="0084361F">
        <w:rPr>
          <w:rFonts w:ascii="Times New Roman" w:hAnsi="Times New Roman" w:cs="Times New Roman"/>
          <w:sz w:val="28"/>
          <w:szCs w:val="28"/>
        </w:rPr>
        <w:t xml:space="preserve"> </w:t>
      </w:r>
      <w:r w:rsidR="008F3666" w:rsidRPr="0084361F">
        <w:rPr>
          <w:rFonts w:ascii="Times New Roman" w:hAnsi="Times New Roman" w:cs="Times New Roman"/>
          <w:sz w:val="28"/>
          <w:szCs w:val="28"/>
        </w:rPr>
        <w:t xml:space="preserve">        </w:t>
      </w:r>
      <w:r w:rsidR="00866C8B" w:rsidRPr="0084361F">
        <w:rPr>
          <w:rFonts w:ascii="Times New Roman" w:hAnsi="Times New Roman" w:cs="Times New Roman"/>
          <w:sz w:val="28"/>
          <w:szCs w:val="28"/>
        </w:rPr>
        <w:t xml:space="preserve">  </w:t>
      </w:r>
      <w:r w:rsidR="008F3666" w:rsidRPr="0084361F">
        <w:rPr>
          <w:rFonts w:ascii="Times New Roman" w:hAnsi="Times New Roman" w:cs="Times New Roman"/>
          <w:sz w:val="28"/>
          <w:szCs w:val="28"/>
        </w:rPr>
        <w:t xml:space="preserve"> </w:t>
      </w:r>
      <w:r w:rsidRPr="0084361F">
        <w:rPr>
          <w:rFonts w:ascii="Times New Roman" w:hAnsi="Times New Roman" w:cs="Times New Roman"/>
          <w:sz w:val="28"/>
          <w:szCs w:val="28"/>
        </w:rPr>
        <w:t xml:space="preserve">№ </w:t>
      </w:r>
      <w:r w:rsidR="00313459">
        <w:rPr>
          <w:rFonts w:ascii="Times New Roman" w:hAnsi="Times New Roman" w:cs="Times New Roman"/>
          <w:sz w:val="28"/>
          <w:szCs w:val="28"/>
        </w:rPr>
        <w:t>__</w:t>
      </w:r>
      <w:r w:rsidRPr="00C35888">
        <w:rPr>
          <w:rFonts w:ascii="Times New Roman" w:hAnsi="Times New Roman" w:cs="Times New Roman"/>
          <w:sz w:val="28"/>
          <w:szCs w:val="28"/>
        </w:rPr>
        <w:t xml:space="preserve">                                         станица  </w:t>
      </w:r>
      <w:proofErr w:type="spellStart"/>
      <w:r w:rsidRPr="00C35888">
        <w:rPr>
          <w:rFonts w:ascii="Times New Roman" w:hAnsi="Times New Roman" w:cs="Times New Roman"/>
          <w:sz w:val="28"/>
          <w:szCs w:val="28"/>
        </w:rPr>
        <w:t>Хоперская</w:t>
      </w:r>
      <w:proofErr w:type="spellEnd"/>
    </w:p>
    <w:p w:rsidR="00E566E0" w:rsidRPr="004E3066" w:rsidRDefault="00E566E0" w:rsidP="008A3459">
      <w:pPr>
        <w:tabs>
          <w:tab w:val="left" w:pos="3980"/>
        </w:tabs>
        <w:ind w:firstLine="720"/>
        <w:jc w:val="both"/>
        <w:rPr>
          <w:rFonts w:ascii="Times New Roman" w:hAnsi="Times New Roman" w:cs="Times New Roman"/>
          <w:color w:val="FF0000"/>
          <w:sz w:val="28"/>
          <w:szCs w:val="28"/>
        </w:rPr>
      </w:pPr>
    </w:p>
    <w:p w:rsidR="00313459" w:rsidRPr="00AC4309" w:rsidRDefault="00313459" w:rsidP="00313459">
      <w:pPr>
        <w:jc w:val="center"/>
        <w:rPr>
          <w:rFonts w:ascii="Times New Roman" w:hAnsi="Times New Roman" w:cs="Times New Roman"/>
          <w:b/>
          <w:sz w:val="28"/>
          <w:szCs w:val="28"/>
        </w:rPr>
      </w:pPr>
      <w:r w:rsidRPr="00E566E0">
        <w:rPr>
          <w:rFonts w:ascii="Times New Roman" w:hAnsi="Times New Roman" w:cs="Times New Roman"/>
          <w:b/>
          <w:sz w:val="28"/>
          <w:szCs w:val="28"/>
        </w:rPr>
        <w:t xml:space="preserve">О внесении изменений в Устав </w:t>
      </w:r>
      <w:proofErr w:type="spellStart"/>
      <w:r w:rsidRPr="00E566E0">
        <w:rPr>
          <w:rFonts w:ascii="Times New Roman" w:hAnsi="Times New Roman" w:cs="Times New Roman"/>
          <w:b/>
          <w:sz w:val="28"/>
          <w:szCs w:val="28"/>
        </w:rPr>
        <w:t>Хоперского</w:t>
      </w:r>
      <w:proofErr w:type="spellEnd"/>
      <w:r w:rsidRPr="00E566E0">
        <w:rPr>
          <w:rFonts w:ascii="Times New Roman" w:hAnsi="Times New Roman" w:cs="Times New Roman"/>
          <w:b/>
          <w:sz w:val="28"/>
          <w:szCs w:val="28"/>
        </w:rPr>
        <w:t xml:space="preserve"> сельск</w:t>
      </w:r>
      <w:r>
        <w:rPr>
          <w:rFonts w:ascii="Times New Roman" w:hAnsi="Times New Roman" w:cs="Times New Roman"/>
          <w:b/>
          <w:sz w:val="28"/>
          <w:szCs w:val="28"/>
        </w:rPr>
        <w:t xml:space="preserve">ого поселения </w:t>
      </w:r>
      <w:proofErr w:type="spellStart"/>
      <w:r>
        <w:rPr>
          <w:rFonts w:ascii="Times New Roman" w:hAnsi="Times New Roman" w:cs="Times New Roman"/>
          <w:b/>
          <w:sz w:val="28"/>
          <w:szCs w:val="28"/>
        </w:rPr>
        <w:t>Тихорецкого</w:t>
      </w:r>
      <w:proofErr w:type="spellEnd"/>
      <w:r>
        <w:rPr>
          <w:rFonts w:ascii="Times New Roman" w:hAnsi="Times New Roman" w:cs="Times New Roman"/>
          <w:b/>
          <w:sz w:val="28"/>
          <w:szCs w:val="28"/>
        </w:rPr>
        <w:t xml:space="preserve"> района</w:t>
      </w:r>
    </w:p>
    <w:p w:rsidR="00E566E0" w:rsidRPr="00E566E0" w:rsidRDefault="00E566E0" w:rsidP="008A3459">
      <w:pPr>
        <w:pStyle w:val="afff"/>
        <w:ind w:firstLine="851"/>
        <w:jc w:val="both"/>
        <w:rPr>
          <w:rFonts w:ascii="Times New Roman" w:hAnsi="Times New Roman"/>
          <w:sz w:val="28"/>
          <w:szCs w:val="28"/>
        </w:rPr>
      </w:pPr>
    </w:p>
    <w:p w:rsidR="00E566E0" w:rsidRDefault="00E566E0" w:rsidP="008A3459">
      <w:pPr>
        <w:pStyle w:val="afff"/>
        <w:ind w:firstLine="851"/>
        <w:jc w:val="both"/>
        <w:rPr>
          <w:rFonts w:ascii="Times New Roman" w:hAnsi="Times New Roman"/>
          <w:sz w:val="28"/>
        </w:rPr>
      </w:pPr>
    </w:p>
    <w:p w:rsidR="00313459" w:rsidRPr="008A3459" w:rsidRDefault="00E90B2E" w:rsidP="00313459">
      <w:pPr>
        <w:pStyle w:val="afff4"/>
        <w:ind w:firstLine="851"/>
        <w:jc w:val="both"/>
        <w:rPr>
          <w:rFonts w:ascii="Times New Roman" w:hAnsi="Times New Roman" w:cs="Times New Roman"/>
          <w:sz w:val="28"/>
          <w:szCs w:val="28"/>
        </w:rPr>
      </w:pPr>
      <w:proofErr w:type="gramStart"/>
      <w:r>
        <w:rPr>
          <w:rFonts w:ascii="Times New Roman" w:hAnsi="Times New Roman"/>
          <w:sz w:val="28"/>
          <w:szCs w:val="28"/>
        </w:rPr>
        <w:t xml:space="preserve">В целях приведения Устава </w:t>
      </w:r>
      <w:proofErr w:type="spellStart"/>
      <w:r>
        <w:rPr>
          <w:rFonts w:ascii="Times New Roman" w:hAnsi="Times New Roman"/>
          <w:sz w:val="28"/>
          <w:szCs w:val="28"/>
        </w:rPr>
        <w:t>Хоперского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Тихорецкого</w:t>
      </w:r>
      <w:proofErr w:type="spellEnd"/>
      <w:r>
        <w:rPr>
          <w:rFonts w:ascii="Times New Roman" w:hAnsi="Times New Roman"/>
          <w:sz w:val="28"/>
          <w:szCs w:val="28"/>
        </w:rPr>
        <w:t xml:space="preserve"> района, принятого решением Совета </w:t>
      </w:r>
      <w:proofErr w:type="spellStart"/>
      <w:r>
        <w:rPr>
          <w:rFonts w:ascii="Times New Roman" w:hAnsi="Times New Roman"/>
          <w:sz w:val="28"/>
          <w:szCs w:val="28"/>
        </w:rPr>
        <w:t>Хоперского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Тихорецкого</w:t>
      </w:r>
      <w:proofErr w:type="spellEnd"/>
      <w:r>
        <w:rPr>
          <w:rFonts w:ascii="Times New Roman" w:hAnsi="Times New Roman"/>
          <w:sz w:val="28"/>
          <w:szCs w:val="28"/>
        </w:rPr>
        <w:t xml:space="preserve"> района от 31 марта 2011 года № 97, в соответствие с действующим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313459" w:rsidRPr="008A3459">
        <w:rPr>
          <w:rFonts w:ascii="Times New Roman" w:hAnsi="Times New Roman" w:cs="Times New Roman"/>
          <w:sz w:val="28"/>
          <w:szCs w:val="28"/>
        </w:rPr>
        <w:t xml:space="preserve">статьей 60 Устава </w:t>
      </w:r>
      <w:proofErr w:type="spellStart"/>
      <w:r w:rsidR="00313459" w:rsidRPr="008A3459">
        <w:rPr>
          <w:rFonts w:ascii="Times New Roman" w:hAnsi="Times New Roman" w:cs="Times New Roman"/>
          <w:sz w:val="28"/>
          <w:szCs w:val="28"/>
        </w:rPr>
        <w:t>Хоперского</w:t>
      </w:r>
      <w:proofErr w:type="spellEnd"/>
      <w:r w:rsidR="00313459" w:rsidRPr="008A3459">
        <w:rPr>
          <w:rFonts w:ascii="Times New Roman" w:hAnsi="Times New Roman" w:cs="Times New Roman"/>
          <w:sz w:val="28"/>
          <w:szCs w:val="28"/>
        </w:rPr>
        <w:t xml:space="preserve"> сельского поселения </w:t>
      </w:r>
      <w:proofErr w:type="spellStart"/>
      <w:r w:rsidR="00313459" w:rsidRPr="008A3459">
        <w:rPr>
          <w:rFonts w:ascii="Times New Roman" w:hAnsi="Times New Roman" w:cs="Times New Roman"/>
          <w:sz w:val="28"/>
          <w:szCs w:val="28"/>
        </w:rPr>
        <w:t>Тихорецкого</w:t>
      </w:r>
      <w:proofErr w:type="spellEnd"/>
      <w:r w:rsidR="00313459" w:rsidRPr="008A3459">
        <w:rPr>
          <w:rFonts w:ascii="Times New Roman" w:hAnsi="Times New Roman" w:cs="Times New Roman"/>
          <w:sz w:val="28"/>
          <w:szCs w:val="28"/>
        </w:rPr>
        <w:t xml:space="preserve"> района Совет </w:t>
      </w:r>
      <w:proofErr w:type="spellStart"/>
      <w:r w:rsidR="00313459" w:rsidRPr="008A3459">
        <w:rPr>
          <w:rFonts w:ascii="Times New Roman" w:hAnsi="Times New Roman" w:cs="Times New Roman"/>
          <w:sz w:val="28"/>
          <w:szCs w:val="28"/>
        </w:rPr>
        <w:t>Хоперского</w:t>
      </w:r>
      <w:proofErr w:type="spellEnd"/>
      <w:proofErr w:type="gramEnd"/>
      <w:r w:rsidR="00313459" w:rsidRPr="008A3459">
        <w:rPr>
          <w:rFonts w:ascii="Times New Roman" w:hAnsi="Times New Roman" w:cs="Times New Roman"/>
          <w:sz w:val="28"/>
          <w:szCs w:val="28"/>
        </w:rPr>
        <w:t xml:space="preserve"> сельского поселения  </w:t>
      </w:r>
      <w:proofErr w:type="spellStart"/>
      <w:r w:rsidR="00313459" w:rsidRPr="008A3459">
        <w:rPr>
          <w:rFonts w:ascii="Times New Roman" w:hAnsi="Times New Roman" w:cs="Times New Roman"/>
          <w:sz w:val="28"/>
          <w:szCs w:val="28"/>
        </w:rPr>
        <w:t>Тихорецкого</w:t>
      </w:r>
      <w:proofErr w:type="spellEnd"/>
      <w:r w:rsidR="00313459" w:rsidRPr="008A3459">
        <w:rPr>
          <w:rFonts w:ascii="Times New Roman" w:hAnsi="Times New Roman" w:cs="Times New Roman"/>
          <w:sz w:val="28"/>
          <w:szCs w:val="28"/>
        </w:rPr>
        <w:t xml:space="preserve"> района РЕШИЛ:</w:t>
      </w:r>
    </w:p>
    <w:p w:rsidR="00E90B2E" w:rsidRDefault="00E90B2E" w:rsidP="00313459">
      <w:pPr>
        <w:pStyle w:val="afff"/>
        <w:ind w:firstLine="851"/>
        <w:jc w:val="both"/>
        <w:rPr>
          <w:rFonts w:ascii="Times New Roman" w:hAnsi="Times New Roman"/>
          <w:sz w:val="28"/>
          <w:szCs w:val="28"/>
        </w:rPr>
      </w:pPr>
    </w:p>
    <w:p w:rsidR="00177B2B" w:rsidRPr="00177B2B" w:rsidRDefault="00313459" w:rsidP="00313459">
      <w:pPr>
        <w:pStyle w:val="afff"/>
        <w:ind w:firstLine="851"/>
        <w:jc w:val="both"/>
        <w:rPr>
          <w:rFonts w:ascii="Times New Roman" w:hAnsi="Times New Roman"/>
          <w:sz w:val="28"/>
          <w:szCs w:val="28"/>
        </w:rPr>
      </w:pPr>
      <w:r w:rsidRPr="00177B2B">
        <w:rPr>
          <w:rFonts w:ascii="Times New Roman" w:hAnsi="Times New Roman"/>
          <w:sz w:val="28"/>
          <w:szCs w:val="28"/>
        </w:rPr>
        <w:t xml:space="preserve">1. Внести в Устав </w:t>
      </w:r>
      <w:proofErr w:type="spellStart"/>
      <w:r>
        <w:rPr>
          <w:rFonts w:ascii="Times New Roman" w:hAnsi="Times New Roman"/>
          <w:sz w:val="28"/>
          <w:szCs w:val="28"/>
        </w:rPr>
        <w:t>Хоперского</w:t>
      </w:r>
      <w:proofErr w:type="spellEnd"/>
      <w:r w:rsidRPr="00177B2B">
        <w:rPr>
          <w:rFonts w:ascii="Times New Roman" w:hAnsi="Times New Roman"/>
          <w:sz w:val="28"/>
          <w:szCs w:val="28"/>
        </w:rPr>
        <w:t xml:space="preserve"> сельского поселения </w:t>
      </w:r>
      <w:proofErr w:type="spellStart"/>
      <w:r w:rsidRPr="00177B2B">
        <w:rPr>
          <w:rFonts w:ascii="Times New Roman" w:hAnsi="Times New Roman"/>
          <w:sz w:val="28"/>
          <w:szCs w:val="28"/>
        </w:rPr>
        <w:t>Тихорецкого</w:t>
      </w:r>
      <w:proofErr w:type="spellEnd"/>
      <w:r w:rsidRPr="00177B2B">
        <w:rPr>
          <w:rFonts w:ascii="Times New Roman" w:hAnsi="Times New Roman"/>
          <w:sz w:val="28"/>
          <w:szCs w:val="28"/>
        </w:rPr>
        <w:t xml:space="preserve"> района, принятый решением Совета </w:t>
      </w:r>
      <w:proofErr w:type="spellStart"/>
      <w:r>
        <w:rPr>
          <w:rFonts w:ascii="Times New Roman" w:hAnsi="Times New Roman"/>
          <w:sz w:val="28"/>
          <w:szCs w:val="28"/>
        </w:rPr>
        <w:t>Хоперского</w:t>
      </w:r>
      <w:proofErr w:type="spellEnd"/>
      <w:r w:rsidRPr="00177B2B">
        <w:rPr>
          <w:rFonts w:ascii="Times New Roman" w:hAnsi="Times New Roman"/>
          <w:sz w:val="28"/>
          <w:szCs w:val="28"/>
        </w:rPr>
        <w:t xml:space="preserve"> сельского поселения </w:t>
      </w:r>
      <w:proofErr w:type="spellStart"/>
      <w:r w:rsidRPr="00177B2B">
        <w:rPr>
          <w:rFonts w:ascii="Times New Roman" w:hAnsi="Times New Roman"/>
          <w:sz w:val="28"/>
          <w:szCs w:val="28"/>
        </w:rPr>
        <w:t>Тихорецкого</w:t>
      </w:r>
      <w:proofErr w:type="spellEnd"/>
      <w:r w:rsidRPr="00177B2B">
        <w:rPr>
          <w:rFonts w:ascii="Times New Roman" w:hAnsi="Times New Roman"/>
          <w:sz w:val="28"/>
          <w:szCs w:val="28"/>
        </w:rPr>
        <w:t xml:space="preserve"> рай</w:t>
      </w:r>
      <w:r>
        <w:rPr>
          <w:rFonts w:ascii="Times New Roman" w:hAnsi="Times New Roman"/>
          <w:sz w:val="28"/>
          <w:szCs w:val="28"/>
        </w:rPr>
        <w:t>она  от 31 марта 2011 года  № 97</w:t>
      </w:r>
      <w:r w:rsidRPr="00177B2B">
        <w:rPr>
          <w:rFonts w:ascii="Times New Roman" w:hAnsi="Times New Roman"/>
          <w:sz w:val="28"/>
          <w:szCs w:val="28"/>
        </w:rPr>
        <w:t xml:space="preserve"> (с измене</w:t>
      </w:r>
      <w:r>
        <w:rPr>
          <w:rFonts w:ascii="Times New Roman" w:hAnsi="Times New Roman"/>
          <w:sz w:val="28"/>
          <w:szCs w:val="28"/>
        </w:rPr>
        <w:t xml:space="preserve">ниями от 1 ноября 2011 года       № 119, </w:t>
      </w:r>
      <w:r w:rsidRPr="006B283A">
        <w:rPr>
          <w:rFonts w:ascii="Times New Roman" w:hAnsi="Times New Roman"/>
          <w:sz w:val="28"/>
          <w:szCs w:val="28"/>
        </w:rPr>
        <w:t>от 28 июня 2012 года № 150</w:t>
      </w:r>
      <w:r>
        <w:rPr>
          <w:rFonts w:ascii="Times New Roman" w:hAnsi="Times New Roman"/>
          <w:sz w:val="28"/>
          <w:szCs w:val="28"/>
        </w:rPr>
        <w:t>, от 25 апреля 2013 года № 186</w:t>
      </w:r>
      <w:r w:rsidRPr="006B283A">
        <w:rPr>
          <w:rFonts w:ascii="Times New Roman" w:hAnsi="Times New Roman"/>
          <w:sz w:val="28"/>
          <w:szCs w:val="28"/>
        </w:rPr>
        <w:t>) следующие изменения:</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1)</w:t>
      </w:r>
      <w:r w:rsidRPr="009C6C5A">
        <w:rPr>
          <w:rFonts w:ascii="Times New Roman" w:hAnsi="Times New Roman" w:cs="Times New Roman"/>
          <w:sz w:val="28"/>
          <w:szCs w:val="28"/>
        </w:rPr>
        <w:t>статью 8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8. Вопросы местного значения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К вопросам местного значения поселения относятся: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 xml:space="preserve">1)формирование, утверждение, исполнение бюджета поселения и </w:t>
      </w:r>
      <w:proofErr w:type="gramStart"/>
      <w:r w:rsidRPr="007F7E50">
        <w:rPr>
          <w:rFonts w:ascii="Times New Roman" w:hAnsi="Times New Roman" w:cs="Times New Roman"/>
          <w:sz w:val="28"/>
          <w:szCs w:val="28"/>
        </w:rPr>
        <w:t>контроль за</w:t>
      </w:r>
      <w:proofErr w:type="gramEnd"/>
      <w:r w:rsidRPr="007F7E50">
        <w:rPr>
          <w:rFonts w:ascii="Times New Roman" w:hAnsi="Times New Roman" w:cs="Times New Roman"/>
          <w:sz w:val="28"/>
          <w:szCs w:val="28"/>
        </w:rPr>
        <w:t xml:space="preserve"> исполнением данного бюджета;</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2)установление, изменение и отмена местных налогов и сборов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3)владение, пользование и распоряжение имуществом, находящимся в муниципальной собственности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4)организация в границах поселения электро-, тепл</w:t>
      </w:r>
      <w:proofErr w:type="gramStart"/>
      <w:r w:rsidRPr="007F7E50">
        <w:rPr>
          <w:rFonts w:ascii="Times New Roman" w:hAnsi="Times New Roman" w:cs="Times New Roman"/>
          <w:sz w:val="28"/>
          <w:szCs w:val="28"/>
        </w:rPr>
        <w:t>о-</w:t>
      </w:r>
      <w:proofErr w:type="gramEnd"/>
      <w:r w:rsidRPr="007F7E50">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F7E50" w:rsidRPr="007F7E50" w:rsidRDefault="007F7E50" w:rsidP="007F7E50">
      <w:pPr>
        <w:ind w:firstLine="851"/>
        <w:jc w:val="both"/>
        <w:rPr>
          <w:rFonts w:ascii="Times New Roman" w:hAnsi="Times New Roman" w:cs="Times New Roman"/>
          <w:sz w:val="28"/>
          <w:szCs w:val="28"/>
        </w:rPr>
      </w:pPr>
      <w:proofErr w:type="gramStart"/>
      <w:r w:rsidRPr="007F7E50">
        <w:rPr>
          <w:rFonts w:ascii="Times New Roman" w:hAnsi="Times New Roman" w:cs="Times New Roman"/>
          <w:sz w:val="28"/>
          <w:szCs w:val="28"/>
        </w:rPr>
        <w:t xml:space="preserve">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7F7E50">
        <w:rPr>
          <w:rFonts w:ascii="Times New Roman" w:hAnsi="Times New Roman" w:cs="Times New Roman"/>
          <w:sz w:val="28"/>
          <w:szCs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F7E50">
        <w:rPr>
          <w:rFonts w:ascii="Times New Roman" w:hAnsi="Times New Roman" w:cs="Times New Roman"/>
          <w:sz w:val="28"/>
          <w:szCs w:val="28"/>
        </w:rPr>
        <w:t xml:space="preserve"> законодательством Российской Федерации;</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6)обеспечение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7)создание условий для предоставления транспортных услуг населению и организация транспортного обслуживания населения в границах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8)участие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9)создание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10)участие в предупреждении и ликвидации последствий чрезвычайных ситуаций в границах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11)обеспечение первичных мер пожарной безопасности в границах населенных пунктов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12)создание условий для обеспечения жителей поселения услугами связи, общественного питания, торговли и бытового обслуживания;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13)организация библиотечного обслуживания населения, комплектование и обеспечение сохранности библиотечных фондов библиотек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14)создание условий для организации досуга и обеспечения жителей поселения услугами организаций культуры;</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17)обеспечение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 xml:space="preserve">18)создание условий для массового отдыха жителей поселения и организация обустройства мест массового отдыха населения, включая </w:t>
      </w:r>
      <w:r w:rsidRPr="007F7E50">
        <w:rPr>
          <w:rFonts w:ascii="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19)формирование архивных фондов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20)организация сбора и вывоза бытовых отходов и мусора;</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 xml:space="preserve">21)утверждение правил благоустройства территории поселения, </w:t>
      </w:r>
      <w:proofErr w:type="gramStart"/>
      <w:r w:rsidRPr="007F7E50">
        <w:rPr>
          <w:rFonts w:ascii="Times New Roman" w:hAnsi="Times New Roman" w:cs="Times New Roman"/>
          <w:sz w:val="28"/>
          <w:szCs w:val="28"/>
        </w:rPr>
        <w:t>устанавливающих</w:t>
      </w:r>
      <w:proofErr w:type="gramEnd"/>
      <w:r w:rsidRPr="007F7E50">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F7E50" w:rsidRPr="007F7E50" w:rsidRDefault="007F7E50" w:rsidP="007F7E50">
      <w:pPr>
        <w:ind w:firstLine="851"/>
        <w:jc w:val="both"/>
        <w:rPr>
          <w:rFonts w:ascii="Times New Roman" w:hAnsi="Times New Roman" w:cs="Times New Roman"/>
          <w:sz w:val="28"/>
          <w:szCs w:val="28"/>
        </w:rPr>
      </w:pPr>
      <w:proofErr w:type="gramStart"/>
      <w:r w:rsidRPr="007F7E50">
        <w:rPr>
          <w:rFonts w:ascii="Times New Roman" w:hAnsi="Times New Roman" w:cs="Times New Roman"/>
          <w:sz w:val="28"/>
          <w:szCs w:val="28"/>
        </w:rPr>
        <w:t>22)утверждение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F7E50">
        <w:rPr>
          <w:rFonts w:ascii="Times New Roman" w:hAnsi="Times New Roman" w:cs="Times New Roman"/>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F7E50">
        <w:rPr>
          <w:rFonts w:ascii="Times New Roman" w:hAnsi="Times New Roman" w:cs="Times New Roman"/>
          <w:sz w:val="28"/>
          <w:szCs w:val="28"/>
        </w:rPr>
        <w:t>контроля за</w:t>
      </w:r>
      <w:proofErr w:type="gramEnd"/>
      <w:r w:rsidRPr="007F7E50">
        <w:rPr>
          <w:rFonts w:ascii="Times New Roman" w:hAnsi="Times New Roman" w:cs="Times New Roman"/>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23)присвоение наименований улицам, площадям и иным территориям проживания граждан в населенных пунктах, установление нумерации домов;</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24)организация ритуальных услуг и содержание мест захоронения;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25)организация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26)создание,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27)осуществление мероприятий по обеспечению безопасности людей на водных объектах, охране их жизни и здоровья;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 xml:space="preserve">28)создание, развитие и обеспечение охраны лечебно-оздоровительных местностей и курортов местного значения на территории поселения, а также </w:t>
      </w:r>
      <w:r w:rsidRPr="007F7E50">
        <w:rPr>
          <w:rFonts w:ascii="Times New Roman" w:hAnsi="Times New Roman" w:cs="Times New Roman"/>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29)содействие в развитии сельскохозяйственного производства, создание условий для развития малого и среднего предпринимательства;</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30)организация и осуществление мероприятий по работе с детьми и молодежью в поселении;</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 xml:space="preserve">31)осуществление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32)осуществление муниципального лесного контроля;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33)создание условий для деятельности добровольных формирований населения по охране общественного порядка;</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34)оказание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35)осуществление муниципального контроля на территории особой экономической зоны;</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36)обеспечение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37)предоставление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38)до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39)осуществление мер по противодействию коррупции в границах поселения;</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40)присвоение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F7E50" w:rsidRPr="007F7E50" w:rsidRDefault="007F7E50" w:rsidP="007F7E50">
      <w:pPr>
        <w:ind w:firstLine="851"/>
        <w:jc w:val="both"/>
        <w:rPr>
          <w:rFonts w:ascii="Times New Roman" w:hAnsi="Times New Roman" w:cs="Times New Roman"/>
          <w:sz w:val="28"/>
          <w:szCs w:val="28"/>
        </w:rPr>
      </w:pPr>
      <w:r w:rsidRPr="007F7E50">
        <w:rPr>
          <w:rFonts w:ascii="Times New Roman" w:hAnsi="Times New Roman" w:cs="Times New Roman"/>
          <w:sz w:val="28"/>
          <w:szCs w:val="28"/>
        </w:rPr>
        <w:t>41)иные вопросы местного значения поселения, предусмотренные Федеральным законом от 06 октября 2003 года № 131-ФЗ «Об общих принципах организации местного самоуправления в Российской Федерации»</w:t>
      </w:r>
      <w:proofErr w:type="gramStart"/>
      <w:r w:rsidRPr="007F7E50">
        <w:rPr>
          <w:rFonts w:ascii="Times New Roman" w:hAnsi="Times New Roman" w:cs="Times New Roman"/>
          <w:sz w:val="28"/>
          <w:szCs w:val="28"/>
        </w:rPr>
        <w:t>.»</w:t>
      </w:r>
      <w:proofErr w:type="gramEnd"/>
      <w:r w:rsidRPr="007F7E50">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2</w:t>
      </w:r>
      <w:r w:rsidRPr="009C6C5A">
        <w:rPr>
          <w:rFonts w:ascii="Times New Roman" w:hAnsi="Times New Roman" w:cs="Times New Roman"/>
          <w:sz w:val="28"/>
          <w:szCs w:val="28"/>
        </w:rPr>
        <w:t>)в статье 10:</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часть 1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«1.В целях решения вопросов местного значения органы местного самоуправления поселения обладают следующими полномочиями: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1)принятие устава поселения и внесение в него изменений и дополнений, издание муниципальных правовых актов;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2)установление официальных символов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5)полномочиями по организации теплоснабжения, предусмотренными Федеральным законом «О теплоснабжении»;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w:t>
      </w:r>
      <w:r w:rsidR="00FD3E1C">
        <w:rPr>
          <w:rFonts w:ascii="Times New Roman" w:hAnsi="Times New Roman" w:cs="Times New Roman"/>
          <w:sz w:val="28"/>
          <w:szCs w:val="28"/>
        </w:rPr>
        <w:t xml:space="preserve">муниципального образования </w:t>
      </w:r>
      <w:r w:rsidRPr="009C6C5A">
        <w:rPr>
          <w:rFonts w:ascii="Times New Roman" w:hAnsi="Times New Roman" w:cs="Times New Roman"/>
          <w:sz w:val="28"/>
          <w:szCs w:val="28"/>
        </w:rPr>
        <w:t>Тихорецкий район;</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7)полномочиями в сфере водоснабжения и водоотведения, предусмотренными Федеральным законом «О водоснабжении и водоотведении»;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w:t>
      </w:r>
      <w:r w:rsidRPr="009C6C5A">
        <w:rPr>
          <w:rFonts w:ascii="Times New Roman" w:hAnsi="Times New Roman" w:cs="Times New Roman"/>
          <w:sz w:val="28"/>
          <w:szCs w:val="28"/>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12)осуществление международных и внешнеэкономических связей в соответствии с федеральными законами;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351639">
        <w:rPr>
          <w:rFonts w:ascii="Times New Roman" w:hAnsi="Times New Roman" w:cs="Times New Roman"/>
          <w:sz w:val="28"/>
          <w:szCs w:val="28"/>
          <w:highlight w:val="yellow"/>
        </w:rPr>
        <w:t>в</w:t>
      </w:r>
      <w:r w:rsidRPr="009C6C5A">
        <w:rPr>
          <w:rFonts w:ascii="Times New Roman" w:hAnsi="Times New Roman" w:cs="Times New Roman"/>
          <w:sz w:val="28"/>
          <w:szCs w:val="28"/>
        </w:rPr>
        <w:t xml:space="preserve"> абзаце первом части 2 слова «8-10, 17 и 20» заменить словами «8-11, 18, 21»;</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3</w:t>
      </w:r>
      <w:r w:rsidRPr="009C6C5A">
        <w:rPr>
          <w:rFonts w:ascii="Times New Roman" w:hAnsi="Times New Roman" w:cs="Times New Roman"/>
          <w:sz w:val="28"/>
          <w:szCs w:val="28"/>
        </w:rPr>
        <w:t>)абзац первый части 3 статьи 12 после слова «назначении» дополнить словами «и проведении»;</w:t>
      </w:r>
    </w:p>
    <w:p w:rsidR="009C6C5A" w:rsidRPr="009C6C5A" w:rsidRDefault="009C6C5A" w:rsidP="00CF1EF3">
      <w:pPr>
        <w:pStyle w:val="afff4"/>
        <w:ind w:firstLine="851"/>
        <w:jc w:val="both"/>
        <w:rPr>
          <w:rFonts w:ascii="Times New Roman" w:hAnsi="Times New Roman" w:cs="Times New Roman"/>
          <w:sz w:val="28"/>
          <w:szCs w:val="28"/>
        </w:rPr>
      </w:pPr>
      <w:r w:rsidRPr="00CF1EF3">
        <w:rPr>
          <w:rFonts w:ascii="Times New Roman" w:hAnsi="Times New Roman" w:cs="Times New Roman"/>
          <w:sz w:val="28"/>
          <w:szCs w:val="28"/>
          <w:highlight w:val="yellow"/>
        </w:rPr>
        <w:t>4)</w:t>
      </w:r>
      <w:r w:rsidRPr="009C6C5A">
        <w:rPr>
          <w:rFonts w:ascii="Times New Roman" w:hAnsi="Times New Roman" w:cs="Times New Roman"/>
          <w:sz w:val="28"/>
          <w:szCs w:val="28"/>
        </w:rPr>
        <w:t>статью 25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b/>
          <w:sz w:val="28"/>
          <w:szCs w:val="28"/>
        </w:rPr>
        <w:t xml:space="preserve">«Статья 25. Депутат Совета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1.Депутатом Совета может быть избран гражданин Российской Федерации, достигший возраста 18 лет.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Депутаты Совета исполняют свои полномочия на непостоянной основе.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3.Депутату Совета гарантируются условия для беспрепятственного и эффективного осуществления полномочий, защита прав, чести и достоинства.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5.Гарантии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sidRPr="009C6C5A">
        <w:rPr>
          <w:rFonts w:ascii="Times New Roman" w:hAnsi="Times New Roman" w:cs="Times New Roman"/>
          <w:sz w:val="28"/>
          <w:szCs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7.Полномочия депутата Совета прекращаются досрочно в случаях: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 смерти;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 отставки по собственному желанию;</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 признания судом недееспособным или ограниченно дееспособным;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4)признания судом безвестно отсутствующим или объявления умершим;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5)вступления в отношении его в законную силу обвинительного приговора суда;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6)выезда за пределы Российской Федерации на постоянное место жительства;</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6C5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8)отзыва избирателями;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9)досрочного прекращения полномочий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10)призыва на военную службу или направления на заменяющую ее альтернативную гражданскую службу;</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чем через 30 дней со дня подачи заявления об отставке по собственному желанию.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В случаях, предусмотренных пунктами 3,4,5,7,9 части 7 настоящей статьи, полномочия депутата Совета прекращаются не позднее чем через 30 дней с момента вступления в силу соответствующего акта или срока, </w:t>
      </w:r>
      <w:r w:rsidRPr="009C6C5A">
        <w:rPr>
          <w:rFonts w:ascii="Times New Roman" w:hAnsi="Times New Roman" w:cs="Times New Roman"/>
          <w:sz w:val="28"/>
          <w:szCs w:val="28"/>
        </w:rPr>
        <w:lastRenderedPageBreak/>
        <w:t xml:space="preserve">указанного в нем.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 случаях, предусмотренных пунктами 6,10 части 7 настоящей статьи, полномочия депутата Совета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 случае</w:t>
      </w:r>
      <w:proofErr w:type="gramStart"/>
      <w:r w:rsidRPr="009C6C5A">
        <w:rPr>
          <w:rFonts w:ascii="Times New Roman" w:hAnsi="Times New Roman" w:cs="Times New Roman"/>
          <w:sz w:val="28"/>
          <w:szCs w:val="28"/>
        </w:rPr>
        <w:t>,</w:t>
      </w:r>
      <w:proofErr w:type="gramEnd"/>
      <w:r w:rsidRPr="009C6C5A">
        <w:rPr>
          <w:rFonts w:ascii="Times New Roman" w:hAnsi="Times New Roman" w:cs="Times New Roman"/>
          <w:sz w:val="28"/>
          <w:szCs w:val="28"/>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5)</w:t>
      </w:r>
      <w:r w:rsidRPr="009C6C5A">
        <w:rPr>
          <w:rFonts w:ascii="Times New Roman" w:hAnsi="Times New Roman" w:cs="Times New Roman"/>
          <w:sz w:val="28"/>
          <w:szCs w:val="28"/>
        </w:rPr>
        <w:t>часть 2 статьи 26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«2.На сессиях Совета решаются следующие вопросы: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4)принятие решения о назначении местного референдума;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6)принятие решения о самороспуске Совета и досрочном прекращении полномочий депутатов Совета в случаях, </w:t>
      </w:r>
      <w:r w:rsidRPr="0090629F">
        <w:rPr>
          <w:rFonts w:ascii="Times New Roman" w:hAnsi="Times New Roman" w:cs="Times New Roman"/>
          <w:sz w:val="28"/>
          <w:szCs w:val="28"/>
        </w:rPr>
        <w:t xml:space="preserve">предусмотренных частью </w:t>
      </w:r>
      <w:r w:rsidR="00EE3D3E" w:rsidRPr="0090629F">
        <w:rPr>
          <w:rFonts w:ascii="Times New Roman" w:hAnsi="Times New Roman" w:cs="Times New Roman"/>
          <w:sz w:val="28"/>
          <w:szCs w:val="28"/>
        </w:rPr>
        <w:t>7</w:t>
      </w:r>
      <w:r w:rsidRPr="0090629F">
        <w:rPr>
          <w:rFonts w:ascii="Times New Roman" w:hAnsi="Times New Roman" w:cs="Times New Roman"/>
          <w:sz w:val="28"/>
          <w:szCs w:val="28"/>
        </w:rPr>
        <w:t xml:space="preserve"> статьи</w:t>
      </w:r>
      <w:r w:rsidRPr="009C6C5A">
        <w:rPr>
          <w:rFonts w:ascii="Times New Roman" w:hAnsi="Times New Roman" w:cs="Times New Roman"/>
          <w:sz w:val="28"/>
          <w:szCs w:val="28"/>
        </w:rPr>
        <w:t xml:space="preserve">  25 настоящего устава, оформлении прекращения полномочий выборных должностных лиц;</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7)принятие регламента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8)образование, утверждение и изменение состава депутатских комиссий (комитетов)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9)установление налоговых льгот по налогам в соответствии с законодательством;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11)установление порядка установления льгот для организаций культуры на платные услуги и продукцию, включая цены на билеты, для детей дошкольного возраста, обучающихся, инвалидов, военнослужащих, проходящих военную службу по призыву;</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12)рассмотрение депутатских запросов и принятие по ним решений;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13)утверждение схемы избирательных округов по выборам депутатов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14)принятие решения о назначении выборов депутатов Совета и главы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15)установление порядка предоставления жилых помещений муниципального специализированного жилищного фонда;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16)принятие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17)принятие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18)принятие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19)установление по предложению населения границ территории, на которой осуществляется территориальное общественное самоуправление;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20)принятие решений по переносу мест погребения в случаях, установленных законодательством;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21)определение порядка деятельности специализированных служб по вопросам похоронного дела;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22)принятие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23)утверждение положения о бюджетном процессе в поселении;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24)утверждение </w:t>
      </w:r>
      <w:proofErr w:type="gramStart"/>
      <w:r w:rsidRPr="009C6C5A">
        <w:rPr>
          <w:rFonts w:ascii="Times New Roman" w:hAnsi="Times New Roman" w:cs="Times New Roman"/>
          <w:sz w:val="28"/>
          <w:szCs w:val="28"/>
        </w:rPr>
        <w:t>программ комплексного развития систем коммунальной инфраструктуры поселения</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25)установление надбавок к ценам (тарифам) для потребителей;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26)установление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27)установление ставок платы за единицу объема древесины;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lastRenderedPageBreak/>
        <w:t>28)утверждение лесохозяйственных регламентов;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29)иные полномочия, отнесенные к ведению Совета законодательством и настоящим уставом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6)</w:t>
      </w:r>
      <w:r w:rsidRPr="009C6C5A">
        <w:rPr>
          <w:rFonts w:ascii="Times New Roman" w:hAnsi="Times New Roman" w:cs="Times New Roman"/>
          <w:sz w:val="28"/>
          <w:szCs w:val="28"/>
        </w:rPr>
        <w:t xml:space="preserve">в пункте </w:t>
      </w:r>
      <w:r w:rsidRPr="00050499">
        <w:rPr>
          <w:rFonts w:ascii="Times New Roman" w:hAnsi="Times New Roman" w:cs="Times New Roman"/>
          <w:sz w:val="28"/>
          <w:szCs w:val="28"/>
          <w:highlight w:val="cyan"/>
        </w:rPr>
        <w:t>1</w:t>
      </w:r>
      <w:r w:rsidR="00565F7E" w:rsidRPr="00050499">
        <w:rPr>
          <w:rFonts w:ascii="Times New Roman" w:hAnsi="Times New Roman" w:cs="Times New Roman"/>
          <w:sz w:val="28"/>
          <w:szCs w:val="28"/>
          <w:highlight w:val="cyan"/>
        </w:rPr>
        <w:t>7</w:t>
      </w:r>
      <w:r w:rsidRPr="009C6C5A">
        <w:rPr>
          <w:rFonts w:ascii="Times New Roman" w:hAnsi="Times New Roman" w:cs="Times New Roman"/>
          <w:sz w:val="28"/>
          <w:szCs w:val="28"/>
        </w:rPr>
        <w:t xml:space="preserve"> части 3 статьи 31 слово «уличных» исключить;</w:t>
      </w:r>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7</w:t>
      </w:r>
      <w:r w:rsidRPr="009C6C5A">
        <w:rPr>
          <w:rFonts w:ascii="Times New Roman" w:hAnsi="Times New Roman" w:cs="Times New Roman"/>
          <w:sz w:val="28"/>
          <w:szCs w:val="28"/>
        </w:rPr>
        <w:t>)пункт 5 статьи 35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«5)устанавливает порядок принятия решений о разработке муниципальных программ, их формирования и реализации</w:t>
      </w:r>
      <w:proofErr w:type="gramStart"/>
      <w:r w:rsidRPr="009C6C5A">
        <w:rPr>
          <w:rFonts w:ascii="Times New Roman" w:hAnsi="Times New Roman" w:cs="Times New Roman"/>
          <w:sz w:val="28"/>
          <w:szCs w:val="28"/>
        </w:rPr>
        <w:t>;»</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565F7E">
        <w:rPr>
          <w:rFonts w:ascii="Times New Roman" w:hAnsi="Times New Roman" w:cs="Times New Roman"/>
          <w:sz w:val="28"/>
          <w:szCs w:val="28"/>
          <w:highlight w:val="yellow"/>
        </w:rPr>
        <w:t>8)</w:t>
      </w:r>
      <w:r w:rsidRPr="009C6C5A">
        <w:rPr>
          <w:rFonts w:ascii="Times New Roman" w:hAnsi="Times New Roman" w:cs="Times New Roman"/>
          <w:sz w:val="28"/>
          <w:szCs w:val="28"/>
        </w:rPr>
        <w:t>пункт 7 статьи 37 исключить;</w:t>
      </w:r>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9)</w:t>
      </w:r>
      <w:r w:rsidRPr="009C6C5A">
        <w:rPr>
          <w:rFonts w:ascii="Times New Roman" w:hAnsi="Times New Roman" w:cs="Times New Roman"/>
          <w:sz w:val="28"/>
          <w:szCs w:val="28"/>
        </w:rPr>
        <w:t>в пункте 4 статьи 38 слова «учреждений здравоохранения и» заменить словами «медицинских организаций, организаций»;</w:t>
      </w:r>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10)</w:t>
      </w:r>
      <w:r w:rsidRPr="009C6C5A">
        <w:rPr>
          <w:rFonts w:ascii="Times New Roman" w:hAnsi="Times New Roman" w:cs="Times New Roman"/>
          <w:sz w:val="28"/>
          <w:szCs w:val="28"/>
        </w:rPr>
        <w:t>статью 44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44. Полномочия администрации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Администрация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 проводит мероприятия по гражданской обороне, разрабатывает и реализует планы гражданской обороны и защиты населения;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 проводит подготовку и обучение населения в области гражданской обороны;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4)создает и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5)проводит мероприятия по подготовке к эвакуации населения, материальных и культурных ценностей в безопасные районы;</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 проводит первоочередные мероприятия по поддержанию устойчивого функционирования организаций в военное время;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7)создает и содержит в целях гражданской обороны запасы продовольствия, медицинских средств индивидуальной защиты и иных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9)осуществляет подготовку и содержание в готовности необходимых сил и сре</w:t>
      </w:r>
      <w:proofErr w:type="gramStart"/>
      <w:r w:rsidRPr="009C6C5A">
        <w:rPr>
          <w:rFonts w:ascii="Times New Roman" w:hAnsi="Times New Roman" w:cs="Times New Roman"/>
          <w:sz w:val="28"/>
          <w:szCs w:val="28"/>
        </w:rPr>
        <w:t>дств дл</w:t>
      </w:r>
      <w:proofErr w:type="gramEnd"/>
      <w:r w:rsidRPr="009C6C5A">
        <w:rPr>
          <w:rFonts w:ascii="Times New Roman" w:hAnsi="Times New Roman" w:cs="Times New Roman"/>
          <w:sz w:val="28"/>
          <w:szCs w:val="28"/>
        </w:rPr>
        <w:t xml:space="preserve">я защиты населения и территории поселения от чрезвычайных </w:t>
      </w:r>
      <w:r w:rsidRPr="009C6C5A">
        <w:rPr>
          <w:rFonts w:ascii="Times New Roman" w:hAnsi="Times New Roman" w:cs="Times New Roman"/>
          <w:sz w:val="28"/>
          <w:szCs w:val="28"/>
        </w:rPr>
        <w:lastRenderedPageBreak/>
        <w:t>ситуаций, обучение населения способам защиты и действиям в этих ситуациях;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10)осуществляет информирование населения о чрезвычайных ситуациях;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11)осуществляет финансирование мероприятий в области защиты населения и территорий от чрезвычайных ситуаций;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12)создает резервы финансовых и материальных ресурсов для ликвидации чрезвычайных ситуаций;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13)организует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14)содействует устойчивому функционированию организаций в чрезвычайных ситуациях;</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15)иные полномочия, предусмотренные законодательством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1</w:t>
      </w:r>
      <w:r w:rsidRPr="002E3BE6">
        <w:rPr>
          <w:rFonts w:ascii="Times New Roman" w:hAnsi="Times New Roman" w:cs="Times New Roman"/>
          <w:sz w:val="28"/>
          <w:szCs w:val="28"/>
          <w:highlight w:val="yellow"/>
        </w:rPr>
        <w:t>)</w:t>
      </w:r>
      <w:r w:rsidRPr="009C6C5A">
        <w:rPr>
          <w:rFonts w:ascii="Times New Roman" w:hAnsi="Times New Roman" w:cs="Times New Roman"/>
          <w:sz w:val="28"/>
          <w:szCs w:val="28"/>
        </w:rPr>
        <w:t>статью 53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53. Сведения о доходах, расходах, об имуществе и обязательствах имущественного характера муниципального служащего</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C6C5A">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2</w:t>
      </w:r>
      <w:r w:rsidRPr="002E3BE6">
        <w:rPr>
          <w:rFonts w:ascii="Times New Roman" w:hAnsi="Times New Roman" w:cs="Times New Roman"/>
          <w:sz w:val="28"/>
          <w:szCs w:val="28"/>
          <w:highlight w:val="yellow"/>
        </w:rPr>
        <w:t>)</w:t>
      </w:r>
      <w:r w:rsidRPr="009C6C5A">
        <w:rPr>
          <w:rFonts w:ascii="Times New Roman" w:hAnsi="Times New Roman" w:cs="Times New Roman"/>
          <w:sz w:val="28"/>
          <w:szCs w:val="28"/>
        </w:rPr>
        <w:t>часть 1 статьи 59 дополнить абзацем вторым следующего содержания:</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C6C5A">
        <w:rPr>
          <w:rFonts w:ascii="Times New Roman" w:hAnsi="Times New Roman" w:cs="Times New Roman"/>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w:t>
      </w:r>
      <w:r w:rsidRPr="009C6C5A">
        <w:rPr>
          <w:rFonts w:ascii="Times New Roman" w:hAnsi="Times New Roman" w:cs="Times New Roman"/>
          <w:sz w:val="28"/>
          <w:szCs w:val="28"/>
        </w:rPr>
        <w:lastRenderedPageBreak/>
        <w:t>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3</w:t>
      </w:r>
      <w:r w:rsidRPr="002E3BE6">
        <w:rPr>
          <w:rFonts w:ascii="Times New Roman" w:hAnsi="Times New Roman" w:cs="Times New Roman"/>
          <w:sz w:val="28"/>
          <w:szCs w:val="28"/>
          <w:highlight w:val="yellow"/>
        </w:rPr>
        <w:t>)</w:t>
      </w:r>
      <w:r w:rsidRPr="009C6C5A">
        <w:rPr>
          <w:rFonts w:ascii="Times New Roman" w:hAnsi="Times New Roman" w:cs="Times New Roman"/>
          <w:sz w:val="28"/>
          <w:szCs w:val="28"/>
        </w:rPr>
        <w:t>в части 4 статьи 61 слова «(сходе граждан)» исключить;</w:t>
      </w:r>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4</w:t>
      </w:r>
      <w:r w:rsidRPr="002E3BE6">
        <w:rPr>
          <w:rFonts w:ascii="Times New Roman" w:hAnsi="Times New Roman" w:cs="Times New Roman"/>
          <w:sz w:val="28"/>
          <w:szCs w:val="28"/>
          <w:highlight w:val="yellow"/>
        </w:rPr>
        <w:t>)</w:t>
      </w:r>
      <w:r w:rsidRPr="009C6C5A">
        <w:rPr>
          <w:rFonts w:ascii="Times New Roman" w:hAnsi="Times New Roman" w:cs="Times New Roman"/>
          <w:sz w:val="28"/>
          <w:szCs w:val="28"/>
        </w:rPr>
        <w:t>в статье 69:</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часть 5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«5.Муниципальные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D2A34">
        <w:rPr>
          <w:rFonts w:ascii="Times New Roman" w:hAnsi="Times New Roman" w:cs="Times New Roman"/>
          <w:sz w:val="28"/>
          <w:szCs w:val="28"/>
          <w:highlight w:val="yellow"/>
        </w:rPr>
        <w:t>часть 8 изложить в следующей редакции:</w:t>
      </w:r>
    </w:p>
    <w:p w:rsidR="009D2A34"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«8.При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roofErr w:type="gramEnd"/>
    </w:p>
    <w:p w:rsidR="009D2A34"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D2A34" w:rsidRPr="009D2A34" w:rsidRDefault="009D2A34" w:rsidP="009D2A34">
      <w:pPr>
        <w:pStyle w:val="8"/>
        <w:spacing w:before="0"/>
        <w:ind w:firstLine="851"/>
        <w:contextualSpacing/>
        <w:jc w:val="both"/>
        <w:rPr>
          <w:rFonts w:ascii="Times New Roman" w:hAnsi="Times New Roman"/>
          <w:i w:val="0"/>
          <w:sz w:val="28"/>
          <w:szCs w:val="28"/>
        </w:rPr>
      </w:pPr>
      <w:r w:rsidRPr="009D2A34">
        <w:rPr>
          <w:rFonts w:ascii="Times New Roman" w:hAnsi="Times New Roman"/>
          <w:i w:val="0"/>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roofErr w:type="gramStart"/>
      <w:r w:rsidRPr="009D2A34">
        <w:rPr>
          <w:rFonts w:ascii="Times New Roman" w:hAnsi="Times New Roman"/>
          <w:i w:val="0"/>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2E3BE6">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5</w:t>
      </w:r>
      <w:r w:rsidRPr="002E3BE6">
        <w:rPr>
          <w:rFonts w:ascii="Times New Roman" w:hAnsi="Times New Roman" w:cs="Times New Roman"/>
          <w:sz w:val="28"/>
          <w:szCs w:val="28"/>
          <w:highlight w:val="yellow"/>
        </w:rPr>
        <w:t>)</w:t>
      </w:r>
      <w:r w:rsidRPr="009C6C5A">
        <w:rPr>
          <w:rFonts w:ascii="Times New Roman" w:hAnsi="Times New Roman" w:cs="Times New Roman"/>
          <w:sz w:val="28"/>
          <w:szCs w:val="28"/>
        </w:rPr>
        <w:t>в статье 70:</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абзац первый части 3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установленном Положением о бюджетном процессе в поселении, утверждаемым Советом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части 5, 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субвенций соответствующие расходы бюджета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6.Составление и исполнение местного бюджета, подготовка отчетов о </w:t>
      </w:r>
      <w:r w:rsidRPr="009C6C5A">
        <w:rPr>
          <w:rFonts w:ascii="Times New Roman" w:hAnsi="Times New Roman" w:cs="Times New Roman"/>
          <w:sz w:val="28"/>
          <w:szCs w:val="28"/>
        </w:rPr>
        <w:lastRenderedPageBreak/>
        <w:t>его исполнении осуществляются администрацией.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Организация исполнения бюджета возлагается на финансовый орган, правовой статус которого определяется муниципальными правовыми актами, регулирующими бюджетные правоотношения</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A05C37">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6</w:t>
      </w:r>
      <w:r w:rsidRPr="00A05C37">
        <w:rPr>
          <w:rFonts w:ascii="Times New Roman" w:hAnsi="Times New Roman" w:cs="Times New Roman"/>
          <w:sz w:val="28"/>
          <w:szCs w:val="28"/>
          <w:highlight w:val="yellow"/>
        </w:rPr>
        <w:t>)</w:t>
      </w:r>
      <w:r w:rsidRPr="009C6C5A">
        <w:rPr>
          <w:rFonts w:ascii="Times New Roman" w:hAnsi="Times New Roman" w:cs="Times New Roman"/>
          <w:sz w:val="28"/>
          <w:szCs w:val="28"/>
        </w:rPr>
        <w:t>статью 71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b/>
          <w:sz w:val="28"/>
          <w:szCs w:val="28"/>
        </w:rPr>
        <w:t>«Статья 71. Расходы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1.Расходы местного бюджета осуществляются в соответствии с Бюджетным кодексом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Реестр расходных обязательств поселения ведется в порядке, установленном администрацией.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Органы местного самоуправления поселения самостоятельно определяют размер и условия оплаты труда муниципальных служащих.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w:t>
      </w:r>
      <w:proofErr w:type="gramStart"/>
      <w:r w:rsidRPr="009C6C5A">
        <w:rPr>
          <w:rFonts w:ascii="Times New Roman" w:hAnsi="Times New Roman" w:cs="Times New Roman"/>
          <w:sz w:val="28"/>
          <w:szCs w:val="28"/>
        </w:rPr>
        <w:t>Объем средств местного бюджета, дополнительно используемый для осуществления переданных полномочий устанавливается</w:t>
      </w:r>
      <w:proofErr w:type="gramEnd"/>
      <w:r w:rsidRPr="009C6C5A">
        <w:rPr>
          <w:rFonts w:ascii="Times New Roman" w:hAnsi="Times New Roman" w:cs="Times New Roman"/>
          <w:sz w:val="28"/>
          <w:szCs w:val="28"/>
        </w:rPr>
        <w:t xml:space="preserve">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A05C37">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7</w:t>
      </w:r>
      <w:r w:rsidRPr="00A05C37">
        <w:rPr>
          <w:rFonts w:ascii="Times New Roman" w:hAnsi="Times New Roman" w:cs="Times New Roman"/>
          <w:sz w:val="28"/>
          <w:szCs w:val="28"/>
          <w:highlight w:val="yellow"/>
        </w:rPr>
        <w:t>)</w:t>
      </w:r>
      <w:r w:rsidRPr="009C6C5A">
        <w:rPr>
          <w:rFonts w:ascii="Times New Roman" w:hAnsi="Times New Roman" w:cs="Times New Roman"/>
          <w:sz w:val="28"/>
          <w:szCs w:val="28"/>
        </w:rPr>
        <w:t>статью 73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73. Закупки для обеспечения муниципальных нужд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2.Закупки товаров, работ, услуг для обеспечения муниципальных нужд </w:t>
      </w:r>
      <w:r w:rsidRPr="009C6C5A">
        <w:rPr>
          <w:rFonts w:ascii="Times New Roman" w:hAnsi="Times New Roman" w:cs="Times New Roman"/>
          <w:sz w:val="28"/>
          <w:szCs w:val="28"/>
        </w:rPr>
        <w:lastRenderedPageBreak/>
        <w:t>осуществляются за счет средств местного бюджета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1</w:t>
      </w:r>
      <w:r w:rsidR="00A07BEF">
        <w:rPr>
          <w:rFonts w:ascii="Times New Roman" w:hAnsi="Times New Roman" w:cs="Times New Roman"/>
          <w:sz w:val="28"/>
          <w:szCs w:val="28"/>
          <w:highlight w:val="yellow"/>
        </w:rPr>
        <w:t>8</w:t>
      </w:r>
      <w:r w:rsidRPr="00F6241C">
        <w:rPr>
          <w:rFonts w:ascii="Times New Roman" w:hAnsi="Times New Roman" w:cs="Times New Roman"/>
          <w:sz w:val="28"/>
          <w:szCs w:val="28"/>
          <w:highlight w:val="yellow"/>
        </w:rPr>
        <w:t>)</w:t>
      </w:r>
      <w:r w:rsidRPr="009C6C5A">
        <w:rPr>
          <w:rFonts w:ascii="Times New Roman" w:hAnsi="Times New Roman" w:cs="Times New Roman"/>
          <w:sz w:val="28"/>
          <w:szCs w:val="28"/>
        </w:rPr>
        <w:t>часть 2 статьи 74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«2.Составление проекта местного бюджета основывается </w:t>
      </w:r>
      <w:proofErr w:type="gramStart"/>
      <w:r w:rsidRPr="009C6C5A">
        <w:rPr>
          <w:rFonts w:ascii="Times New Roman" w:hAnsi="Times New Roman" w:cs="Times New Roman"/>
          <w:sz w:val="28"/>
          <w:szCs w:val="28"/>
        </w:rPr>
        <w:t>на</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1) Бюджетном </w:t>
      </w:r>
      <w:proofErr w:type="gramStart"/>
      <w:r w:rsidRPr="009C6C5A">
        <w:rPr>
          <w:rFonts w:ascii="Times New Roman" w:hAnsi="Times New Roman" w:cs="Times New Roman"/>
          <w:sz w:val="28"/>
          <w:szCs w:val="28"/>
        </w:rPr>
        <w:t>послании</w:t>
      </w:r>
      <w:proofErr w:type="gramEnd"/>
      <w:r w:rsidRPr="009C6C5A">
        <w:rPr>
          <w:rFonts w:ascii="Times New Roman" w:hAnsi="Times New Roman" w:cs="Times New Roman"/>
          <w:sz w:val="28"/>
          <w:szCs w:val="28"/>
        </w:rPr>
        <w:t xml:space="preserve"> Президента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 </w:t>
      </w:r>
      <w:proofErr w:type="gramStart"/>
      <w:r w:rsidRPr="009C6C5A">
        <w:rPr>
          <w:rFonts w:ascii="Times New Roman" w:hAnsi="Times New Roman" w:cs="Times New Roman"/>
          <w:sz w:val="28"/>
          <w:szCs w:val="28"/>
        </w:rPr>
        <w:t>прогнозе</w:t>
      </w:r>
      <w:proofErr w:type="gramEnd"/>
      <w:r w:rsidRPr="009C6C5A">
        <w:rPr>
          <w:rFonts w:ascii="Times New Roman" w:hAnsi="Times New Roman" w:cs="Times New Roman"/>
          <w:sz w:val="28"/>
          <w:szCs w:val="28"/>
        </w:rPr>
        <w:t xml:space="preserve"> социально-экономического развития территории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3) основных </w:t>
      </w:r>
      <w:proofErr w:type="gramStart"/>
      <w:r w:rsidRPr="009C6C5A">
        <w:rPr>
          <w:rFonts w:ascii="Times New Roman" w:hAnsi="Times New Roman" w:cs="Times New Roman"/>
          <w:sz w:val="28"/>
          <w:szCs w:val="28"/>
        </w:rPr>
        <w:t>направлениях</w:t>
      </w:r>
      <w:proofErr w:type="gramEnd"/>
      <w:r w:rsidRPr="009C6C5A">
        <w:rPr>
          <w:rFonts w:ascii="Times New Roman" w:hAnsi="Times New Roman" w:cs="Times New Roman"/>
          <w:sz w:val="28"/>
          <w:szCs w:val="28"/>
        </w:rPr>
        <w:t xml:space="preserve"> бюджетной и налоговой политики;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 муниципальных </w:t>
      </w:r>
      <w:proofErr w:type="gramStart"/>
      <w:r w:rsidRPr="009C6C5A">
        <w:rPr>
          <w:rFonts w:ascii="Times New Roman" w:hAnsi="Times New Roman" w:cs="Times New Roman"/>
          <w:sz w:val="28"/>
          <w:szCs w:val="28"/>
        </w:rPr>
        <w:t>программах</w:t>
      </w:r>
      <w:proofErr w:type="gramEnd"/>
      <w:r w:rsidRPr="009C6C5A">
        <w:rPr>
          <w:rFonts w:ascii="Times New Roman" w:hAnsi="Times New Roman" w:cs="Times New Roman"/>
          <w:sz w:val="28"/>
          <w:szCs w:val="28"/>
        </w:rPr>
        <w:t>.»;</w:t>
      </w:r>
    </w:p>
    <w:p w:rsidR="009C6C5A" w:rsidRPr="009C6C5A" w:rsidRDefault="00A07BEF" w:rsidP="00CF1EF3">
      <w:pPr>
        <w:pStyle w:val="afff4"/>
        <w:ind w:firstLine="851"/>
        <w:jc w:val="both"/>
        <w:rPr>
          <w:rFonts w:ascii="Times New Roman" w:hAnsi="Times New Roman" w:cs="Times New Roman"/>
          <w:sz w:val="28"/>
          <w:szCs w:val="28"/>
        </w:rPr>
      </w:pPr>
      <w:r>
        <w:rPr>
          <w:rFonts w:ascii="Times New Roman" w:hAnsi="Times New Roman" w:cs="Times New Roman"/>
          <w:sz w:val="28"/>
          <w:szCs w:val="28"/>
          <w:highlight w:val="yellow"/>
        </w:rPr>
        <w:t>19</w:t>
      </w:r>
      <w:r w:rsidR="009C6C5A" w:rsidRPr="00F6241C">
        <w:rPr>
          <w:rFonts w:ascii="Times New Roman" w:hAnsi="Times New Roman" w:cs="Times New Roman"/>
          <w:sz w:val="28"/>
          <w:szCs w:val="28"/>
          <w:highlight w:val="yellow"/>
        </w:rPr>
        <w:t>)</w:t>
      </w:r>
      <w:r w:rsidR="009C6C5A" w:rsidRPr="009C6C5A">
        <w:rPr>
          <w:rFonts w:ascii="Times New Roman" w:hAnsi="Times New Roman" w:cs="Times New Roman"/>
          <w:sz w:val="28"/>
          <w:szCs w:val="28"/>
        </w:rPr>
        <w:t>статью 75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75. Муниципальные внутренние заимствования, муниципальные гарантии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2.От имени поселения право осуществления муниципальных внутренних заимствований принадлежит администрации.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3.Программа муниципальных заимствований является приложением к решению о местном бюджете.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4.Предельные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5.Муниципальные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 договоре о предоставлении муниципальной гарантии должно быть указано обязательство, которое ею обеспечивается.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6.Программа муниципальных гарантий представляет собой перечень предоставляемых муниципальных гарантий на очередной финансовый год.</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9C6C5A">
        <w:rPr>
          <w:rFonts w:ascii="Times New Roman" w:hAnsi="Times New Roman" w:cs="Times New Roman"/>
          <w:sz w:val="28"/>
          <w:szCs w:val="28"/>
        </w:rPr>
        <w:t>объем</w:t>
      </w:r>
      <w:proofErr w:type="gramEnd"/>
      <w:r w:rsidRPr="009C6C5A">
        <w:rPr>
          <w:rFonts w:ascii="Times New Roman" w:hAnsi="Times New Roman" w:cs="Times New Roman"/>
          <w:sz w:val="28"/>
          <w:szCs w:val="28"/>
        </w:rPr>
        <w:t xml:space="preserve"> которого превышает 100 тысяч рублей.</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Программа муниципальных гарантий является приложением к решению о бюджете.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7.От имени поселения право выдачи муниципальных гарантий принадлежит администрации.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8.В случае предоставления муниципальной гарантии финансовый орган поселения обязан провести проверку финансового состояния получателя </w:t>
      </w:r>
      <w:r w:rsidRPr="009C6C5A">
        <w:rPr>
          <w:rFonts w:ascii="Times New Roman" w:hAnsi="Times New Roman" w:cs="Times New Roman"/>
          <w:sz w:val="28"/>
          <w:szCs w:val="28"/>
        </w:rPr>
        <w:lastRenderedPageBreak/>
        <w:t>указанной гарантии.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w:t>
      </w:r>
      <w:r w:rsidR="00A07BEF">
        <w:rPr>
          <w:rFonts w:ascii="Times New Roman" w:hAnsi="Times New Roman" w:cs="Times New Roman"/>
          <w:sz w:val="28"/>
          <w:szCs w:val="28"/>
          <w:highlight w:val="yellow"/>
        </w:rPr>
        <w:t>0</w:t>
      </w:r>
      <w:r w:rsidRPr="00F6241C">
        <w:rPr>
          <w:rFonts w:ascii="Times New Roman" w:hAnsi="Times New Roman" w:cs="Times New Roman"/>
          <w:sz w:val="28"/>
          <w:szCs w:val="28"/>
          <w:highlight w:val="yellow"/>
        </w:rPr>
        <w:t>)</w:t>
      </w:r>
      <w:r w:rsidRPr="009C6C5A">
        <w:rPr>
          <w:rFonts w:ascii="Times New Roman" w:hAnsi="Times New Roman" w:cs="Times New Roman"/>
          <w:sz w:val="28"/>
          <w:szCs w:val="28"/>
        </w:rPr>
        <w:t>часть 2 статьи 76 изложить в следующей редакции: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«2.Организация исполнения местного бюджета возлагается на финансовый орган и организуется им на основе сводной бюджетной росписи и кассового плана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w:t>
      </w:r>
      <w:r w:rsidR="00A07BEF">
        <w:rPr>
          <w:rFonts w:ascii="Times New Roman" w:hAnsi="Times New Roman" w:cs="Times New Roman"/>
          <w:sz w:val="28"/>
          <w:szCs w:val="28"/>
          <w:highlight w:val="yellow"/>
        </w:rPr>
        <w:t>1</w:t>
      </w:r>
      <w:r w:rsidRPr="00F6241C">
        <w:rPr>
          <w:rFonts w:ascii="Times New Roman" w:hAnsi="Times New Roman" w:cs="Times New Roman"/>
          <w:sz w:val="28"/>
          <w:szCs w:val="28"/>
          <w:highlight w:val="yellow"/>
        </w:rPr>
        <w:t>)</w:t>
      </w:r>
      <w:r w:rsidRPr="009C6C5A">
        <w:rPr>
          <w:rFonts w:ascii="Times New Roman" w:hAnsi="Times New Roman" w:cs="Times New Roman"/>
          <w:sz w:val="28"/>
          <w:szCs w:val="28"/>
        </w:rPr>
        <w:t>статью 77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77. Осуществление финансового контроля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1.Финансовый контроль осуществляется органами муниципального финансового контроля с учетом требований, установленных Бюджетным кодексом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 xml:space="preserve">2.Контрольно-счетная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К основным полномочиям контрольно-счетного органа поселения относятся: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исполнением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2)экспертиза проектов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3)внешняя проверка годового отчета об исполнении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4)организация и осуществление </w:t>
      </w:r>
      <w:proofErr w:type="gramStart"/>
      <w:r w:rsidRPr="009C6C5A">
        <w:rPr>
          <w:rFonts w:ascii="Times New Roman" w:hAnsi="Times New Roman" w:cs="Times New Roman"/>
          <w:sz w:val="28"/>
          <w:szCs w:val="28"/>
        </w:rPr>
        <w:t>контроля за</w:t>
      </w:r>
      <w:proofErr w:type="gramEnd"/>
      <w:r w:rsidRPr="009C6C5A">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5)</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w:t>
      </w:r>
      <w:r w:rsidRPr="009C6C5A">
        <w:rPr>
          <w:rFonts w:ascii="Times New Roman" w:hAnsi="Times New Roman" w:cs="Times New Roman"/>
          <w:sz w:val="28"/>
          <w:szCs w:val="28"/>
        </w:rPr>
        <w:lastRenderedPageBreak/>
        <w:t>муниципальных программ;</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8)анализ бюджетного процесса в поселении и подготовка предложений, направленных на его совершенствование;</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10)участие в пределах полномочий в мероприятиях, направленных на противодействие коррупции;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11)иные полномочия в сфере внешнего муниципального финансового контроля, установленные федеральными законами, уставом и решениями Совета.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4. Контроль Совета предусматривает право Совета </w:t>
      </w:r>
      <w:proofErr w:type="gramStart"/>
      <w:r w:rsidRPr="009C6C5A">
        <w:rPr>
          <w:rFonts w:ascii="Times New Roman" w:hAnsi="Times New Roman" w:cs="Times New Roman"/>
          <w:sz w:val="28"/>
          <w:szCs w:val="28"/>
        </w:rPr>
        <w:t>на</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получение от администрации необходимых сопроводительных материалов при утверждении бюджета поселения;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получение от финансового органа поселения оперативной информации об исполнении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утверждение (</w:t>
      </w:r>
      <w:proofErr w:type="spellStart"/>
      <w:r w:rsidRPr="009C6C5A">
        <w:rPr>
          <w:rFonts w:ascii="Times New Roman" w:hAnsi="Times New Roman" w:cs="Times New Roman"/>
          <w:sz w:val="28"/>
          <w:szCs w:val="28"/>
        </w:rPr>
        <w:t>неутверждение</w:t>
      </w:r>
      <w:proofErr w:type="spellEnd"/>
      <w:r w:rsidRPr="009C6C5A">
        <w:rPr>
          <w:rFonts w:ascii="Times New Roman" w:hAnsi="Times New Roman" w:cs="Times New Roman"/>
          <w:sz w:val="28"/>
          <w:szCs w:val="28"/>
        </w:rPr>
        <w:t>) отчета об исполнении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создание собственного контрольного органа;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вынесение оценки деятельности органов, исполняющих местный бюджет.</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5.Органы муниципального финансового контроля, созданные администрацией, осуществляют предварительный и последующий </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исполнением местного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sidRPr="009C6C5A">
        <w:rPr>
          <w:rFonts w:ascii="Times New Roman" w:hAnsi="Times New Roman" w:cs="Times New Roman"/>
          <w:sz w:val="28"/>
          <w:szCs w:val="28"/>
        </w:rPr>
        <w:t>контроль за</w:t>
      </w:r>
      <w:proofErr w:type="gramEnd"/>
      <w:r w:rsidRPr="009C6C5A">
        <w:rPr>
          <w:rFonts w:ascii="Times New Roman" w:hAnsi="Times New Roman" w:cs="Times New Roman"/>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6.Финансовый орган поселения осуществляет финансовый контроль за </w:t>
      </w:r>
      <w:proofErr w:type="spellStart"/>
      <w:r w:rsidRPr="009C6C5A">
        <w:rPr>
          <w:rFonts w:ascii="Times New Roman" w:hAnsi="Times New Roman" w:cs="Times New Roman"/>
          <w:sz w:val="28"/>
          <w:szCs w:val="28"/>
        </w:rPr>
        <w:t>непревышением</w:t>
      </w:r>
      <w:proofErr w:type="spellEnd"/>
      <w:r w:rsidRPr="009C6C5A">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7.Главные распорядители (распорядители) средств местного бюджета осуществляют внутренний финансовый контроль, направленный </w:t>
      </w:r>
      <w:proofErr w:type="gramStart"/>
      <w:r w:rsidRPr="009C6C5A">
        <w:rPr>
          <w:rFonts w:ascii="Times New Roman" w:hAnsi="Times New Roman" w:cs="Times New Roman"/>
          <w:sz w:val="28"/>
          <w:szCs w:val="28"/>
        </w:rPr>
        <w:t>на</w:t>
      </w:r>
      <w:proofErr w:type="gramEnd"/>
      <w:r w:rsidRPr="009C6C5A">
        <w:rPr>
          <w:rFonts w:ascii="Times New Roman" w:hAnsi="Times New Roman" w:cs="Times New Roman"/>
          <w:sz w:val="28"/>
          <w:szCs w:val="28"/>
        </w:rPr>
        <w:t>:</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 xml:space="preserve">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w:t>
      </w:r>
      <w:r w:rsidRPr="009C6C5A">
        <w:rPr>
          <w:rFonts w:ascii="Times New Roman" w:hAnsi="Times New Roman" w:cs="Times New Roman"/>
          <w:sz w:val="28"/>
          <w:szCs w:val="28"/>
        </w:rPr>
        <w:lastRenderedPageBreak/>
        <w:t>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8.Главный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9.Главный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F6241C">
        <w:rPr>
          <w:rFonts w:ascii="Times New Roman" w:hAnsi="Times New Roman" w:cs="Times New Roman"/>
          <w:sz w:val="28"/>
          <w:szCs w:val="28"/>
          <w:highlight w:val="yellow"/>
        </w:rPr>
        <w:t>2</w:t>
      </w:r>
      <w:r w:rsidR="00FE6A96">
        <w:rPr>
          <w:rFonts w:ascii="Times New Roman" w:hAnsi="Times New Roman" w:cs="Times New Roman"/>
          <w:sz w:val="28"/>
          <w:szCs w:val="28"/>
          <w:highlight w:val="yellow"/>
        </w:rPr>
        <w:t>2</w:t>
      </w:r>
      <w:r w:rsidRPr="00F6241C">
        <w:rPr>
          <w:rFonts w:ascii="Times New Roman" w:hAnsi="Times New Roman" w:cs="Times New Roman"/>
          <w:sz w:val="28"/>
          <w:szCs w:val="28"/>
          <w:highlight w:val="yellow"/>
        </w:rPr>
        <w:t>)</w:t>
      </w:r>
      <w:r w:rsidRPr="009C6C5A">
        <w:rPr>
          <w:rFonts w:ascii="Times New Roman" w:hAnsi="Times New Roman" w:cs="Times New Roman"/>
          <w:sz w:val="28"/>
          <w:szCs w:val="28"/>
        </w:rPr>
        <w:t>часть 2 статьи 83 дополнить пунктом 5 следующего содержания:</w:t>
      </w:r>
    </w:p>
    <w:p w:rsidR="009C6C5A" w:rsidRPr="009C6C5A" w:rsidRDefault="009C6C5A" w:rsidP="00CF1EF3">
      <w:pPr>
        <w:pStyle w:val="afff4"/>
        <w:ind w:firstLine="851"/>
        <w:jc w:val="both"/>
        <w:rPr>
          <w:rFonts w:ascii="Times New Roman" w:hAnsi="Times New Roman" w:cs="Times New Roman"/>
          <w:sz w:val="28"/>
          <w:szCs w:val="28"/>
        </w:rPr>
      </w:pPr>
      <w:proofErr w:type="gramStart"/>
      <w:r w:rsidRPr="009C6C5A">
        <w:rPr>
          <w:rFonts w:ascii="Times New Roman" w:hAnsi="Times New Roman" w:cs="Times New Roman"/>
          <w:sz w:val="28"/>
          <w:szCs w:val="28"/>
        </w:rPr>
        <w:t>«5)допущение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9C6C5A">
        <w:rPr>
          <w:rFonts w:ascii="Times New Roman" w:hAnsi="Times New Roman" w:cs="Times New Roman"/>
          <w:sz w:val="28"/>
          <w:szCs w:val="28"/>
        </w:rPr>
        <w:t xml:space="preserve"> возникновению межнациональных (межэтнических) и межконфессиональных конфликтов</w:t>
      </w:r>
      <w:proofErr w:type="gramStart"/>
      <w:r w:rsidRPr="009C6C5A">
        <w:rPr>
          <w:rFonts w:ascii="Times New Roman" w:hAnsi="Times New Roman" w:cs="Times New Roman"/>
          <w:sz w:val="28"/>
          <w:szCs w:val="28"/>
        </w:rPr>
        <w:t>.»;</w:t>
      </w:r>
      <w:proofErr w:type="gramEnd"/>
    </w:p>
    <w:p w:rsidR="009C6C5A" w:rsidRPr="009C6C5A" w:rsidRDefault="009C6C5A" w:rsidP="00CF1EF3">
      <w:pPr>
        <w:pStyle w:val="afff4"/>
        <w:ind w:firstLine="851"/>
        <w:jc w:val="both"/>
        <w:rPr>
          <w:rFonts w:ascii="Times New Roman" w:hAnsi="Times New Roman" w:cs="Times New Roman"/>
          <w:sz w:val="28"/>
          <w:szCs w:val="28"/>
        </w:rPr>
      </w:pPr>
      <w:r w:rsidRPr="00C6648C">
        <w:rPr>
          <w:rFonts w:ascii="Times New Roman" w:hAnsi="Times New Roman" w:cs="Times New Roman"/>
          <w:sz w:val="28"/>
          <w:szCs w:val="28"/>
          <w:highlight w:val="yellow"/>
        </w:rPr>
        <w:t>2</w:t>
      </w:r>
      <w:r w:rsidR="00FE6A96">
        <w:rPr>
          <w:rFonts w:ascii="Times New Roman" w:hAnsi="Times New Roman" w:cs="Times New Roman"/>
          <w:sz w:val="28"/>
          <w:szCs w:val="28"/>
          <w:highlight w:val="yellow"/>
        </w:rPr>
        <w:t>3</w:t>
      </w:r>
      <w:r w:rsidRPr="00C6648C">
        <w:rPr>
          <w:rFonts w:ascii="Times New Roman" w:hAnsi="Times New Roman" w:cs="Times New Roman"/>
          <w:sz w:val="28"/>
          <w:szCs w:val="28"/>
          <w:highlight w:val="yellow"/>
        </w:rPr>
        <w:t>)</w:t>
      </w:r>
      <w:r w:rsidRPr="009C6C5A">
        <w:rPr>
          <w:rFonts w:ascii="Times New Roman" w:hAnsi="Times New Roman" w:cs="Times New Roman"/>
          <w:sz w:val="28"/>
          <w:szCs w:val="28"/>
        </w:rPr>
        <w:t>статью 86 изложить в следующей редакции:</w:t>
      </w:r>
    </w:p>
    <w:p w:rsidR="009C6C5A" w:rsidRPr="009C6C5A" w:rsidRDefault="009C6C5A" w:rsidP="00CF1EF3">
      <w:pPr>
        <w:pStyle w:val="afff4"/>
        <w:ind w:firstLine="851"/>
        <w:jc w:val="both"/>
        <w:rPr>
          <w:rFonts w:ascii="Times New Roman" w:hAnsi="Times New Roman" w:cs="Times New Roman"/>
          <w:b/>
          <w:sz w:val="28"/>
          <w:szCs w:val="28"/>
        </w:rPr>
      </w:pPr>
      <w:r w:rsidRPr="009C6C5A">
        <w:rPr>
          <w:rFonts w:ascii="Times New Roman" w:hAnsi="Times New Roman" w:cs="Times New Roman"/>
          <w:sz w:val="28"/>
          <w:szCs w:val="28"/>
        </w:rPr>
        <w:t>«</w:t>
      </w:r>
      <w:r w:rsidRPr="009C6C5A">
        <w:rPr>
          <w:rFonts w:ascii="Times New Roman" w:hAnsi="Times New Roman" w:cs="Times New Roman"/>
          <w:b/>
          <w:sz w:val="28"/>
          <w:szCs w:val="28"/>
        </w:rPr>
        <w:t>Статья 86. Переходные положения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1.Устав поселения вступает в силу после его официального опубликования (обнародования).</w:t>
      </w:r>
    </w:p>
    <w:p w:rsidR="009C6C5A" w:rsidRP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2.Пункт 23 статьи 8 настоящего устава утрачивает силу с 1 июля         2014 года.</w:t>
      </w:r>
    </w:p>
    <w:p w:rsidR="009C6C5A" w:rsidRDefault="009C6C5A" w:rsidP="00CF1EF3">
      <w:pPr>
        <w:pStyle w:val="afff4"/>
        <w:ind w:firstLine="851"/>
        <w:jc w:val="both"/>
        <w:rPr>
          <w:rFonts w:ascii="Times New Roman" w:hAnsi="Times New Roman" w:cs="Times New Roman"/>
          <w:sz w:val="28"/>
          <w:szCs w:val="28"/>
        </w:rPr>
      </w:pPr>
      <w:r w:rsidRPr="009C6C5A">
        <w:rPr>
          <w:rFonts w:ascii="Times New Roman" w:hAnsi="Times New Roman" w:cs="Times New Roman"/>
          <w:sz w:val="28"/>
          <w:szCs w:val="28"/>
        </w:rPr>
        <w:t>3.Пункт 40 статьи 8 настоящего устава вступает в силу с 1 июля           2014 года</w:t>
      </w:r>
      <w:proofErr w:type="gramStart"/>
      <w:r w:rsidRPr="009C6C5A">
        <w:rPr>
          <w:rFonts w:ascii="Times New Roman" w:hAnsi="Times New Roman" w:cs="Times New Roman"/>
          <w:sz w:val="28"/>
          <w:szCs w:val="28"/>
        </w:rPr>
        <w:t>.».</w:t>
      </w:r>
      <w:proofErr w:type="gramEnd"/>
    </w:p>
    <w:p w:rsidR="00FE6A96" w:rsidRPr="008A3459" w:rsidRDefault="00FE6A96" w:rsidP="00FE6A96">
      <w:pPr>
        <w:pStyle w:val="afff4"/>
        <w:ind w:firstLine="851"/>
        <w:jc w:val="both"/>
        <w:rPr>
          <w:rFonts w:ascii="Times New Roman" w:hAnsi="Times New Roman" w:cs="Times New Roman"/>
          <w:sz w:val="28"/>
          <w:szCs w:val="28"/>
        </w:rPr>
      </w:pPr>
      <w:r>
        <w:rPr>
          <w:rFonts w:ascii="Times New Roman" w:hAnsi="Times New Roman" w:cs="Times New Roman"/>
          <w:sz w:val="28"/>
          <w:szCs w:val="28"/>
        </w:rPr>
        <w:t>2</w:t>
      </w:r>
      <w:r w:rsidRPr="008A3459">
        <w:rPr>
          <w:rFonts w:ascii="Times New Roman" w:hAnsi="Times New Roman" w:cs="Times New Roman"/>
          <w:sz w:val="28"/>
          <w:szCs w:val="28"/>
        </w:rPr>
        <w:t xml:space="preserve">. Главе </w:t>
      </w: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 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представить настоящее решение на государственную регистрацию в порядке, установленном Федеральным законом от 21 июля 2005 года № 97-ФЗ «О государственной регистрации уставов муниципальных образований».</w:t>
      </w:r>
    </w:p>
    <w:p w:rsidR="00FE6A96" w:rsidRDefault="00FE6A96" w:rsidP="00FE6A96">
      <w:pPr>
        <w:pStyle w:val="afff4"/>
        <w:ind w:firstLine="851"/>
        <w:jc w:val="both"/>
        <w:rPr>
          <w:rFonts w:ascii="Times New Roman" w:hAnsi="Times New Roman" w:cs="Times New Roman"/>
          <w:sz w:val="28"/>
          <w:szCs w:val="28"/>
        </w:rPr>
      </w:pPr>
      <w:r>
        <w:rPr>
          <w:rFonts w:ascii="Times New Roman" w:hAnsi="Times New Roman" w:cs="Times New Roman"/>
          <w:sz w:val="28"/>
          <w:szCs w:val="28"/>
        </w:rPr>
        <w:t>3</w:t>
      </w:r>
      <w:r w:rsidRPr="008A3459">
        <w:rPr>
          <w:rFonts w:ascii="Times New Roman" w:hAnsi="Times New Roman" w:cs="Times New Roman"/>
          <w:sz w:val="28"/>
          <w:szCs w:val="28"/>
        </w:rPr>
        <w:t>. Обнародовать  настоящее решение в специально установленных местах после его государственной регистрации.</w:t>
      </w:r>
    </w:p>
    <w:p w:rsidR="00FE6A96" w:rsidRDefault="00FE6A96" w:rsidP="00FE6A96">
      <w:pPr>
        <w:pStyle w:val="afff4"/>
        <w:ind w:firstLine="851"/>
        <w:jc w:val="both"/>
        <w:rPr>
          <w:rFonts w:ascii="Times New Roman" w:hAnsi="Times New Roman"/>
          <w:sz w:val="28"/>
          <w:szCs w:val="28"/>
        </w:rPr>
      </w:pPr>
      <w:r>
        <w:rPr>
          <w:rFonts w:ascii="Times New Roman" w:hAnsi="Times New Roman" w:cs="Times New Roman"/>
          <w:sz w:val="28"/>
          <w:szCs w:val="28"/>
        </w:rPr>
        <w:t>4</w:t>
      </w:r>
      <w:r w:rsidRPr="008A3459">
        <w:rPr>
          <w:rFonts w:ascii="Times New Roman" w:hAnsi="Times New Roman" w:cs="Times New Roman"/>
          <w:sz w:val="28"/>
          <w:szCs w:val="28"/>
        </w:rPr>
        <w:t xml:space="preserve">. </w:t>
      </w:r>
      <w:proofErr w:type="gramStart"/>
      <w:r w:rsidRPr="00177B2B">
        <w:rPr>
          <w:rFonts w:ascii="Times New Roman" w:hAnsi="Times New Roman"/>
          <w:sz w:val="28"/>
          <w:szCs w:val="28"/>
        </w:rPr>
        <w:t>Контроль за</w:t>
      </w:r>
      <w:proofErr w:type="gramEnd"/>
      <w:r w:rsidRPr="00177B2B">
        <w:rPr>
          <w:rFonts w:ascii="Times New Roman" w:hAnsi="Times New Roman"/>
          <w:sz w:val="28"/>
          <w:szCs w:val="28"/>
        </w:rPr>
        <w:t xml:space="preserve"> выполнением настоящего решения возложить  на комиссию по социальным, организационно-правовым вопросам и местному </w:t>
      </w:r>
      <w:r w:rsidRPr="00177B2B">
        <w:rPr>
          <w:rFonts w:ascii="Times New Roman" w:hAnsi="Times New Roman"/>
          <w:sz w:val="28"/>
          <w:szCs w:val="28"/>
        </w:rPr>
        <w:lastRenderedPageBreak/>
        <w:t xml:space="preserve">самоуправлению Совета </w:t>
      </w:r>
      <w:proofErr w:type="spellStart"/>
      <w:r>
        <w:rPr>
          <w:rFonts w:ascii="Times New Roman" w:hAnsi="Times New Roman"/>
          <w:sz w:val="28"/>
          <w:szCs w:val="28"/>
        </w:rPr>
        <w:t>Хоперского</w:t>
      </w:r>
      <w:proofErr w:type="spellEnd"/>
      <w:r w:rsidRPr="00177B2B">
        <w:rPr>
          <w:rFonts w:ascii="Times New Roman" w:hAnsi="Times New Roman"/>
          <w:sz w:val="28"/>
          <w:szCs w:val="28"/>
        </w:rPr>
        <w:t xml:space="preserve"> сельского поселения </w:t>
      </w:r>
      <w:proofErr w:type="spellStart"/>
      <w:r w:rsidRPr="00177B2B">
        <w:rPr>
          <w:rFonts w:ascii="Times New Roman" w:hAnsi="Times New Roman"/>
          <w:sz w:val="28"/>
          <w:szCs w:val="28"/>
        </w:rPr>
        <w:t>Тихорецкого</w:t>
      </w:r>
      <w:proofErr w:type="spellEnd"/>
      <w:r w:rsidRPr="00177B2B">
        <w:rPr>
          <w:rFonts w:ascii="Times New Roman" w:hAnsi="Times New Roman"/>
          <w:sz w:val="28"/>
          <w:szCs w:val="28"/>
        </w:rPr>
        <w:t xml:space="preserve"> района (</w:t>
      </w:r>
      <w:r>
        <w:rPr>
          <w:rFonts w:ascii="Times New Roman" w:hAnsi="Times New Roman"/>
          <w:sz w:val="28"/>
          <w:szCs w:val="28"/>
        </w:rPr>
        <w:t>Волобуева</w:t>
      </w:r>
      <w:r w:rsidRPr="00177B2B">
        <w:rPr>
          <w:rFonts w:ascii="Times New Roman" w:hAnsi="Times New Roman"/>
          <w:sz w:val="28"/>
          <w:szCs w:val="28"/>
        </w:rPr>
        <w:t>).</w:t>
      </w:r>
    </w:p>
    <w:p w:rsidR="00FE6A96" w:rsidRPr="00FE6A96" w:rsidRDefault="00FE6A96" w:rsidP="00FE6A96">
      <w:pPr>
        <w:pStyle w:val="afff4"/>
        <w:ind w:firstLine="851"/>
        <w:jc w:val="both"/>
        <w:rPr>
          <w:rFonts w:ascii="Times New Roman" w:hAnsi="Times New Roman" w:cs="Times New Roman"/>
          <w:sz w:val="28"/>
          <w:szCs w:val="28"/>
        </w:rPr>
      </w:pPr>
      <w:r w:rsidRPr="008A3459">
        <w:rPr>
          <w:rFonts w:ascii="Times New Roman" w:hAnsi="Times New Roman" w:cs="Times New Roman"/>
          <w:sz w:val="28"/>
          <w:szCs w:val="28"/>
        </w:rPr>
        <w:t xml:space="preserve">5. 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вступающих в силу со дня </w:t>
      </w:r>
      <w:r w:rsidRPr="00FE6A96">
        <w:rPr>
          <w:rFonts w:ascii="Times New Roman" w:hAnsi="Times New Roman" w:cs="Times New Roman"/>
          <w:sz w:val="28"/>
          <w:szCs w:val="28"/>
        </w:rPr>
        <w:t>подписания.</w:t>
      </w:r>
    </w:p>
    <w:p w:rsidR="00FE6A96" w:rsidRDefault="00FE6A96" w:rsidP="00FE6A96">
      <w:pPr>
        <w:pStyle w:val="afff4"/>
        <w:ind w:firstLine="851"/>
        <w:jc w:val="both"/>
        <w:rPr>
          <w:rFonts w:ascii="Times New Roman" w:hAnsi="Times New Roman" w:cs="Times New Roman"/>
          <w:sz w:val="28"/>
          <w:szCs w:val="28"/>
        </w:rPr>
      </w:pPr>
    </w:p>
    <w:p w:rsidR="00FE6A96" w:rsidRDefault="00FE6A96" w:rsidP="00FE6A96">
      <w:pPr>
        <w:pStyle w:val="afff4"/>
        <w:ind w:firstLine="851"/>
        <w:jc w:val="both"/>
        <w:rPr>
          <w:rFonts w:ascii="Times New Roman" w:hAnsi="Times New Roman" w:cs="Times New Roman"/>
          <w:sz w:val="28"/>
          <w:szCs w:val="28"/>
        </w:rPr>
      </w:pPr>
    </w:p>
    <w:p w:rsidR="00FE6A96" w:rsidRPr="008A3459" w:rsidRDefault="00FE6A96" w:rsidP="00FE6A96">
      <w:pPr>
        <w:pStyle w:val="afff4"/>
        <w:ind w:firstLine="851"/>
        <w:jc w:val="both"/>
        <w:rPr>
          <w:rFonts w:ascii="Times New Roman" w:hAnsi="Times New Roman" w:cs="Times New Roman"/>
          <w:sz w:val="28"/>
          <w:szCs w:val="28"/>
        </w:rPr>
      </w:pPr>
    </w:p>
    <w:p w:rsidR="00FE6A96" w:rsidRPr="00FE6A96" w:rsidRDefault="00FE6A96" w:rsidP="00FE6A96">
      <w:pPr>
        <w:pStyle w:val="afff4"/>
        <w:jc w:val="both"/>
        <w:rPr>
          <w:rFonts w:ascii="Times New Roman" w:hAnsi="Times New Roman" w:cs="Times New Roman"/>
          <w:sz w:val="28"/>
          <w:szCs w:val="28"/>
        </w:rPr>
      </w:pPr>
      <w:r w:rsidRPr="00FE6A96">
        <w:rPr>
          <w:rFonts w:ascii="Times New Roman" w:hAnsi="Times New Roman" w:cs="Times New Roman"/>
          <w:sz w:val="28"/>
          <w:szCs w:val="28"/>
        </w:rPr>
        <w:t xml:space="preserve">Председатель Совета </w:t>
      </w:r>
    </w:p>
    <w:p w:rsidR="00FE6A96" w:rsidRPr="008A3459" w:rsidRDefault="00FE6A96" w:rsidP="00FE6A96">
      <w:pPr>
        <w:pStyle w:val="afff4"/>
        <w:jc w:val="both"/>
        <w:rPr>
          <w:rFonts w:ascii="Times New Roman" w:hAnsi="Times New Roman" w:cs="Times New Roman"/>
          <w:sz w:val="28"/>
          <w:szCs w:val="28"/>
        </w:rPr>
      </w:pPr>
      <w:proofErr w:type="spellStart"/>
      <w:r w:rsidRPr="008A3459">
        <w:rPr>
          <w:rFonts w:ascii="Times New Roman" w:hAnsi="Times New Roman" w:cs="Times New Roman"/>
          <w:sz w:val="28"/>
          <w:szCs w:val="28"/>
        </w:rPr>
        <w:t>Хоперского</w:t>
      </w:r>
      <w:proofErr w:type="spellEnd"/>
      <w:r w:rsidRPr="008A3459">
        <w:rPr>
          <w:rFonts w:ascii="Times New Roman" w:hAnsi="Times New Roman" w:cs="Times New Roman"/>
          <w:sz w:val="28"/>
          <w:szCs w:val="28"/>
        </w:rPr>
        <w:t xml:space="preserve"> сельского</w:t>
      </w:r>
    </w:p>
    <w:p w:rsidR="00FE6A96" w:rsidRPr="008A3459" w:rsidRDefault="00FE6A96" w:rsidP="00FE6A96">
      <w:pPr>
        <w:pStyle w:val="afff4"/>
        <w:jc w:val="both"/>
        <w:rPr>
          <w:rFonts w:ascii="Times New Roman" w:hAnsi="Times New Roman" w:cs="Times New Roman"/>
          <w:sz w:val="28"/>
          <w:szCs w:val="28"/>
        </w:rPr>
      </w:pPr>
      <w:r w:rsidRPr="008A3459">
        <w:rPr>
          <w:rFonts w:ascii="Times New Roman" w:hAnsi="Times New Roman" w:cs="Times New Roman"/>
          <w:sz w:val="28"/>
          <w:szCs w:val="28"/>
        </w:rPr>
        <w:t xml:space="preserve">поселения </w:t>
      </w:r>
      <w:proofErr w:type="spellStart"/>
      <w:r w:rsidRPr="008A3459">
        <w:rPr>
          <w:rFonts w:ascii="Times New Roman" w:hAnsi="Times New Roman" w:cs="Times New Roman"/>
          <w:sz w:val="28"/>
          <w:szCs w:val="28"/>
        </w:rPr>
        <w:t>Тихорецкого</w:t>
      </w:r>
      <w:proofErr w:type="spellEnd"/>
      <w:r w:rsidRPr="008A3459">
        <w:rPr>
          <w:rFonts w:ascii="Times New Roman" w:hAnsi="Times New Roman" w:cs="Times New Roman"/>
          <w:sz w:val="28"/>
          <w:szCs w:val="28"/>
        </w:rPr>
        <w:t xml:space="preserve"> района                                                      </w:t>
      </w:r>
      <w:proofErr w:type="spellStart"/>
      <w:r w:rsidRPr="008A3459">
        <w:rPr>
          <w:rFonts w:ascii="Times New Roman" w:hAnsi="Times New Roman" w:cs="Times New Roman"/>
          <w:sz w:val="28"/>
          <w:szCs w:val="28"/>
        </w:rPr>
        <w:t>С.Ю.Писанов</w:t>
      </w:r>
      <w:proofErr w:type="spellEnd"/>
    </w:p>
    <w:p w:rsidR="008A3459" w:rsidRPr="00384654" w:rsidRDefault="008A3459" w:rsidP="008A3459">
      <w:pPr>
        <w:jc w:val="both"/>
        <w:rPr>
          <w:sz w:val="28"/>
          <w:szCs w:val="28"/>
        </w:rPr>
      </w:pPr>
    </w:p>
    <w:p w:rsidR="00177B2B" w:rsidRDefault="00177B2B" w:rsidP="008A3459">
      <w:pPr>
        <w:pStyle w:val="afff"/>
        <w:jc w:val="both"/>
        <w:rPr>
          <w:rFonts w:ascii="Times New Roman" w:hAnsi="Times New Roman"/>
          <w:sz w:val="28"/>
          <w:szCs w:val="28"/>
        </w:rPr>
      </w:pPr>
    </w:p>
    <w:p w:rsidR="008A3459" w:rsidRDefault="008A3459"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517A88" w:rsidRDefault="00517A88" w:rsidP="008A3459">
      <w:pPr>
        <w:pStyle w:val="afff"/>
        <w:jc w:val="both"/>
        <w:rPr>
          <w:rFonts w:ascii="Times New Roman" w:hAnsi="Times New Roman"/>
          <w:sz w:val="28"/>
          <w:szCs w:val="28"/>
        </w:rPr>
      </w:pPr>
    </w:p>
    <w:p w:rsidR="008A3459" w:rsidRDefault="008A3459"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p w:rsidR="00975096" w:rsidRDefault="00975096" w:rsidP="008A3459">
      <w:pPr>
        <w:pStyle w:val="afff"/>
        <w:jc w:val="both"/>
        <w:rPr>
          <w:rFonts w:ascii="Times New Roman" w:hAnsi="Times New Roman"/>
          <w:sz w:val="28"/>
          <w:szCs w:val="28"/>
        </w:rPr>
      </w:pPr>
    </w:p>
    <w:sectPr w:rsidR="00975096" w:rsidSect="004C0A94">
      <w:pgSz w:w="11904" w:h="16834"/>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Andale Sans UI">
    <w:altName w:val="Arial Unicode MS"/>
    <w:panose1 w:val="00000000000000000000"/>
    <w:charset w:val="00"/>
    <w:family w:val="auto"/>
    <w:notTrueType/>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A5D61"/>
    <w:rsid w:val="000353FA"/>
    <w:rsid w:val="00036E1C"/>
    <w:rsid w:val="0004533A"/>
    <w:rsid w:val="00050499"/>
    <w:rsid w:val="000B7D7F"/>
    <w:rsid w:val="001144A1"/>
    <w:rsid w:val="00116CA5"/>
    <w:rsid w:val="001353FF"/>
    <w:rsid w:val="001610A3"/>
    <w:rsid w:val="00177B2B"/>
    <w:rsid w:val="001C08BE"/>
    <w:rsid w:val="002665E7"/>
    <w:rsid w:val="002844CE"/>
    <w:rsid w:val="002A6CB4"/>
    <w:rsid w:val="002C7316"/>
    <w:rsid w:val="002D4F41"/>
    <w:rsid w:val="002E3BE6"/>
    <w:rsid w:val="002E7BFD"/>
    <w:rsid w:val="00313459"/>
    <w:rsid w:val="00351639"/>
    <w:rsid w:val="00353DAD"/>
    <w:rsid w:val="0036500C"/>
    <w:rsid w:val="004046FA"/>
    <w:rsid w:val="00437C17"/>
    <w:rsid w:val="004C0A94"/>
    <w:rsid w:val="004C6A47"/>
    <w:rsid w:val="004E3066"/>
    <w:rsid w:val="00517A88"/>
    <w:rsid w:val="00565F7E"/>
    <w:rsid w:val="00567313"/>
    <w:rsid w:val="005F548E"/>
    <w:rsid w:val="006403A2"/>
    <w:rsid w:val="00677764"/>
    <w:rsid w:val="006A5D61"/>
    <w:rsid w:val="006C4AF6"/>
    <w:rsid w:val="0070384E"/>
    <w:rsid w:val="007375CA"/>
    <w:rsid w:val="00745F7C"/>
    <w:rsid w:val="007556AF"/>
    <w:rsid w:val="007724DD"/>
    <w:rsid w:val="00782EC6"/>
    <w:rsid w:val="007F7E50"/>
    <w:rsid w:val="00830F13"/>
    <w:rsid w:val="0084361F"/>
    <w:rsid w:val="00866C8B"/>
    <w:rsid w:val="008A3459"/>
    <w:rsid w:val="008B0E6A"/>
    <w:rsid w:val="008B285C"/>
    <w:rsid w:val="008B2939"/>
    <w:rsid w:val="008E5275"/>
    <w:rsid w:val="008F3666"/>
    <w:rsid w:val="0090629F"/>
    <w:rsid w:val="00910483"/>
    <w:rsid w:val="00927D23"/>
    <w:rsid w:val="00975096"/>
    <w:rsid w:val="00980F59"/>
    <w:rsid w:val="009B2F25"/>
    <w:rsid w:val="009B320A"/>
    <w:rsid w:val="009C6C5A"/>
    <w:rsid w:val="009D2A34"/>
    <w:rsid w:val="00A0027E"/>
    <w:rsid w:val="00A05C37"/>
    <w:rsid w:val="00A07BEF"/>
    <w:rsid w:val="00A22BD9"/>
    <w:rsid w:val="00A741F8"/>
    <w:rsid w:val="00B254FF"/>
    <w:rsid w:val="00B31F7D"/>
    <w:rsid w:val="00B82407"/>
    <w:rsid w:val="00B9672B"/>
    <w:rsid w:val="00BD6E4C"/>
    <w:rsid w:val="00BF4877"/>
    <w:rsid w:val="00BF75A5"/>
    <w:rsid w:val="00C220C4"/>
    <w:rsid w:val="00C35888"/>
    <w:rsid w:val="00C6648C"/>
    <w:rsid w:val="00CA72F9"/>
    <w:rsid w:val="00CF1EF3"/>
    <w:rsid w:val="00CF5DA6"/>
    <w:rsid w:val="00D055BF"/>
    <w:rsid w:val="00D24AE0"/>
    <w:rsid w:val="00D70E26"/>
    <w:rsid w:val="00D85448"/>
    <w:rsid w:val="00DA11A2"/>
    <w:rsid w:val="00DB65E8"/>
    <w:rsid w:val="00DD7247"/>
    <w:rsid w:val="00DE5C36"/>
    <w:rsid w:val="00E10F58"/>
    <w:rsid w:val="00E31BA3"/>
    <w:rsid w:val="00E40974"/>
    <w:rsid w:val="00E566E0"/>
    <w:rsid w:val="00E65390"/>
    <w:rsid w:val="00E71994"/>
    <w:rsid w:val="00E82D20"/>
    <w:rsid w:val="00E90B2E"/>
    <w:rsid w:val="00EB3084"/>
    <w:rsid w:val="00EE318A"/>
    <w:rsid w:val="00EE3D3E"/>
    <w:rsid w:val="00F6241C"/>
    <w:rsid w:val="00F62AB1"/>
    <w:rsid w:val="00F931C4"/>
    <w:rsid w:val="00FD3E1C"/>
    <w:rsid w:val="00FE6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48"/>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D85448"/>
    <w:pPr>
      <w:spacing w:before="108" w:after="108"/>
      <w:jc w:val="center"/>
      <w:outlineLvl w:val="0"/>
    </w:pPr>
    <w:rPr>
      <w:b/>
      <w:bCs/>
      <w:color w:val="000080"/>
    </w:rPr>
  </w:style>
  <w:style w:type="paragraph" w:styleId="2">
    <w:name w:val="heading 2"/>
    <w:basedOn w:val="1"/>
    <w:next w:val="a"/>
    <w:link w:val="20"/>
    <w:uiPriority w:val="99"/>
    <w:qFormat/>
    <w:rsid w:val="00D85448"/>
    <w:pPr>
      <w:spacing w:before="0" w:after="0"/>
      <w:jc w:val="both"/>
      <w:outlineLvl w:val="1"/>
    </w:pPr>
    <w:rPr>
      <w:b w:val="0"/>
      <w:bCs w:val="0"/>
      <w:color w:val="auto"/>
    </w:rPr>
  </w:style>
  <w:style w:type="paragraph" w:styleId="3">
    <w:name w:val="heading 3"/>
    <w:basedOn w:val="2"/>
    <w:next w:val="a"/>
    <w:link w:val="30"/>
    <w:uiPriority w:val="99"/>
    <w:qFormat/>
    <w:rsid w:val="00D85448"/>
    <w:pPr>
      <w:outlineLvl w:val="2"/>
    </w:pPr>
  </w:style>
  <w:style w:type="paragraph" w:styleId="4">
    <w:name w:val="heading 4"/>
    <w:basedOn w:val="3"/>
    <w:next w:val="a"/>
    <w:link w:val="40"/>
    <w:uiPriority w:val="99"/>
    <w:qFormat/>
    <w:rsid w:val="00D85448"/>
    <w:pPr>
      <w:outlineLvl w:val="3"/>
    </w:pPr>
  </w:style>
  <w:style w:type="paragraph" w:styleId="8">
    <w:name w:val="heading 8"/>
    <w:basedOn w:val="a"/>
    <w:next w:val="a"/>
    <w:link w:val="80"/>
    <w:qFormat/>
    <w:rsid w:val="008A3459"/>
    <w:pPr>
      <w:spacing w:before="240" w:after="60"/>
      <w:outlineLvl w:val="7"/>
    </w:pPr>
    <w:rPr>
      <w:rFonts w:ascii="Calibri" w:hAnsi="Calibri" w:cs="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85448"/>
    <w:rPr>
      <w:b/>
      <w:bCs/>
      <w:color w:val="000080"/>
    </w:rPr>
  </w:style>
  <w:style w:type="character" w:customStyle="1" w:styleId="a4">
    <w:name w:val="Гипертекстовая ссылка"/>
    <w:basedOn w:val="a3"/>
    <w:uiPriority w:val="99"/>
    <w:rsid w:val="00D85448"/>
    <w:rPr>
      <w:b/>
      <w:bCs/>
      <w:color w:val="008000"/>
    </w:rPr>
  </w:style>
  <w:style w:type="character" w:customStyle="1" w:styleId="a5">
    <w:name w:val="Активная гипертекстовая ссылка"/>
    <w:basedOn w:val="a4"/>
    <w:uiPriority w:val="99"/>
    <w:rsid w:val="00D85448"/>
    <w:rPr>
      <w:b/>
      <w:bCs/>
      <w:color w:val="008000"/>
      <w:u w:val="single"/>
    </w:rPr>
  </w:style>
  <w:style w:type="paragraph" w:customStyle="1" w:styleId="a6">
    <w:name w:val="Внимание: Криминал!!"/>
    <w:basedOn w:val="a"/>
    <w:next w:val="a"/>
    <w:uiPriority w:val="99"/>
    <w:rsid w:val="00D85448"/>
    <w:pPr>
      <w:jc w:val="both"/>
    </w:pPr>
  </w:style>
  <w:style w:type="paragraph" w:customStyle="1" w:styleId="a7">
    <w:name w:val="Внимание: недобросовестность!"/>
    <w:basedOn w:val="a"/>
    <w:next w:val="a"/>
    <w:uiPriority w:val="99"/>
    <w:rsid w:val="00D85448"/>
    <w:pPr>
      <w:jc w:val="both"/>
    </w:pPr>
  </w:style>
  <w:style w:type="paragraph" w:customStyle="1" w:styleId="a8">
    <w:name w:val="Основное меню (преемственное)"/>
    <w:basedOn w:val="a"/>
    <w:next w:val="a"/>
    <w:uiPriority w:val="99"/>
    <w:rsid w:val="00D85448"/>
    <w:pPr>
      <w:jc w:val="both"/>
    </w:pPr>
    <w:rPr>
      <w:rFonts w:ascii="Verdana" w:hAnsi="Verdana" w:cs="Verdana"/>
    </w:rPr>
  </w:style>
  <w:style w:type="paragraph" w:customStyle="1" w:styleId="a9">
    <w:name w:val="Заголовок"/>
    <w:basedOn w:val="a8"/>
    <w:next w:val="a"/>
    <w:uiPriority w:val="99"/>
    <w:rsid w:val="00D85448"/>
    <w:rPr>
      <w:rFonts w:ascii="Arial" w:hAnsi="Arial" w:cs="Arial"/>
      <w:b/>
      <w:bCs/>
      <w:color w:val="C0C0C0"/>
    </w:rPr>
  </w:style>
  <w:style w:type="character" w:customStyle="1" w:styleId="10">
    <w:name w:val="Заголовок 1 Знак"/>
    <w:basedOn w:val="a0"/>
    <w:link w:val="1"/>
    <w:uiPriority w:val="9"/>
    <w:rsid w:val="00D8544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544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8544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5448"/>
    <w:rPr>
      <w:b/>
      <w:bCs/>
      <w:sz w:val="28"/>
      <w:szCs w:val="28"/>
    </w:rPr>
  </w:style>
  <w:style w:type="character" w:customStyle="1" w:styleId="aa">
    <w:name w:val="Заголовок своего сообщения"/>
    <w:basedOn w:val="a3"/>
    <w:uiPriority w:val="99"/>
    <w:rsid w:val="00D85448"/>
    <w:rPr>
      <w:b/>
      <w:bCs/>
      <w:color w:val="000080"/>
    </w:rPr>
  </w:style>
  <w:style w:type="paragraph" w:customStyle="1" w:styleId="ab">
    <w:name w:val="Заголовок статьи"/>
    <w:basedOn w:val="a"/>
    <w:next w:val="a"/>
    <w:uiPriority w:val="99"/>
    <w:rsid w:val="00D85448"/>
    <w:pPr>
      <w:ind w:left="1612" w:hanging="892"/>
      <w:jc w:val="both"/>
    </w:pPr>
  </w:style>
  <w:style w:type="character" w:customStyle="1" w:styleId="ac">
    <w:name w:val="Заголовок чужого сообщения"/>
    <w:basedOn w:val="a3"/>
    <w:uiPriority w:val="99"/>
    <w:rsid w:val="00D85448"/>
    <w:rPr>
      <w:b/>
      <w:bCs/>
      <w:color w:val="FF0000"/>
    </w:rPr>
  </w:style>
  <w:style w:type="paragraph" w:customStyle="1" w:styleId="ad">
    <w:name w:val="Интерактивный заголовок"/>
    <w:basedOn w:val="a9"/>
    <w:next w:val="a"/>
    <w:uiPriority w:val="99"/>
    <w:rsid w:val="00D85448"/>
    <w:rPr>
      <w:b w:val="0"/>
      <w:bCs w:val="0"/>
      <w:color w:val="auto"/>
      <w:u w:val="single"/>
    </w:rPr>
  </w:style>
  <w:style w:type="paragraph" w:customStyle="1" w:styleId="ae">
    <w:name w:val="Интерфейс"/>
    <w:basedOn w:val="a"/>
    <w:next w:val="a"/>
    <w:uiPriority w:val="99"/>
    <w:rsid w:val="00D85448"/>
    <w:pPr>
      <w:jc w:val="both"/>
    </w:pPr>
    <w:rPr>
      <w:color w:val="ECE9D8"/>
      <w:sz w:val="22"/>
      <w:szCs w:val="22"/>
    </w:rPr>
  </w:style>
  <w:style w:type="paragraph" w:customStyle="1" w:styleId="af">
    <w:name w:val="Комментарий"/>
    <w:basedOn w:val="a"/>
    <w:next w:val="a"/>
    <w:uiPriority w:val="99"/>
    <w:rsid w:val="00D85448"/>
    <w:pPr>
      <w:ind w:left="170"/>
      <w:jc w:val="both"/>
    </w:pPr>
    <w:rPr>
      <w:i/>
      <w:iCs/>
      <w:color w:val="800080"/>
    </w:rPr>
  </w:style>
  <w:style w:type="paragraph" w:customStyle="1" w:styleId="af0">
    <w:name w:val="Информация об изменениях документа"/>
    <w:basedOn w:val="af"/>
    <w:next w:val="a"/>
    <w:uiPriority w:val="99"/>
    <w:rsid w:val="00D85448"/>
    <w:pPr>
      <w:ind w:left="0"/>
    </w:pPr>
  </w:style>
  <w:style w:type="paragraph" w:customStyle="1" w:styleId="af1">
    <w:name w:val="Текст (лев. подпись)"/>
    <w:basedOn w:val="a"/>
    <w:next w:val="a"/>
    <w:uiPriority w:val="99"/>
    <w:rsid w:val="00D85448"/>
  </w:style>
  <w:style w:type="paragraph" w:customStyle="1" w:styleId="af2">
    <w:name w:val="Колонтитул (левый)"/>
    <w:basedOn w:val="af1"/>
    <w:next w:val="a"/>
    <w:uiPriority w:val="99"/>
    <w:rsid w:val="00D85448"/>
    <w:pPr>
      <w:jc w:val="both"/>
    </w:pPr>
    <w:rPr>
      <w:sz w:val="16"/>
      <w:szCs w:val="16"/>
    </w:rPr>
  </w:style>
  <w:style w:type="paragraph" w:customStyle="1" w:styleId="af3">
    <w:name w:val="Текст (прав. подпись)"/>
    <w:basedOn w:val="a"/>
    <w:next w:val="a"/>
    <w:uiPriority w:val="99"/>
    <w:rsid w:val="00D85448"/>
    <w:pPr>
      <w:jc w:val="right"/>
    </w:pPr>
  </w:style>
  <w:style w:type="paragraph" w:customStyle="1" w:styleId="af4">
    <w:name w:val="Колонтитул (правый)"/>
    <w:basedOn w:val="af3"/>
    <w:next w:val="a"/>
    <w:uiPriority w:val="99"/>
    <w:rsid w:val="00D85448"/>
    <w:pPr>
      <w:jc w:val="both"/>
    </w:pPr>
    <w:rPr>
      <w:sz w:val="16"/>
      <w:szCs w:val="16"/>
    </w:rPr>
  </w:style>
  <w:style w:type="paragraph" w:customStyle="1" w:styleId="af5">
    <w:name w:val="Комментарий пользователя"/>
    <w:basedOn w:val="af"/>
    <w:next w:val="a"/>
    <w:uiPriority w:val="99"/>
    <w:rsid w:val="00D85448"/>
    <w:pPr>
      <w:ind w:left="0"/>
      <w:jc w:val="left"/>
    </w:pPr>
    <w:rPr>
      <w:i w:val="0"/>
      <w:iCs w:val="0"/>
      <w:color w:val="000080"/>
    </w:rPr>
  </w:style>
  <w:style w:type="paragraph" w:customStyle="1" w:styleId="af6">
    <w:name w:val="Куда обратиться?"/>
    <w:basedOn w:val="a"/>
    <w:next w:val="a"/>
    <w:uiPriority w:val="99"/>
    <w:rsid w:val="00D85448"/>
    <w:pPr>
      <w:jc w:val="both"/>
    </w:pPr>
  </w:style>
  <w:style w:type="paragraph" w:customStyle="1" w:styleId="af7">
    <w:name w:val="Моноширинный"/>
    <w:basedOn w:val="a"/>
    <w:next w:val="a"/>
    <w:uiPriority w:val="99"/>
    <w:rsid w:val="00D85448"/>
    <w:pPr>
      <w:jc w:val="both"/>
    </w:pPr>
    <w:rPr>
      <w:rFonts w:ascii="Courier New" w:hAnsi="Courier New" w:cs="Courier New"/>
    </w:rPr>
  </w:style>
  <w:style w:type="character" w:customStyle="1" w:styleId="af8">
    <w:name w:val="Найденные слова"/>
    <w:basedOn w:val="a3"/>
    <w:uiPriority w:val="99"/>
    <w:rsid w:val="00D85448"/>
    <w:rPr>
      <w:b/>
      <w:bCs/>
      <w:color w:val="000080"/>
    </w:rPr>
  </w:style>
  <w:style w:type="character" w:customStyle="1" w:styleId="af9">
    <w:name w:val="Не вступил в силу"/>
    <w:basedOn w:val="a3"/>
    <w:uiPriority w:val="99"/>
    <w:rsid w:val="00D85448"/>
    <w:rPr>
      <w:b/>
      <w:bCs/>
      <w:color w:val="008080"/>
    </w:rPr>
  </w:style>
  <w:style w:type="paragraph" w:customStyle="1" w:styleId="afa">
    <w:name w:val="Необходимые документы"/>
    <w:basedOn w:val="a"/>
    <w:next w:val="a"/>
    <w:uiPriority w:val="99"/>
    <w:rsid w:val="00D85448"/>
    <w:pPr>
      <w:ind w:left="118"/>
      <w:jc w:val="both"/>
    </w:pPr>
  </w:style>
  <w:style w:type="paragraph" w:customStyle="1" w:styleId="afb">
    <w:name w:val="Нормальный (таблица)"/>
    <w:basedOn w:val="a"/>
    <w:next w:val="a"/>
    <w:uiPriority w:val="99"/>
    <w:rsid w:val="00D85448"/>
    <w:pPr>
      <w:jc w:val="both"/>
    </w:pPr>
  </w:style>
  <w:style w:type="paragraph" w:customStyle="1" w:styleId="afc">
    <w:name w:val="Объект"/>
    <w:basedOn w:val="a"/>
    <w:next w:val="a"/>
    <w:uiPriority w:val="99"/>
    <w:rsid w:val="00D85448"/>
    <w:pPr>
      <w:jc w:val="both"/>
    </w:pPr>
    <w:rPr>
      <w:rFonts w:ascii="Times New Roman" w:hAnsi="Times New Roman" w:cs="Times New Roman"/>
    </w:rPr>
  </w:style>
  <w:style w:type="paragraph" w:customStyle="1" w:styleId="afd">
    <w:name w:val="Таблицы (моноширинный)"/>
    <w:basedOn w:val="a"/>
    <w:next w:val="a"/>
    <w:uiPriority w:val="99"/>
    <w:rsid w:val="00D85448"/>
    <w:pPr>
      <w:jc w:val="both"/>
    </w:pPr>
    <w:rPr>
      <w:rFonts w:ascii="Courier New" w:hAnsi="Courier New" w:cs="Courier New"/>
    </w:rPr>
  </w:style>
  <w:style w:type="paragraph" w:customStyle="1" w:styleId="afe">
    <w:name w:val="Оглавление"/>
    <w:basedOn w:val="afd"/>
    <w:next w:val="a"/>
    <w:uiPriority w:val="99"/>
    <w:rsid w:val="00D85448"/>
    <w:pPr>
      <w:ind w:left="140"/>
    </w:pPr>
    <w:rPr>
      <w:rFonts w:ascii="Arial" w:hAnsi="Arial" w:cs="Arial"/>
    </w:rPr>
  </w:style>
  <w:style w:type="character" w:customStyle="1" w:styleId="aff">
    <w:name w:val="Опечатки"/>
    <w:uiPriority w:val="99"/>
    <w:rsid w:val="00D85448"/>
    <w:rPr>
      <w:color w:val="FF0000"/>
    </w:rPr>
  </w:style>
  <w:style w:type="paragraph" w:customStyle="1" w:styleId="aff0">
    <w:name w:val="Переменная часть"/>
    <w:basedOn w:val="a8"/>
    <w:next w:val="a"/>
    <w:uiPriority w:val="99"/>
    <w:rsid w:val="00D85448"/>
    <w:rPr>
      <w:rFonts w:ascii="Arial" w:hAnsi="Arial" w:cs="Arial"/>
      <w:sz w:val="20"/>
      <w:szCs w:val="20"/>
    </w:rPr>
  </w:style>
  <w:style w:type="paragraph" w:customStyle="1" w:styleId="aff1">
    <w:name w:val="Постоянная часть"/>
    <w:basedOn w:val="a8"/>
    <w:next w:val="a"/>
    <w:uiPriority w:val="99"/>
    <w:rsid w:val="00D85448"/>
    <w:rPr>
      <w:rFonts w:ascii="Arial" w:hAnsi="Arial" w:cs="Arial"/>
      <w:sz w:val="22"/>
      <w:szCs w:val="22"/>
    </w:rPr>
  </w:style>
  <w:style w:type="paragraph" w:customStyle="1" w:styleId="aff2">
    <w:name w:val="Прижатый влево"/>
    <w:basedOn w:val="a"/>
    <w:next w:val="a"/>
    <w:uiPriority w:val="99"/>
    <w:rsid w:val="00D85448"/>
  </w:style>
  <w:style w:type="paragraph" w:customStyle="1" w:styleId="aff3">
    <w:name w:val="Пример."/>
    <w:basedOn w:val="a"/>
    <w:next w:val="a"/>
    <w:uiPriority w:val="99"/>
    <w:rsid w:val="00D85448"/>
    <w:pPr>
      <w:ind w:left="118" w:firstLine="602"/>
      <w:jc w:val="both"/>
    </w:pPr>
  </w:style>
  <w:style w:type="paragraph" w:customStyle="1" w:styleId="aff4">
    <w:name w:val="Примечание."/>
    <w:basedOn w:val="af"/>
    <w:next w:val="a"/>
    <w:uiPriority w:val="99"/>
    <w:rsid w:val="00D85448"/>
    <w:pPr>
      <w:ind w:left="0"/>
    </w:pPr>
    <w:rPr>
      <w:i w:val="0"/>
      <w:iCs w:val="0"/>
      <w:color w:val="auto"/>
    </w:rPr>
  </w:style>
  <w:style w:type="character" w:customStyle="1" w:styleId="aff5">
    <w:name w:val="Продолжение ссылки"/>
    <w:basedOn w:val="a4"/>
    <w:uiPriority w:val="99"/>
    <w:rsid w:val="00D85448"/>
    <w:rPr>
      <w:b/>
      <w:bCs/>
      <w:color w:val="008000"/>
    </w:rPr>
  </w:style>
  <w:style w:type="paragraph" w:customStyle="1" w:styleId="aff6">
    <w:name w:val="Словарная статья"/>
    <w:basedOn w:val="a"/>
    <w:next w:val="a"/>
    <w:uiPriority w:val="99"/>
    <w:rsid w:val="00D85448"/>
    <w:pPr>
      <w:ind w:right="118"/>
      <w:jc w:val="both"/>
    </w:pPr>
  </w:style>
  <w:style w:type="character" w:customStyle="1" w:styleId="aff7">
    <w:name w:val="Сравнение редакций"/>
    <w:basedOn w:val="a3"/>
    <w:uiPriority w:val="99"/>
    <w:rsid w:val="00D85448"/>
    <w:rPr>
      <w:b/>
      <w:bCs/>
      <w:color w:val="000080"/>
    </w:rPr>
  </w:style>
  <w:style w:type="character" w:customStyle="1" w:styleId="aff8">
    <w:name w:val="Сравнение редакций. Добавленный фрагмент"/>
    <w:uiPriority w:val="99"/>
    <w:rsid w:val="00D85448"/>
    <w:rPr>
      <w:color w:val="0000FF"/>
    </w:rPr>
  </w:style>
  <w:style w:type="character" w:customStyle="1" w:styleId="aff9">
    <w:name w:val="Сравнение редакций. Удаленный фрагмент"/>
    <w:uiPriority w:val="99"/>
    <w:rsid w:val="00D85448"/>
    <w:rPr>
      <w:strike/>
      <w:color w:val="808000"/>
    </w:rPr>
  </w:style>
  <w:style w:type="paragraph" w:customStyle="1" w:styleId="affa">
    <w:name w:val="Текст (справка)"/>
    <w:basedOn w:val="a"/>
    <w:next w:val="a"/>
    <w:uiPriority w:val="99"/>
    <w:rsid w:val="00D85448"/>
    <w:pPr>
      <w:ind w:left="170" w:right="170"/>
    </w:pPr>
  </w:style>
  <w:style w:type="paragraph" w:customStyle="1" w:styleId="affb">
    <w:name w:val="Текст в таблице"/>
    <w:basedOn w:val="afb"/>
    <w:next w:val="a"/>
    <w:uiPriority w:val="99"/>
    <w:rsid w:val="00D85448"/>
    <w:pPr>
      <w:ind w:firstLine="500"/>
    </w:pPr>
  </w:style>
  <w:style w:type="paragraph" w:customStyle="1" w:styleId="affc">
    <w:name w:val="Технический комментарий"/>
    <w:basedOn w:val="a"/>
    <w:next w:val="a"/>
    <w:uiPriority w:val="99"/>
    <w:rsid w:val="00D85448"/>
  </w:style>
  <w:style w:type="character" w:customStyle="1" w:styleId="affd">
    <w:name w:val="Утратил силу"/>
    <w:basedOn w:val="a3"/>
    <w:uiPriority w:val="99"/>
    <w:rsid w:val="00D85448"/>
    <w:rPr>
      <w:b/>
      <w:bCs/>
      <w:strike/>
      <w:color w:val="808000"/>
    </w:rPr>
  </w:style>
  <w:style w:type="paragraph" w:customStyle="1" w:styleId="affe">
    <w:name w:val="Центрированный (таблица)"/>
    <w:basedOn w:val="afb"/>
    <w:next w:val="a"/>
    <w:uiPriority w:val="99"/>
    <w:rsid w:val="00D85448"/>
    <w:pPr>
      <w:jc w:val="center"/>
    </w:pPr>
  </w:style>
  <w:style w:type="paragraph" w:styleId="afff">
    <w:name w:val="Plain Text"/>
    <w:basedOn w:val="a"/>
    <w:link w:val="afff0"/>
    <w:unhideWhenUsed/>
    <w:rsid w:val="00E566E0"/>
    <w:pPr>
      <w:widowControl/>
      <w:autoSpaceDE/>
      <w:autoSpaceDN/>
      <w:adjustRightInd/>
    </w:pPr>
    <w:rPr>
      <w:rFonts w:ascii="Courier New" w:hAnsi="Courier New" w:cs="Times New Roman"/>
      <w:sz w:val="20"/>
      <w:szCs w:val="20"/>
    </w:rPr>
  </w:style>
  <w:style w:type="character" w:customStyle="1" w:styleId="afff0">
    <w:name w:val="Текст Знак"/>
    <w:basedOn w:val="a0"/>
    <w:link w:val="afff"/>
    <w:rsid w:val="00E566E0"/>
    <w:rPr>
      <w:rFonts w:ascii="Courier New" w:hAnsi="Courier New"/>
    </w:rPr>
  </w:style>
  <w:style w:type="character" w:styleId="afff1">
    <w:name w:val="Hyperlink"/>
    <w:semiHidden/>
    <w:unhideWhenUsed/>
    <w:rsid w:val="00177B2B"/>
    <w:rPr>
      <w:color w:val="000080"/>
      <w:u w:val="single"/>
    </w:rPr>
  </w:style>
  <w:style w:type="paragraph" w:customStyle="1" w:styleId="ConsNormal">
    <w:name w:val="ConsNormal"/>
    <w:rsid w:val="00177B2B"/>
    <w:pPr>
      <w:widowControl w:val="0"/>
      <w:suppressAutoHyphens/>
      <w:autoSpaceDE w:val="0"/>
      <w:ind w:firstLine="720"/>
    </w:pPr>
    <w:rPr>
      <w:rFonts w:ascii="Arial" w:hAnsi="Arial" w:cs="Wingdings"/>
      <w:lang w:eastAsia="ar-SA"/>
    </w:rPr>
  </w:style>
  <w:style w:type="paragraph" w:customStyle="1" w:styleId="ConsPlusNormal">
    <w:name w:val="ConsPlusNormal"/>
    <w:next w:val="a"/>
    <w:rsid w:val="00177B2B"/>
    <w:pPr>
      <w:widowControl w:val="0"/>
      <w:suppressAutoHyphens/>
      <w:autoSpaceDE w:val="0"/>
      <w:ind w:firstLine="720"/>
    </w:pPr>
    <w:rPr>
      <w:rFonts w:ascii="Arial" w:eastAsia="Arial" w:hAnsi="Arial" w:cs="Arial"/>
      <w:kern w:val="2"/>
      <w:lang w:eastAsia="fa-IR" w:bidi="fa-IR"/>
    </w:rPr>
  </w:style>
  <w:style w:type="table" w:styleId="afff2">
    <w:name w:val="Table Grid"/>
    <w:basedOn w:val="a1"/>
    <w:uiPriority w:val="59"/>
    <w:rsid w:val="00B824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rsid w:val="008A3459"/>
    <w:rPr>
      <w:i/>
      <w:iCs/>
      <w:sz w:val="24"/>
      <w:szCs w:val="24"/>
    </w:rPr>
  </w:style>
  <w:style w:type="paragraph" w:customStyle="1" w:styleId="21">
    <w:name w:val="Основной текст с отступом 21"/>
    <w:basedOn w:val="a"/>
    <w:rsid w:val="008A3459"/>
    <w:pPr>
      <w:suppressAutoHyphens/>
      <w:autoSpaceDE/>
      <w:autoSpaceDN/>
      <w:adjustRightInd/>
      <w:ind w:firstLine="900"/>
    </w:pPr>
    <w:rPr>
      <w:rFonts w:ascii="Times New Roman" w:eastAsia="Andale Sans UI" w:hAnsi="Times New Roman" w:cs="Times New Roman"/>
      <w:kern w:val="1"/>
      <w:sz w:val="28"/>
      <w:lang w:eastAsia="en-US"/>
    </w:rPr>
  </w:style>
  <w:style w:type="paragraph" w:styleId="afff3">
    <w:name w:val="List Paragraph"/>
    <w:basedOn w:val="a"/>
    <w:uiPriority w:val="34"/>
    <w:qFormat/>
    <w:rsid w:val="008A3459"/>
    <w:pPr>
      <w:suppressAutoHyphens/>
      <w:autoSpaceDE/>
      <w:autoSpaceDN/>
      <w:adjustRightInd/>
      <w:ind w:left="720"/>
      <w:contextualSpacing/>
    </w:pPr>
    <w:rPr>
      <w:rFonts w:ascii="Times New Roman" w:eastAsia="Andale Sans UI" w:hAnsi="Times New Roman" w:cs="Times New Roman"/>
      <w:kern w:val="1"/>
      <w:lang w:eastAsia="en-US"/>
    </w:rPr>
  </w:style>
  <w:style w:type="paragraph" w:styleId="afff4">
    <w:name w:val="No Spacing"/>
    <w:uiPriority w:val="1"/>
    <w:qFormat/>
    <w:rsid w:val="008A3459"/>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48"/>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D85448"/>
    <w:pPr>
      <w:spacing w:before="108" w:after="108"/>
      <w:jc w:val="center"/>
      <w:outlineLvl w:val="0"/>
    </w:pPr>
    <w:rPr>
      <w:b/>
      <w:bCs/>
      <w:color w:val="000080"/>
    </w:rPr>
  </w:style>
  <w:style w:type="paragraph" w:styleId="2">
    <w:name w:val="heading 2"/>
    <w:basedOn w:val="1"/>
    <w:next w:val="a"/>
    <w:link w:val="20"/>
    <w:uiPriority w:val="99"/>
    <w:qFormat/>
    <w:rsid w:val="00D85448"/>
    <w:pPr>
      <w:spacing w:before="0" w:after="0"/>
      <w:jc w:val="both"/>
      <w:outlineLvl w:val="1"/>
    </w:pPr>
    <w:rPr>
      <w:b w:val="0"/>
      <w:bCs w:val="0"/>
      <w:color w:val="auto"/>
    </w:rPr>
  </w:style>
  <w:style w:type="paragraph" w:styleId="3">
    <w:name w:val="heading 3"/>
    <w:basedOn w:val="2"/>
    <w:next w:val="a"/>
    <w:link w:val="30"/>
    <w:uiPriority w:val="99"/>
    <w:qFormat/>
    <w:rsid w:val="00D85448"/>
    <w:pPr>
      <w:outlineLvl w:val="2"/>
    </w:pPr>
  </w:style>
  <w:style w:type="paragraph" w:styleId="4">
    <w:name w:val="heading 4"/>
    <w:basedOn w:val="3"/>
    <w:next w:val="a"/>
    <w:link w:val="40"/>
    <w:uiPriority w:val="99"/>
    <w:qFormat/>
    <w:rsid w:val="00D85448"/>
    <w:pPr>
      <w:outlineLvl w:val="3"/>
    </w:pPr>
  </w:style>
  <w:style w:type="paragraph" w:styleId="8">
    <w:name w:val="heading 8"/>
    <w:basedOn w:val="a"/>
    <w:next w:val="a"/>
    <w:link w:val="80"/>
    <w:qFormat/>
    <w:rsid w:val="008A3459"/>
    <w:pPr>
      <w:spacing w:before="240" w:after="60"/>
      <w:outlineLvl w:val="7"/>
    </w:pPr>
    <w:rPr>
      <w:rFonts w:ascii="Calibri" w:hAnsi="Calibri"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85448"/>
    <w:rPr>
      <w:b/>
      <w:bCs/>
      <w:color w:val="000080"/>
    </w:rPr>
  </w:style>
  <w:style w:type="character" w:customStyle="1" w:styleId="a4">
    <w:name w:val="Гипертекстовая ссылка"/>
    <w:basedOn w:val="a3"/>
    <w:uiPriority w:val="99"/>
    <w:rsid w:val="00D85448"/>
    <w:rPr>
      <w:b/>
      <w:bCs/>
      <w:color w:val="008000"/>
    </w:rPr>
  </w:style>
  <w:style w:type="character" w:customStyle="1" w:styleId="a5">
    <w:name w:val="Активная гипертекстовая ссылка"/>
    <w:basedOn w:val="a4"/>
    <w:uiPriority w:val="99"/>
    <w:rsid w:val="00D85448"/>
    <w:rPr>
      <w:b/>
      <w:bCs/>
      <w:color w:val="008000"/>
      <w:u w:val="single"/>
    </w:rPr>
  </w:style>
  <w:style w:type="paragraph" w:customStyle="1" w:styleId="a6">
    <w:name w:val="Внимание: Криминал!!"/>
    <w:basedOn w:val="a"/>
    <w:next w:val="a"/>
    <w:uiPriority w:val="99"/>
    <w:rsid w:val="00D85448"/>
    <w:pPr>
      <w:jc w:val="both"/>
    </w:pPr>
  </w:style>
  <w:style w:type="paragraph" w:customStyle="1" w:styleId="a7">
    <w:name w:val="Внимание: недобросовестность!"/>
    <w:basedOn w:val="a"/>
    <w:next w:val="a"/>
    <w:uiPriority w:val="99"/>
    <w:rsid w:val="00D85448"/>
    <w:pPr>
      <w:jc w:val="both"/>
    </w:pPr>
  </w:style>
  <w:style w:type="paragraph" w:customStyle="1" w:styleId="a8">
    <w:name w:val="Основное меню (преемственное)"/>
    <w:basedOn w:val="a"/>
    <w:next w:val="a"/>
    <w:uiPriority w:val="99"/>
    <w:rsid w:val="00D85448"/>
    <w:pPr>
      <w:jc w:val="both"/>
    </w:pPr>
    <w:rPr>
      <w:rFonts w:ascii="Verdana" w:hAnsi="Verdana" w:cs="Verdana"/>
    </w:rPr>
  </w:style>
  <w:style w:type="paragraph" w:customStyle="1" w:styleId="a9">
    <w:name w:val="Заголовок"/>
    <w:basedOn w:val="a8"/>
    <w:next w:val="a"/>
    <w:uiPriority w:val="99"/>
    <w:rsid w:val="00D85448"/>
    <w:rPr>
      <w:rFonts w:ascii="Arial" w:hAnsi="Arial" w:cs="Arial"/>
      <w:b/>
      <w:bCs/>
      <w:color w:val="C0C0C0"/>
    </w:rPr>
  </w:style>
  <w:style w:type="character" w:customStyle="1" w:styleId="10">
    <w:name w:val="Заголовок 1 Знак"/>
    <w:basedOn w:val="a0"/>
    <w:link w:val="1"/>
    <w:uiPriority w:val="9"/>
    <w:rsid w:val="00D8544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544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8544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5448"/>
    <w:rPr>
      <w:b/>
      <w:bCs/>
      <w:sz w:val="28"/>
      <w:szCs w:val="28"/>
    </w:rPr>
  </w:style>
  <w:style w:type="character" w:customStyle="1" w:styleId="aa">
    <w:name w:val="Заголовок своего сообщения"/>
    <w:basedOn w:val="a3"/>
    <w:uiPriority w:val="99"/>
    <w:rsid w:val="00D85448"/>
    <w:rPr>
      <w:b/>
      <w:bCs/>
      <w:color w:val="000080"/>
    </w:rPr>
  </w:style>
  <w:style w:type="paragraph" w:customStyle="1" w:styleId="ab">
    <w:name w:val="Заголовок статьи"/>
    <w:basedOn w:val="a"/>
    <w:next w:val="a"/>
    <w:uiPriority w:val="99"/>
    <w:rsid w:val="00D85448"/>
    <w:pPr>
      <w:ind w:left="1612" w:hanging="892"/>
      <w:jc w:val="both"/>
    </w:pPr>
  </w:style>
  <w:style w:type="character" w:customStyle="1" w:styleId="ac">
    <w:name w:val="Заголовок чужого сообщения"/>
    <w:basedOn w:val="a3"/>
    <w:uiPriority w:val="99"/>
    <w:rsid w:val="00D85448"/>
    <w:rPr>
      <w:b/>
      <w:bCs/>
      <w:color w:val="FF0000"/>
    </w:rPr>
  </w:style>
  <w:style w:type="paragraph" w:customStyle="1" w:styleId="ad">
    <w:name w:val="Интерактивный заголовок"/>
    <w:basedOn w:val="a9"/>
    <w:next w:val="a"/>
    <w:uiPriority w:val="99"/>
    <w:rsid w:val="00D85448"/>
    <w:rPr>
      <w:b w:val="0"/>
      <w:bCs w:val="0"/>
      <w:color w:val="auto"/>
      <w:u w:val="single"/>
    </w:rPr>
  </w:style>
  <w:style w:type="paragraph" w:customStyle="1" w:styleId="ae">
    <w:name w:val="Интерфейс"/>
    <w:basedOn w:val="a"/>
    <w:next w:val="a"/>
    <w:uiPriority w:val="99"/>
    <w:rsid w:val="00D85448"/>
    <w:pPr>
      <w:jc w:val="both"/>
    </w:pPr>
    <w:rPr>
      <w:color w:val="ECE9D8"/>
      <w:sz w:val="22"/>
      <w:szCs w:val="22"/>
    </w:rPr>
  </w:style>
  <w:style w:type="paragraph" w:customStyle="1" w:styleId="af">
    <w:name w:val="Комментарий"/>
    <w:basedOn w:val="a"/>
    <w:next w:val="a"/>
    <w:uiPriority w:val="99"/>
    <w:rsid w:val="00D85448"/>
    <w:pPr>
      <w:ind w:left="170"/>
      <w:jc w:val="both"/>
    </w:pPr>
    <w:rPr>
      <w:i/>
      <w:iCs/>
      <w:color w:val="800080"/>
    </w:rPr>
  </w:style>
  <w:style w:type="paragraph" w:customStyle="1" w:styleId="af0">
    <w:name w:val="Информация об изменениях документа"/>
    <w:basedOn w:val="af"/>
    <w:next w:val="a"/>
    <w:uiPriority w:val="99"/>
    <w:rsid w:val="00D85448"/>
    <w:pPr>
      <w:ind w:left="0"/>
    </w:pPr>
  </w:style>
  <w:style w:type="paragraph" w:customStyle="1" w:styleId="af1">
    <w:name w:val="Текст (лев. подпись)"/>
    <w:basedOn w:val="a"/>
    <w:next w:val="a"/>
    <w:uiPriority w:val="99"/>
    <w:rsid w:val="00D85448"/>
  </w:style>
  <w:style w:type="paragraph" w:customStyle="1" w:styleId="af2">
    <w:name w:val="Колонтитул (левый)"/>
    <w:basedOn w:val="af1"/>
    <w:next w:val="a"/>
    <w:uiPriority w:val="99"/>
    <w:rsid w:val="00D85448"/>
    <w:pPr>
      <w:jc w:val="both"/>
    </w:pPr>
    <w:rPr>
      <w:sz w:val="16"/>
      <w:szCs w:val="16"/>
    </w:rPr>
  </w:style>
  <w:style w:type="paragraph" w:customStyle="1" w:styleId="af3">
    <w:name w:val="Текст (прав. подпись)"/>
    <w:basedOn w:val="a"/>
    <w:next w:val="a"/>
    <w:uiPriority w:val="99"/>
    <w:rsid w:val="00D85448"/>
    <w:pPr>
      <w:jc w:val="right"/>
    </w:pPr>
  </w:style>
  <w:style w:type="paragraph" w:customStyle="1" w:styleId="af4">
    <w:name w:val="Колонтитул (правый)"/>
    <w:basedOn w:val="af3"/>
    <w:next w:val="a"/>
    <w:uiPriority w:val="99"/>
    <w:rsid w:val="00D85448"/>
    <w:pPr>
      <w:jc w:val="both"/>
    </w:pPr>
    <w:rPr>
      <w:sz w:val="16"/>
      <w:szCs w:val="16"/>
    </w:rPr>
  </w:style>
  <w:style w:type="paragraph" w:customStyle="1" w:styleId="af5">
    <w:name w:val="Комментарий пользователя"/>
    <w:basedOn w:val="af"/>
    <w:next w:val="a"/>
    <w:uiPriority w:val="99"/>
    <w:rsid w:val="00D85448"/>
    <w:pPr>
      <w:ind w:left="0"/>
      <w:jc w:val="left"/>
    </w:pPr>
    <w:rPr>
      <w:i w:val="0"/>
      <w:iCs w:val="0"/>
      <w:color w:val="000080"/>
    </w:rPr>
  </w:style>
  <w:style w:type="paragraph" w:customStyle="1" w:styleId="af6">
    <w:name w:val="Куда обратиться?"/>
    <w:basedOn w:val="a"/>
    <w:next w:val="a"/>
    <w:uiPriority w:val="99"/>
    <w:rsid w:val="00D85448"/>
    <w:pPr>
      <w:jc w:val="both"/>
    </w:pPr>
  </w:style>
  <w:style w:type="paragraph" w:customStyle="1" w:styleId="af7">
    <w:name w:val="Моноширинный"/>
    <w:basedOn w:val="a"/>
    <w:next w:val="a"/>
    <w:uiPriority w:val="99"/>
    <w:rsid w:val="00D85448"/>
    <w:pPr>
      <w:jc w:val="both"/>
    </w:pPr>
    <w:rPr>
      <w:rFonts w:ascii="Courier New" w:hAnsi="Courier New" w:cs="Courier New"/>
    </w:rPr>
  </w:style>
  <w:style w:type="character" w:customStyle="1" w:styleId="af8">
    <w:name w:val="Найденные слова"/>
    <w:basedOn w:val="a3"/>
    <w:uiPriority w:val="99"/>
    <w:rsid w:val="00D85448"/>
    <w:rPr>
      <w:b/>
      <w:bCs/>
      <w:color w:val="000080"/>
    </w:rPr>
  </w:style>
  <w:style w:type="character" w:customStyle="1" w:styleId="af9">
    <w:name w:val="Не вступил в силу"/>
    <w:basedOn w:val="a3"/>
    <w:uiPriority w:val="99"/>
    <w:rsid w:val="00D85448"/>
    <w:rPr>
      <w:b/>
      <w:bCs/>
      <w:color w:val="008080"/>
    </w:rPr>
  </w:style>
  <w:style w:type="paragraph" w:customStyle="1" w:styleId="afa">
    <w:name w:val="Необходимые документы"/>
    <w:basedOn w:val="a"/>
    <w:next w:val="a"/>
    <w:uiPriority w:val="99"/>
    <w:rsid w:val="00D85448"/>
    <w:pPr>
      <w:ind w:left="118"/>
      <w:jc w:val="both"/>
    </w:pPr>
  </w:style>
  <w:style w:type="paragraph" w:customStyle="1" w:styleId="afb">
    <w:name w:val="Нормальный (таблица)"/>
    <w:basedOn w:val="a"/>
    <w:next w:val="a"/>
    <w:uiPriority w:val="99"/>
    <w:rsid w:val="00D85448"/>
    <w:pPr>
      <w:jc w:val="both"/>
    </w:pPr>
  </w:style>
  <w:style w:type="paragraph" w:customStyle="1" w:styleId="afc">
    <w:name w:val="Объект"/>
    <w:basedOn w:val="a"/>
    <w:next w:val="a"/>
    <w:uiPriority w:val="99"/>
    <w:rsid w:val="00D85448"/>
    <w:pPr>
      <w:jc w:val="both"/>
    </w:pPr>
    <w:rPr>
      <w:rFonts w:ascii="Times New Roman" w:hAnsi="Times New Roman" w:cs="Times New Roman"/>
    </w:rPr>
  </w:style>
  <w:style w:type="paragraph" w:customStyle="1" w:styleId="afd">
    <w:name w:val="Таблицы (моноширинный)"/>
    <w:basedOn w:val="a"/>
    <w:next w:val="a"/>
    <w:uiPriority w:val="99"/>
    <w:rsid w:val="00D85448"/>
    <w:pPr>
      <w:jc w:val="both"/>
    </w:pPr>
    <w:rPr>
      <w:rFonts w:ascii="Courier New" w:hAnsi="Courier New" w:cs="Courier New"/>
    </w:rPr>
  </w:style>
  <w:style w:type="paragraph" w:customStyle="1" w:styleId="afe">
    <w:name w:val="Оглавление"/>
    <w:basedOn w:val="afd"/>
    <w:next w:val="a"/>
    <w:uiPriority w:val="99"/>
    <w:rsid w:val="00D85448"/>
    <w:pPr>
      <w:ind w:left="140"/>
    </w:pPr>
    <w:rPr>
      <w:rFonts w:ascii="Arial" w:hAnsi="Arial" w:cs="Arial"/>
    </w:rPr>
  </w:style>
  <w:style w:type="character" w:customStyle="1" w:styleId="aff">
    <w:name w:val="Опечатки"/>
    <w:uiPriority w:val="99"/>
    <w:rsid w:val="00D85448"/>
    <w:rPr>
      <w:color w:val="FF0000"/>
    </w:rPr>
  </w:style>
  <w:style w:type="paragraph" w:customStyle="1" w:styleId="aff0">
    <w:name w:val="Переменная часть"/>
    <w:basedOn w:val="a8"/>
    <w:next w:val="a"/>
    <w:uiPriority w:val="99"/>
    <w:rsid w:val="00D85448"/>
    <w:rPr>
      <w:rFonts w:ascii="Arial" w:hAnsi="Arial" w:cs="Arial"/>
      <w:sz w:val="20"/>
      <w:szCs w:val="20"/>
    </w:rPr>
  </w:style>
  <w:style w:type="paragraph" w:customStyle="1" w:styleId="aff1">
    <w:name w:val="Постоянная часть"/>
    <w:basedOn w:val="a8"/>
    <w:next w:val="a"/>
    <w:uiPriority w:val="99"/>
    <w:rsid w:val="00D85448"/>
    <w:rPr>
      <w:rFonts w:ascii="Arial" w:hAnsi="Arial" w:cs="Arial"/>
      <w:sz w:val="22"/>
      <w:szCs w:val="22"/>
    </w:rPr>
  </w:style>
  <w:style w:type="paragraph" w:customStyle="1" w:styleId="aff2">
    <w:name w:val="Прижатый влево"/>
    <w:basedOn w:val="a"/>
    <w:next w:val="a"/>
    <w:uiPriority w:val="99"/>
    <w:rsid w:val="00D85448"/>
  </w:style>
  <w:style w:type="paragraph" w:customStyle="1" w:styleId="aff3">
    <w:name w:val="Пример."/>
    <w:basedOn w:val="a"/>
    <w:next w:val="a"/>
    <w:uiPriority w:val="99"/>
    <w:rsid w:val="00D85448"/>
    <w:pPr>
      <w:ind w:left="118" w:firstLine="602"/>
      <w:jc w:val="both"/>
    </w:pPr>
  </w:style>
  <w:style w:type="paragraph" w:customStyle="1" w:styleId="aff4">
    <w:name w:val="Примечание."/>
    <w:basedOn w:val="af"/>
    <w:next w:val="a"/>
    <w:uiPriority w:val="99"/>
    <w:rsid w:val="00D85448"/>
    <w:pPr>
      <w:ind w:left="0"/>
    </w:pPr>
    <w:rPr>
      <w:i w:val="0"/>
      <w:iCs w:val="0"/>
      <w:color w:val="auto"/>
    </w:rPr>
  </w:style>
  <w:style w:type="character" w:customStyle="1" w:styleId="aff5">
    <w:name w:val="Продолжение ссылки"/>
    <w:basedOn w:val="a4"/>
    <w:uiPriority w:val="99"/>
    <w:rsid w:val="00D85448"/>
    <w:rPr>
      <w:b/>
      <w:bCs/>
      <w:color w:val="008000"/>
    </w:rPr>
  </w:style>
  <w:style w:type="paragraph" w:customStyle="1" w:styleId="aff6">
    <w:name w:val="Словарная статья"/>
    <w:basedOn w:val="a"/>
    <w:next w:val="a"/>
    <w:uiPriority w:val="99"/>
    <w:rsid w:val="00D85448"/>
    <w:pPr>
      <w:ind w:right="118"/>
      <w:jc w:val="both"/>
    </w:pPr>
  </w:style>
  <w:style w:type="character" w:customStyle="1" w:styleId="aff7">
    <w:name w:val="Сравнение редакций"/>
    <w:basedOn w:val="a3"/>
    <w:uiPriority w:val="99"/>
    <w:rsid w:val="00D85448"/>
    <w:rPr>
      <w:b/>
      <w:bCs/>
      <w:color w:val="000080"/>
    </w:rPr>
  </w:style>
  <w:style w:type="character" w:customStyle="1" w:styleId="aff8">
    <w:name w:val="Сравнение редакций. Добавленный фрагмент"/>
    <w:uiPriority w:val="99"/>
    <w:rsid w:val="00D85448"/>
    <w:rPr>
      <w:color w:val="0000FF"/>
    </w:rPr>
  </w:style>
  <w:style w:type="character" w:customStyle="1" w:styleId="aff9">
    <w:name w:val="Сравнение редакций. Удаленный фрагмент"/>
    <w:uiPriority w:val="99"/>
    <w:rsid w:val="00D85448"/>
    <w:rPr>
      <w:strike/>
      <w:color w:val="808000"/>
    </w:rPr>
  </w:style>
  <w:style w:type="paragraph" w:customStyle="1" w:styleId="affa">
    <w:name w:val="Текст (справка)"/>
    <w:basedOn w:val="a"/>
    <w:next w:val="a"/>
    <w:uiPriority w:val="99"/>
    <w:rsid w:val="00D85448"/>
    <w:pPr>
      <w:ind w:left="170" w:right="170"/>
    </w:pPr>
  </w:style>
  <w:style w:type="paragraph" w:customStyle="1" w:styleId="affb">
    <w:name w:val="Текст в таблице"/>
    <w:basedOn w:val="afb"/>
    <w:next w:val="a"/>
    <w:uiPriority w:val="99"/>
    <w:rsid w:val="00D85448"/>
    <w:pPr>
      <w:ind w:firstLine="500"/>
    </w:pPr>
  </w:style>
  <w:style w:type="paragraph" w:customStyle="1" w:styleId="affc">
    <w:name w:val="Технический комментарий"/>
    <w:basedOn w:val="a"/>
    <w:next w:val="a"/>
    <w:uiPriority w:val="99"/>
    <w:rsid w:val="00D85448"/>
  </w:style>
  <w:style w:type="character" w:customStyle="1" w:styleId="affd">
    <w:name w:val="Утратил силу"/>
    <w:basedOn w:val="a3"/>
    <w:uiPriority w:val="99"/>
    <w:rsid w:val="00D85448"/>
    <w:rPr>
      <w:b/>
      <w:bCs/>
      <w:strike/>
      <w:color w:val="808000"/>
    </w:rPr>
  </w:style>
  <w:style w:type="paragraph" w:customStyle="1" w:styleId="affe">
    <w:name w:val="Центрированный (таблица)"/>
    <w:basedOn w:val="afb"/>
    <w:next w:val="a"/>
    <w:uiPriority w:val="99"/>
    <w:rsid w:val="00D85448"/>
    <w:pPr>
      <w:jc w:val="center"/>
    </w:pPr>
  </w:style>
  <w:style w:type="paragraph" w:styleId="afff">
    <w:name w:val="Plain Text"/>
    <w:basedOn w:val="a"/>
    <w:link w:val="afff0"/>
    <w:unhideWhenUsed/>
    <w:rsid w:val="00E566E0"/>
    <w:pPr>
      <w:widowControl/>
      <w:autoSpaceDE/>
      <w:autoSpaceDN/>
      <w:adjustRightInd/>
    </w:pPr>
    <w:rPr>
      <w:rFonts w:ascii="Courier New" w:hAnsi="Courier New" w:cs="Times New Roman"/>
      <w:sz w:val="20"/>
      <w:szCs w:val="20"/>
    </w:rPr>
  </w:style>
  <w:style w:type="character" w:customStyle="1" w:styleId="afff0">
    <w:name w:val="Текст Знак"/>
    <w:basedOn w:val="a0"/>
    <w:link w:val="afff"/>
    <w:rsid w:val="00E566E0"/>
    <w:rPr>
      <w:rFonts w:ascii="Courier New" w:hAnsi="Courier New"/>
    </w:rPr>
  </w:style>
  <w:style w:type="character" w:styleId="afff1">
    <w:name w:val="Hyperlink"/>
    <w:semiHidden/>
    <w:unhideWhenUsed/>
    <w:rsid w:val="00177B2B"/>
    <w:rPr>
      <w:color w:val="000080"/>
      <w:u w:val="single"/>
    </w:rPr>
  </w:style>
  <w:style w:type="paragraph" w:customStyle="1" w:styleId="ConsNormal">
    <w:name w:val="ConsNormal"/>
    <w:rsid w:val="00177B2B"/>
    <w:pPr>
      <w:widowControl w:val="0"/>
      <w:suppressAutoHyphens/>
      <w:autoSpaceDE w:val="0"/>
      <w:ind w:firstLine="720"/>
    </w:pPr>
    <w:rPr>
      <w:rFonts w:ascii="Arial" w:hAnsi="Arial" w:cs="Wingdings"/>
      <w:lang w:eastAsia="ar-SA"/>
    </w:rPr>
  </w:style>
  <w:style w:type="paragraph" w:customStyle="1" w:styleId="ConsPlusNormal">
    <w:name w:val="ConsPlusNormal"/>
    <w:next w:val="a"/>
    <w:rsid w:val="00177B2B"/>
    <w:pPr>
      <w:widowControl w:val="0"/>
      <w:suppressAutoHyphens/>
      <w:autoSpaceDE w:val="0"/>
      <w:ind w:firstLine="720"/>
    </w:pPr>
    <w:rPr>
      <w:rFonts w:ascii="Arial" w:eastAsia="Arial" w:hAnsi="Arial" w:cs="Arial"/>
      <w:kern w:val="2"/>
      <w:lang w:eastAsia="fa-IR" w:bidi="fa-IR"/>
    </w:rPr>
  </w:style>
  <w:style w:type="table" w:styleId="afff2">
    <w:name w:val="Table Grid"/>
    <w:basedOn w:val="a1"/>
    <w:uiPriority w:val="59"/>
    <w:rsid w:val="00B824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rsid w:val="008A3459"/>
    <w:rPr>
      <w:i/>
      <w:iCs/>
      <w:sz w:val="24"/>
      <w:szCs w:val="24"/>
    </w:rPr>
  </w:style>
  <w:style w:type="paragraph" w:customStyle="1" w:styleId="21">
    <w:name w:val="Основной текст с отступом 21"/>
    <w:basedOn w:val="a"/>
    <w:rsid w:val="008A3459"/>
    <w:pPr>
      <w:suppressAutoHyphens/>
      <w:autoSpaceDE/>
      <w:autoSpaceDN/>
      <w:adjustRightInd/>
      <w:ind w:firstLine="900"/>
    </w:pPr>
    <w:rPr>
      <w:rFonts w:ascii="Times New Roman" w:eastAsia="Andale Sans UI" w:hAnsi="Times New Roman" w:cs="Times New Roman"/>
      <w:kern w:val="1"/>
      <w:sz w:val="28"/>
      <w:lang w:eastAsia="en-US"/>
    </w:rPr>
  </w:style>
  <w:style w:type="paragraph" w:styleId="afff3">
    <w:name w:val="List Paragraph"/>
    <w:basedOn w:val="a"/>
    <w:uiPriority w:val="34"/>
    <w:qFormat/>
    <w:rsid w:val="008A3459"/>
    <w:pPr>
      <w:suppressAutoHyphens/>
      <w:autoSpaceDE/>
      <w:autoSpaceDN/>
      <w:adjustRightInd/>
      <w:ind w:left="720"/>
      <w:contextualSpacing/>
    </w:pPr>
    <w:rPr>
      <w:rFonts w:ascii="Times New Roman" w:eastAsia="Andale Sans UI" w:hAnsi="Times New Roman" w:cs="Times New Roman"/>
      <w:kern w:val="1"/>
      <w:lang w:eastAsia="en-US"/>
    </w:rPr>
  </w:style>
  <w:style w:type="paragraph" w:styleId="afff4">
    <w:name w:val="No Spacing"/>
    <w:uiPriority w:val="1"/>
    <w:qFormat/>
    <w:rsid w:val="008A3459"/>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88208656">
      <w:bodyDiv w:val="1"/>
      <w:marLeft w:val="0"/>
      <w:marRight w:val="0"/>
      <w:marTop w:val="0"/>
      <w:marBottom w:val="0"/>
      <w:divBdr>
        <w:top w:val="none" w:sz="0" w:space="0" w:color="auto"/>
        <w:left w:val="none" w:sz="0" w:space="0" w:color="auto"/>
        <w:bottom w:val="none" w:sz="0" w:space="0" w:color="auto"/>
        <w:right w:val="none" w:sz="0" w:space="0" w:color="auto"/>
      </w:divBdr>
    </w:div>
    <w:div w:id="508906394">
      <w:bodyDiv w:val="1"/>
      <w:marLeft w:val="0"/>
      <w:marRight w:val="0"/>
      <w:marTop w:val="0"/>
      <w:marBottom w:val="0"/>
      <w:divBdr>
        <w:top w:val="none" w:sz="0" w:space="0" w:color="auto"/>
        <w:left w:val="none" w:sz="0" w:space="0" w:color="auto"/>
        <w:bottom w:val="none" w:sz="0" w:space="0" w:color="auto"/>
        <w:right w:val="none" w:sz="0" w:space="0" w:color="auto"/>
      </w:divBdr>
    </w:div>
    <w:div w:id="553321997">
      <w:bodyDiv w:val="1"/>
      <w:marLeft w:val="0"/>
      <w:marRight w:val="0"/>
      <w:marTop w:val="0"/>
      <w:marBottom w:val="0"/>
      <w:divBdr>
        <w:top w:val="none" w:sz="0" w:space="0" w:color="auto"/>
        <w:left w:val="none" w:sz="0" w:space="0" w:color="auto"/>
        <w:bottom w:val="none" w:sz="0" w:space="0" w:color="auto"/>
        <w:right w:val="none" w:sz="0" w:space="0" w:color="auto"/>
      </w:divBdr>
    </w:div>
    <w:div w:id="871116666">
      <w:bodyDiv w:val="1"/>
      <w:marLeft w:val="0"/>
      <w:marRight w:val="0"/>
      <w:marTop w:val="0"/>
      <w:marBottom w:val="0"/>
      <w:divBdr>
        <w:top w:val="none" w:sz="0" w:space="0" w:color="auto"/>
        <w:left w:val="none" w:sz="0" w:space="0" w:color="auto"/>
        <w:bottom w:val="none" w:sz="0" w:space="0" w:color="auto"/>
        <w:right w:val="none" w:sz="0" w:space="0" w:color="auto"/>
      </w:divBdr>
    </w:div>
    <w:div w:id="1027101474">
      <w:bodyDiv w:val="1"/>
      <w:marLeft w:val="0"/>
      <w:marRight w:val="0"/>
      <w:marTop w:val="0"/>
      <w:marBottom w:val="0"/>
      <w:divBdr>
        <w:top w:val="none" w:sz="0" w:space="0" w:color="auto"/>
        <w:left w:val="none" w:sz="0" w:space="0" w:color="auto"/>
        <w:bottom w:val="none" w:sz="0" w:space="0" w:color="auto"/>
        <w:right w:val="none" w:sz="0" w:space="0" w:color="auto"/>
      </w:divBdr>
    </w:div>
    <w:div w:id="2074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4017-7C13-4198-960C-E83E56FD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6583</Words>
  <Characters>37526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44021</CharactersWithSpaces>
  <SharedDoc>false</SharedDoc>
  <HLinks>
    <vt:vector size="18" baseType="variant">
      <vt:variant>
        <vt:i4>5963862</vt:i4>
      </vt:variant>
      <vt:variant>
        <vt:i4>6</vt:i4>
      </vt:variant>
      <vt:variant>
        <vt:i4>0</vt:i4>
      </vt:variant>
      <vt:variant>
        <vt:i4>5</vt:i4>
      </vt:variant>
      <vt:variant>
        <vt:lpwstr>consultantplus://offline/ref=B52EC92D4FBEBD74F31AC969F0CB1814FBB503137674C50866F10342A9aAwCO</vt:lpwstr>
      </vt:variant>
      <vt:variant>
        <vt:lpwstr/>
      </vt:variant>
      <vt:variant>
        <vt:i4>3604591</vt:i4>
      </vt:variant>
      <vt:variant>
        <vt:i4>3</vt:i4>
      </vt:variant>
      <vt:variant>
        <vt:i4>0</vt:i4>
      </vt:variant>
      <vt:variant>
        <vt:i4>5</vt:i4>
      </vt:variant>
      <vt:variant>
        <vt:lpwstr>consultantplus://offline/main?base=LAW;n=112715;fld=134;dst=100370</vt:lpwstr>
      </vt:variant>
      <vt:variant>
        <vt:lpwstr/>
      </vt:variant>
      <vt:variant>
        <vt:i4>1835011</vt:i4>
      </vt:variant>
      <vt:variant>
        <vt:i4>0</vt:i4>
      </vt:variant>
      <vt:variant>
        <vt:i4>0</vt:i4>
      </vt:variant>
      <vt:variant>
        <vt:i4>5</vt:i4>
      </vt:variant>
      <vt:variant>
        <vt:lpwstr>consultantplus://offline/ref=AA86745B24B6FB50F7FA29AC8B5605872589DA1C66B7C0C2536AC1B382zDrBO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Администрация</cp:lastModifiedBy>
  <cp:revision>11</cp:revision>
  <cp:lastPrinted>2012-05-21T11:46:00Z</cp:lastPrinted>
  <dcterms:created xsi:type="dcterms:W3CDTF">2014-03-06T08:57:00Z</dcterms:created>
  <dcterms:modified xsi:type="dcterms:W3CDTF">2014-03-14T08:28:00Z</dcterms:modified>
</cp:coreProperties>
</file>