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856" w:rsidRPr="00C0428E" w:rsidRDefault="00B16856" w:rsidP="00C0428E">
      <w:pPr>
        <w:jc w:val="center"/>
        <w:rPr>
          <w:rFonts w:ascii="Times New Roman" w:hAnsi="Times New Roman"/>
          <w:b/>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pt;margin-top:-36pt;width:42pt;height:47.85pt;z-index:251658240;mso-wrap-distance-left:504.05pt;mso-wrap-distance-right:504.05pt;mso-position-horizontal-relative:margin" filled="t">
            <v:imagedata r:id="rId7" o:title="" croptop="1762f"/>
            <w10:wrap type="topAndBottom" anchorx="margin"/>
          </v:shape>
        </w:pict>
      </w:r>
      <w:r w:rsidRPr="00C0428E">
        <w:rPr>
          <w:rFonts w:ascii="Times New Roman" w:hAnsi="Times New Roman"/>
          <w:sz w:val="28"/>
          <w:szCs w:val="28"/>
        </w:rPr>
        <w:t>СОВЕТ ХОПЕРСКОГО СЕЛЬСКОГО ПОСЕЛЕНИЯ</w:t>
      </w:r>
    </w:p>
    <w:p w:rsidR="00B16856" w:rsidRPr="00C0428E" w:rsidRDefault="00B16856" w:rsidP="00C0428E">
      <w:pPr>
        <w:jc w:val="center"/>
        <w:rPr>
          <w:rFonts w:ascii="Times New Roman" w:hAnsi="Times New Roman"/>
          <w:sz w:val="28"/>
          <w:szCs w:val="28"/>
        </w:rPr>
      </w:pPr>
      <w:r w:rsidRPr="00C0428E">
        <w:rPr>
          <w:rFonts w:ascii="Times New Roman" w:hAnsi="Times New Roman"/>
          <w:sz w:val="28"/>
          <w:szCs w:val="28"/>
        </w:rPr>
        <w:t xml:space="preserve">ТИХОРЕЦКОГО РАЙОНА  </w:t>
      </w:r>
    </w:p>
    <w:p w:rsidR="00B16856" w:rsidRPr="00C0428E" w:rsidRDefault="00B16856" w:rsidP="00C0428E">
      <w:pPr>
        <w:jc w:val="center"/>
        <w:rPr>
          <w:rFonts w:ascii="Times New Roman" w:hAnsi="Times New Roman"/>
          <w:sz w:val="28"/>
          <w:szCs w:val="28"/>
        </w:rPr>
      </w:pPr>
    </w:p>
    <w:p w:rsidR="00B16856" w:rsidRPr="00882378" w:rsidRDefault="00B16856" w:rsidP="00882378">
      <w:pPr>
        <w:jc w:val="right"/>
        <w:rPr>
          <w:rFonts w:ascii="Times New Roman" w:hAnsi="Times New Roman"/>
          <w:b/>
          <w:sz w:val="48"/>
          <w:szCs w:val="48"/>
        </w:rPr>
      </w:pPr>
      <w:r w:rsidRPr="00C0428E">
        <w:rPr>
          <w:rFonts w:ascii="Times New Roman" w:hAnsi="Times New Roman"/>
          <w:sz w:val="28"/>
          <w:szCs w:val="28"/>
        </w:rPr>
        <w:t xml:space="preserve">РЕШЕНИЕ </w:t>
      </w:r>
      <w:r>
        <w:rPr>
          <w:rFonts w:ascii="Times New Roman" w:hAnsi="Times New Roman"/>
          <w:sz w:val="28"/>
          <w:szCs w:val="28"/>
        </w:rPr>
        <w:t xml:space="preserve">                            </w:t>
      </w:r>
      <w:r w:rsidRPr="00882378">
        <w:rPr>
          <w:rFonts w:ascii="Times New Roman" w:hAnsi="Times New Roman"/>
          <w:b/>
          <w:sz w:val="48"/>
          <w:szCs w:val="48"/>
        </w:rPr>
        <w:t>ПРОЕКТ</w:t>
      </w:r>
    </w:p>
    <w:p w:rsidR="00B16856" w:rsidRPr="00C0428E" w:rsidRDefault="00B16856" w:rsidP="00C0428E">
      <w:pPr>
        <w:rPr>
          <w:rFonts w:ascii="Times New Roman" w:hAnsi="Times New Roman"/>
          <w:b/>
          <w:sz w:val="28"/>
          <w:szCs w:val="28"/>
        </w:rPr>
      </w:pPr>
    </w:p>
    <w:p w:rsidR="00B16856" w:rsidRPr="00C0428E" w:rsidRDefault="00B16856" w:rsidP="00C0428E">
      <w:pPr>
        <w:rPr>
          <w:rFonts w:ascii="Times New Roman" w:hAnsi="Times New Roman"/>
          <w:sz w:val="28"/>
          <w:szCs w:val="28"/>
        </w:rPr>
      </w:pPr>
      <w:r w:rsidRPr="00C0428E">
        <w:rPr>
          <w:rFonts w:ascii="Times New Roman" w:hAnsi="Times New Roman"/>
          <w:sz w:val="28"/>
          <w:szCs w:val="28"/>
        </w:rPr>
        <w:t xml:space="preserve">от </w:t>
      </w:r>
      <w:r>
        <w:rPr>
          <w:rFonts w:ascii="Times New Roman" w:hAnsi="Times New Roman"/>
          <w:sz w:val="28"/>
          <w:szCs w:val="28"/>
        </w:rPr>
        <w:t xml:space="preserve">___________ </w:t>
      </w:r>
      <w:r w:rsidRPr="00C0428E">
        <w:rPr>
          <w:rFonts w:ascii="Times New Roman" w:hAnsi="Times New Roman"/>
          <w:sz w:val="28"/>
          <w:szCs w:val="28"/>
        </w:rPr>
        <w:t xml:space="preserve"> года                                                                     </w:t>
      </w:r>
      <w:r>
        <w:rPr>
          <w:rFonts w:ascii="Times New Roman" w:hAnsi="Times New Roman"/>
          <w:sz w:val="28"/>
          <w:szCs w:val="28"/>
        </w:rPr>
        <w:t xml:space="preserve">   </w:t>
      </w:r>
      <w:r w:rsidRPr="00C0428E">
        <w:rPr>
          <w:rFonts w:ascii="Times New Roman" w:hAnsi="Times New Roman"/>
          <w:sz w:val="28"/>
          <w:szCs w:val="28"/>
        </w:rPr>
        <w:t xml:space="preserve">                  № </w:t>
      </w:r>
      <w:r>
        <w:rPr>
          <w:rFonts w:ascii="Times New Roman" w:hAnsi="Times New Roman"/>
          <w:sz w:val="28"/>
          <w:szCs w:val="28"/>
        </w:rPr>
        <w:t>__</w:t>
      </w:r>
    </w:p>
    <w:p w:rsidR="00B16856" w:rsidRPr="00C0428E" w:rsidRDefault="00B16856" w:rsidP="00C0428E">
      <w:pPr>
        <w:jc w:val="center"/>
        <w:rPr>
          <w:rFonts w:ascii="Times New Roman" w:hAnsi="Times New Roman"/>
          <w:sz w:val="28"/>
          <w:szCs w:val="28"/>
        </w:rPr>
      </w:pPr>
      <w:r w:rsidRPr="00C0428E">
        <w:rPr>
          <w:rFonts w:ascii="Times New Roman" w:hAnsi="Times New Roman"/>
          <w:sz w:val="28"/>
          <w:szCs w:val="28"/>
        </w:rPr>
        <w:t>станица Хоперская</w:t>
      </w:r>
    </w:p>
    <w:p w:rsidR="00B16856" w:rsidRPr="00EF7827" w:rsidRDefault="00B16856" w:rsidP="00B14B7F">
      <w:pPr>
        <w:pStyle w:val="ConsPlusTitle"/>
        <w:widowControl/>
        <w:rPr>
          <w:rFonts w:ascii="Times New Roman" w:hAnsi="Times New Roman" w:cs="Times New Roman"/>
          <w:b w:val="0"/>
          <w:sz w:val="28"/>
          <w:szCs w:val="28"/>
        </w:rPr>
      </w:pPr>
    </w:p>
    <w:p w:rsidR="00B16856" w:rsidRPr="00EF7827" w:rsidRDefault="00B16856" w:rsidP="00B14B7F">
      <w:pPr>
        <w:pStyle w:val="ConsPlusTitle"/>
        <w:widowControl/>
        <w:rPr>
          <w:rFonts w:ascii="Times New Roman" w:hAnsi="Times New Roman" w:cs="Times New Roman"/>
          <w:b w:val="0"/>
          <w:sz w:val="28"/>
          <w:szCs w:val="28"/>
        </w:rPr>
      </w:pPr>
    </w:p>
    <w:p w:rsidR="00B16856" w:rsidRDefault="00B16856" w:rsidP="002022F5">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О внесении изменений в решение Совета Хоперского сельского поселения Тихорецкого района от 22 апреля 2014 года № 244 «</w:t>
      </w:r>
      <w:r w:rsidRPr="00FB19D0">
        <w:rPr>
          <w:rFonts w:ascii="Times New Roman" w:hAnsi="Times New Roman" w:cs="Times New Roman"/>
          <w:sz w:val="28"/>
          <w:szCs w:val="28"/>
        </w:rPr>
        <w:t>О</w:t>
      </w:r>
      <w:r>
        <w:rPr>
          <w:rFonts w:ascii="Times New Roman" w:hAnsi="Times New Roman" w:cs="Times New Roman"/>
          <w:sz w:val="28"/>
          <w:szCs w:val="28"/>
        </w:rPr>
        <w:t xml:space="preserve"> комиссии по </w:t>
      </w:r>
      <w:r w:rsidRPr="00293550">
        <w:rPr>
          <w:rFonts w:ascii="Times New Roman" w:hAnsi="Times New Roman" w:cs="Times New Roman"/>
          <w:sz w:val="28"/>
          <w:szCs w:val="28"/>
        </w:rPr>
        <w:t>соблюдени</w:t>
      </w:r>
      <w:r>
        <w:rPr>
          <w:rFonts w:ascii="Times New Roman" w:hAnsi="Times New Roman" w:cs="Times New Roman"/>
          <w:sz w:val="28"/>
          <w:szCs w:val="28"/>
        </w:rPr>
        <w:t>ю</w:t>
      </w:r>
      <w:r w:rsidRPr="00293550">
        <w:rPr>
          <w:rFonts w:ascii="Times New Roman" w:hAnsi="Times New Roman" w:cs="Times New Roman"/>
          <w:sz w:val="28"/>
          <w:szCs w:val="28"/>
        </w:rPr>
        <w:t xml:space="preserve"> требований к должностному поведению </w:t>
      </w:r>
    </w:p>
    <w:p w:rsidR="00B16856" w:rsidRDefault="00B16856" w:rsidP="002022F5">
      <w:pPr>
        <w:pStyle w:val="ConsPlusTitle"/>
        <w:jc w:val="center"/>
        <w:outlineLvl w:val="0"/>
        <w:rPr>
          <w:rFonts w:ascii="Times New Roman" w:hAnsi="Times New Roman" w:cs="Times New Roman"/>
          <w:sz w:val="28"/>
          <w:szCs w:val="28"/>
        </w:rPr>
      </w:pPr>
      <w:r w:rsidRPr="00C93D97">
        <w:rPr>
          <w:rStyle w:val="a"/>
          <w:rFonts w:ascii="Times New Roman" w:hAnsi="Times New Roman"/>
          <w:b/>
          <w:bCs w:val="0"/>
          <w:color w:val="auto"/>
          <w:sz w:val="28"/>
          <w:szCs w:val="28"/>
        </w:rPr>
        <w:t>выборного должностного лица местного самоуправления</w:t>
      </w:r>
      <w:r w:rsidRPr="004E010B">
        <w:rPr>
          <w:rFonts w:ascii="Times New Roman" w:hAnsi="Times New Roman"/>
          <w:sz w:val="28"/>
          <w:szCs w:val="28"/>
        </w:rPr>
        <w:t>, замещающего муниципальную должность</w:t>
      </w:r>
      <w:r>
        <w:rPr>
          <w:rFonts w:ascii="Times New Roman" w:hAnsi="Times New Roman"/>
          <w:sz w:val="28"/>
          <w:szCs w:val="28"/>
        </w:rPr>
        <w:t xml:space="preserve"> Хоперского</w:t>
      </w:r>
      <w:r w:rsidRPr="004E010B">
        <w:rPr>
          <w:rFonts w:ascii="Times New Roman" w:hAnsi="Times New Roman"/>
          <w:sz w:val="28"/>
          <w:szCs w:val="28"/>
        </w:rPr>
        <w:t xml:space="preserve"> сельского поселения Тихорецкого района на постоянной основе</w:t>
      </w:r>
      <w:r>
        <w:rPr>
          <w:rFonts w:ascii="Times New Roman" w:hAnsi="Times New Roman" w:cs="Times New Roman"/>
          <w:sz w:val="28"/>
          <w:szCs w:val="28"/>
        </w:rPr>
        <w:t xml:space="preserve">, </w:t>
      </w:r>
      <w:r w:rsidRPr="00293550">
        <w:rPr>
          <w:rFonts w:ascii="Times New Roman" w:hAnsi="Times New Roman" w:cs="Times New Roman"/>
          <w:sz w:val="28"/>
          <w:szCs w:val="28"/>
        </w:rPr>
        <w:t>и урегулировани</w:t>
      </w:r>
      <w:r>
        <w:rPr>
          <w:rFonts w:ascii="Times New Roman" w:hAnsi="Times New Roman" w:cs="Times New Roman"/>
          <w:sz w:val="28"/>
          <w:szCs w:val="28"/>
        </w:rPr>
        <w:t>ю</w:t>
      </w:r>
      <w:r w:rsidRPr="00293550">
        <w:rPr>
          <w:rFonts w:ascii="Times New Roman" w:hAnsi="Times New Roman" w:cs="Times New Roman"/>
          <w:sz w:val="28"/>
          <w:szCs w:val="28"/>
        </w:rPr>
        <w:t xml:space="preserve"> </w:t>
      </w:r>
    </w:p>
    <w:p w:rsidR="00B16856" w:rsidRDefault="00B16856" w:rsidP="002022F5">
      <w:pPr>
        <w:pStyle w:val="ConsPlusTitle"/>
        <w:jc w:val="center"/>
        <w:outlineLvl w:val="0"/>
        <w:rPr>
          <w:rFonts w:ascii="Times New Roman" w:hAnsi="Times New Roman" w:cs="Times New Roman"/>
          <w:sz w:val="28"/>
          <w:szCs w:val="28"/>
        </w:rPr>
      </w:pPr>
      <w:r w:rsidRPr="00293550">
        <w:rPr>
          <w:rFonts w:ascii="Times New Roman" w:hAnsi="Times New Roman" w:cs="Times New Roman"/>
          <w:sz w:val="28"/>
          <w:szCs w:val="28"/>
        </w:rPr>
        <w:t xml:space="preserve">конфликта </w:t>
      </w:r>
      <w:r>
        <w:rPr>
          <w:rFonts w:ascii="Times New Roman" w:hAnsi="Times New Roman" w:cs="Times New Roman"/>
          <w:sz w:val="28"/>
          <w:szCs w:val="28"/>
        </w:rPr>
        <w:t>интересов»</w:t>
      </w:r>
    </w:p>
    <w:p w:rsidR="00B16856" w:rsidRDefault="00B16856" w:rsidP="00CA7252">
      <w:pPr>
        <w:pStyle w:val="ConsPlusTitle"/>
        <w:widowControl/>
        <w:jc w:val="both"/>
        <w:rPr>
          <w:rFonts w:ascii="Times New Roman" w:hAnsi="Times New Roman" w:cs="Times New Roman"/>
          <w:b w:val="0"/>
          <w:sz w:val="28"/>
          <w:szCs w:val="28"/>
        </w:rPr>
      </w:pPr>
    </w:p>
    <w:p w:rsidR="00B16856" w:rsidRPr="00EF7827" w:rsidRDefault="00B16856" w:rsidP="00CA7252">
      <w:pPr>
        <w:pStyle w:val="ConsPlusTitle"/>
        <w:widowControl/>
        <w:jc w:val="both"/>
        <w:rPr>
          <w:rFonts w:ascii="Times New Roman" w:hAnsi="Times New Roman" w:cs="Times New Roman"/>
          <w:b w:val="0"/>
          <w:sz w:val="28"/>
          <w:szCs w:val="28"/>
        </w:rPr>
      </w:pPr>
    </w:p>
    <w:p w:rsidR="00B16856" w:rsidRDefault="00B16856" w:rsidP="00C93D97">
      <w:pPr>
        <w:pStyle w:val="ConsPlusTitle"/>
        <w:widowControl/>
        <w:ind w:firstLine="851"/>
        <w:jc w:val="both"/>
        <w:rPr>
          <w:rFonts w:ascii="Times New Roman" w:hAnsi="Times New Roman" w:cs="Times New Roman"/>
          <w:b w:val="0"/>
          <w:sz w:val="28"/>
          <w:szCs w:val="28"/>
        </w:rPr>
      </w:pPr>
      <w:r w:rsidRPr="004F0BAE">
        <w:rPr>
          <w:rFonts w:ascii="Times New Roman" w:hAnsi="Times New Roman" w:cs="Times New Roman"/>
          <w:b w:val="0"/>
          <w:sz w:val="28"/>
          <w:szCs w:val="28"/>
        </w:rPr>
        <w:t xml:space="preserve">На основании Федерального </w:t>
      </w:r>
      <w:hyperlink r:id="rId8" w:history="1">
        <w:r w:rsidRPr="004F0BAE">
          <w:rPr>
            <w:rFonts w:ascii="Times New Roman" w:hAnsi="Times New Roman" w:cs="Times New Roman"/>
            <w:b w:val="0"/>
            <w:sz w:val="28"/>
            <w:szCs w:val="28"/>
          </w:rPr>
          <w:t>закона</w:t>
        </w:r>
      </w:hyperlink>
      <w:r w:rsidRPr="004F0BAE">
        <w:rPr>
          <w:rFonts w:ascii="Times New Roman" w:hAnsi="Times New Roman" w:cs="Times New Roman"/>
          <w:b w:val="0"/>
          <w:sz w:val="28"/>
          <w:szCs w:val="28"/>
        </w:rPr>
        <w:t xml:space="preserve"> от 25 декабря 2008 года № 273-ФЗ                           «О противодействии коррупции</w:t>
      </w:r>
      <w:r w:rsidRPr="006357CE">
        <w:rPr>
          <w:rFonts w:ascii="Times New Roman" w:hAnsi="Times New Roman" w:cs="Times New Roman"/>
          <w:b w:val="0"/>
          <w:sz w:val="28"/>
          <w:szCs w:val="28"/>
        </w:rPr>
        <w:t>»</w:t>
      </w:r>
      <w:r>
        <w:rPr>
          <w:rFonts w:ascii="Times New Roman" w:hAnsi="Times New Roman" w:cs="Times New Roman"/>
          <w:b w:val="0"/>
          <w:sz w:val="28"/>
          <w:szCs w:val="28"/>
        </w:rPr>
        <w:t xml:space="preserve">, Указа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w:t>
      </w:r>
      <w:r w:rsidRPr="004F0BAE">
        <w:rPr>
          <w:rFonts w:ascii="Times New Roman" w:hAnsi="Times New Roman" w:cs="Times New Roman"/>
          <w:b w:val="0"/>
          <w:sz w:val="28"/>
          <w:szCs w:val="28"/>
        </w:rPr>
        <w:t xml:space="preserve">Совет </w:t>
      </w:r>
      <w:r>
        <w:rPr>
          <w:rFonts w:ascii="Times New Roman" w:hAnsi="Times New Roman" w:cs="Times New Roman"/>
          <w:b w:val="0"/>
          <w:sz w:val="28"/>
          <w:szCs w:val="28"/>
        </w:rPr>
        <w:t>Хоперского сельского поселения Тихорецкого района</w:t>
      </w:r>
      <w:r w:rsidRPr="004F0BAE">
        <w:rPr>
          <w:rFonts w:ascii="Times New Roman" w:hAnsi="Times New Roman" w:cs="Times New Roman"/>
          <w:b w:val="0"/>
          <w:sz w:val="28"/>
          <w:szCs w:val="28"/>
        </w:rPr>
        <w:t xml:space="preserve"> </w:t>
      </w:r>
      <w:r>
        <w:rPr>
          <w:rFonts w:ascii="Times New Roman" w:hAnsi="Times New Roman" w:cs="Times New Roman"/>
          <w:b w:val="0"/>
          <w:sz w:val="28"/>
          <w:szCs w:val="28"/>
        </w:rPr>
        <w:t>р е ш и л</w:t>
      </w:r>
      <w:r w:rsidRPr="004F0BAE">
        <w:rPr>
          <w:rFonts w:ascii="Times New Roman" w:hAnsi="Times New Roman" w:cs="Times New Roman"/>
          <w:b w:val="0"/>
          <w:sz w:val="28"/>
          <w:szCs w:val="28"/>
        </w:rPr>
        <w:t>:</w:t>
      </w:r>
    </w:p>
    <w:p w:rsidR="00B16856" w:rsidRDefault="00B16856" w:rsidP="00CA6C8D">
      <w:pPr>
        <w:pStyle w:val="ConsPlusTitle"/>
        <w:ind w:firstLine="840"/>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1. Внести </w:t>
      </w:r>
      <w:r w:rsidRPr="00CA6C8D">
        <w:rPr>
          <w:rFonts w:ascii="Times New Roman" w:hAnsi="Times New Roman" w:cs="Times New Roman"/>
          <w:b w:val="0"/>
          <w:sz w:val="28"/>
          <w:szCs w:val="28"/>
        </w:rPr>
        <w:t xml:space="preserve">в решение Совета Хоперского сельского поселения Тихорецкого района от 22 апреля 2014 года № 244 «О комиссии по соблюдению требований к должностному поведению </w:t>
      </w:r>
      <w:r w:rsidRPr="00CA6C8D">
        <w:rPr>
          <w:rStyle w:val="a"/>
          <w:rFonts w:ascii="Times New Roman" w:hAnsi="Times New Roman"/>
          <w:bCs w:val="0"/>
          <w:color w:val="auto"/>
          <w:sz w:val="28"/>
          <w:szCs w:val="28"/>
        </w:rPr>
        <w:t>выборного должностного лица местного самоуправления</w:t>
      </w:r>
      <w:r w:rsidRPr="00CA6C8D">
        <w:rPr>
          <w:rFonts w:ascii="Times New Roman" w:hAnsi="Times New Roman"/>
          <w:b w:val="0"/>
          <w:sz w:val="28"/>
          <w:szCs w:val="28"/>
        </w:rPr>
        <w:t>, замещающего муниципальную должность Хоперского сельского поселения Тихорецкого района на постоянной основе</w:t>
      </w:r>
      <w:r w:rsidRPr="00CA6C8D">
        <w:rPr>
          <w:rFonts w:ascii="Times New Roman" w:hAnsi="Times New Roman" w:cs="Times New Roman"/>
          <w:b w:val="0"/>
          <w:sz w:val="28"/>
          <w:szCs w:val="28"/>
        </w:rPr>
        <w:t>, и урегулированию конфликта интересов»</w:t>
      </w:r>
      <w:r>
        <w:rPr>
          <w:rFonts w:ascii="Times New Roman" w:hAnsi="Times New Roman" w:cs="Times New Roman"/>
          <w:b w:val="0"/>
          <w:sz w:val="28"/>
          <w:szCs w:val="28"/>
        </w:rPr>
        <w:t xml:space="preserve">  (с изменением от 25 июня 2015 года  № 55) следующие изменения:</w:t>
      </w:r>
    </w:p>
    <w:p w:rsidR="00B16856" w:rsidRDefault="00B16856" w:rsidP="00700B96">
      <w:pPr>
        <w:ind w:firstLine="840"/>
        <w:rPr>
          <w:rFonts w:ascii="Times New Roman" w:hAnsi="Times New Roman"/>
          <w:bCs/>
          <w:sz w:val="28"/>
          <w:szCs w:val="28"/>
        </w:rPr>
      </w:pPr>
      <w:r>
        <w:rPr>
          <w:rFonts w:ascii="Times New Roman" w:hAnsi="Times New Roman"/>
          <w:sz w:val="28"/>
          <w:szCs w:val="28"/>
        </w:rPr>
        <w:t>1.1.</w:t>
      </w:r>
      <w:r w:rsidRPr="00700B96">
        <w:rPr>
          <w:rFonts w:ascii="Times New Roman" w:hAnsi="Times New Roman"/>
          <w:sz w:val="28"/>
          <w:szCs w:val="28"/>
        </w:rPr>
        <w:t xml:space="preserve">В наименовании, пункте 1, пункте 2, слова «выборного должностного лица, замещающего муниципальную должность </w:t>
      </w:r>
      <w:r>
        <w:rPr>
          <w:rFonts w:ascii="Times New Roman" w:hAnsi="Times New Roman"/>
          <w:sz w:val="28"/>
          <w:szCs w:val="28"/>
        </w:rPr>
        <w:t>Хопер</w:t>
      </w:r>
      <w:r w:rsidRPr="00700B96">
        <w:rPr>
          <w:rFonts w:ascii="Times New Roman" w:hAnsi="Times New Roman"/>
          <w:sz w:val="28"/>
          <w:szCs w:val="28"/>
        </w:rPr>
        <w:t>ского сельского поселения Тихорецкого района на постоянной основе» заменить словами «</w:t>
      </w:r>
      <w:r w:rsidRPr="00700B96">
        <w:rPr>
          <w:rFonts w:ascii="Times New Roman" w:hAnsi="Times New Roman"/>
          <w:bCs/>
          <w:sz w:val="28"/>
          <w:szCs w:val="28"/>
        </w:rPr>
        <w:t xml:space="preserve">лиц, замещающих муниципальные должности </w:t>
      </w:r>
      <w:r>
        <w:rPr>
          <w:rFonts w:ascii="Times New Roman" w:hAnsi="Times New Roman"/>
          <w:bCs/>
          <w:sz w:val="28"/>
          <w:szCs w:val="28"/>
        </w:rPr>
        <w:t>Хопер</w:t>
      </w:r>
      <w:r w:rsidRPr="00700B96">
        <w:rPr>
          <w:rFonts w:ascii="Times New Roman" w:hAnsi="Times New Roman"/>
          <w:bCs/>
          <w:sz w:val="28"/>
          <w:szCs w:val="28"/>
        </w:rPr>
        <w:t>ского сельского поселения Тихорецкого района».</w:t>
      </w:r>
    </w:p>
    <w:p w:rsidR="00B16856" w:rsidRPr="001666BB" w:rsidRDefault="00B16856" w:rsidP="001666BB">
      <w:pPr>
        <w:ind w:firstLine="840"/>
        <w:rPr>
          <w:rFonts w:ascii="Times New Roman" w:hAnsi="Times New Roman"/>
          <w:sz w:val="28"/>
          <w:szCs w:val="28"/>
        </w:rPr>
      </w:pPr>
      <w:r w:rsidRPr="001666BB">
        <w:rPr>
          <w:rFonts w:ascii="Times New Roman" w:hAnsi="Times New Roman"/>
          <w:bCs/>
          <w:sz w:val="28"/>
          <w:szCs w:val="28"/>
        </w:rPr>
        <w:t>1.2.Пункт 4 дополнить словами «</w:t>
      </w:r>
      <w:r w:rsidRPr="001666BB">
        <w:rPr>
          <w:rFonts w:ascii="Times New Roman" w:hAnsi="Times New Roman"/>
          <w:sz w:val="28"/>
          <w:szCs w:val="28"/>
        </w:rPr>
        <w:t xml:space="preserve">и разместить его на официальном сайте администрации </w:t>
      </w:r>
      <w:r>
        <w:rPr>
          <w:rFonts w:ascii="Times New Roman" w:hAnsi="Times New Roman"/>
          <w:sz w:val="28"/>
          <w:szCs w:val="28"/>
        </w:rPr>
        <w:t>Хопер</w:t>
      </w:r>
      <w:r w:rsidRPr="001666BB">
        <w:rPr>
          <w:rFonts w:ascii="Times New Roman" w:hAnsi="Times New Roman"/>
          <w:sz w:val="28"/>
          <w:szCs w:val="28"/>
        </w:rPr>
        <w:t>ского сельского поселения Тихорецкого района в информационно - телекоммуникационной сети «Интернет».</w:t>
      </w:r>
    </w:p>
    <w:p w:rsidR="00B16856" w:rsidRPr="001666BB" w:rsidRDefault="00B16856" w:rsidP="001666BB">
      <w:pPr>
        <w:ind w:firstLine="840"/>
        <w:rPr>
          <w:rFonts w:ascii="Times New Roman" w:hAnsi="Times New Roman"/>
          <w:sz w:val="28"/>
          <w:szCs w:val="28"/>
        </w:rPr>
      </w:pPr>
      <w:r w:rsidRPr="001666BB">
        <w:rPr>
          <w:rFonts w:ascii="Times New Roman" w:hAnsi="Times New Roman"/>
          <w:sz w:val="28"/>
          <w:szCs w:val="28"/>
        </w:rPr>
        <w:t>1.3.Приложения № 1-2 изложить в новой редакции согласно приложениям № 1-2 к настоящему решению.</w:t>
      </w:r>
    </w:p>
    <w:p w:rsidR="00B16856" w:rsidRDefault="00B16856" w:rsidP="001666BB">
      <w:pPr>
        <w:pStyle w:val="PlainText"/>
        <w:ind w:firstLine="840"/>
        <w:jc w:val="both"/>
        <w:rPr>
          <w:rFonts w:ascii="Times New Roman" w:hAnsi="Times New Roman"/>
          <w:sz w:val="28"/>
        </w:rPr>
      </w:pPr>
      <w:r>
        <w:rPr>
          <w:rFonts w:ascii="Times New Roman" w:hAnsi="Times New Roman"/>
          <w:sz w:val="28"/>
          <w:szCs w:val="28"/>
        </w:rPr>
        <w:t>2</w:t>
      </w:r>
      <w:r w:rsidRPr="006357CE">
        <w:rPr>
          <w:rFonts w:ascii="Times New Roman" w:hAnsi="Times New Roman"/>
          <w:sz w:val="28"/>
          <w:szCs w:val="28"/>
        </w:rPr>
        <w:t>.</w:t>
      </w:r>
      <w:r>
        <w:rPr>
          <w:rFonts w:ascii="Times New Roman" w:hAnsi="Times New Roman"/>
          <w:sz w:val="28"/>
        </w:rPr>
        <w:t xml:space="preserve">Контроль за выполнением настоящего решения возложить на комиссию </w:t>
      </w:r>
      <w:r w:rsidRPr="00C72ED4">
        <w:rPr>
          <w:rFonts w:ascii="Times New Roman" w:hAnsi="Times New Roman"/>
          <w:sz w:val="28"/>
          <w:szCs w:val="28"/>
        </w:rPr>
        <w:t xml:space="preserve">по социальным, организационно-правовым вопросам и местному самоуправлению Совета </w:t>
      </w:r>
      <w:r>
        <w:rPr>
          <w:rFonts w:ascii="Times New Roman" w:hAnsi="Times New Roman"/>
          <w:sz w:val="28"/>
        </w:rPr>
        <w:t>Хоперского</w:t>
      </w:r>
      <w:r w:rsidRPr="00C72ED4">
        <w:rPr>
          <w:rFonts w:ascii="Times New Roman" w:hAnsi="Times New Roman"/>
          <w:sz w:val="28"/>
          <w:szCs w:val="28"/>
        </w:rPr>
        <w:t xml:space="preserve"> сельского посе</w:t>
      </w:r>
      <w:r>
        <w:rPr>
          <w:rFonts w:ascii="Times New Roman" w:hAnsi="Times New Roman"/>
          <w:sz w:val="28"/>
          <w:szCs w:val="28"/>
        </w:rPr>
        <w:t>ления Тихорецкого района (Садковская</w:t>
      </w:r>
      <w:r w:rsidRPr="00C72ED4">
        <w:rPr>
          <w:rFonts w:ascii="Times New Roman" w:hAnsi="Times New Roman"/>
          <w:sz w:val="28"/>
          <w:szCs w:val="28"/>
        </w:rPr>
        <w:t>)</w:t>
      </w:r>
      <w:r>
        <w:rPr>
          <w:rFonts w:ascii="Times New Roman" w:hAnsi="Times New Roman"/>
          <w:sz w:val="28"/>
          <w:szCs w:val="28"/>
        </w:rPr>
        <w:t>.</w:t>
      </w:r>
    </w:p>
    <w:p w:rsidR="00B16856" w:rsidRPr="006357CE" w:rsidRDefault="00B16856" w:rsidP="001666BB">
      <w:pPr>
        <w:autoSpaceDE w:val="0"/>
        <w:autoSpaceDN w:val="0"/>
        <w:adjustRightInd w:val="0"/>
        <w:spacing w:line="240" w:lineRule="atLeast"/>
        <w:ind w:firstLine="851"/>
        <w:rPr>
          <w:rFonts w:ascii="Times New Roman" w:hAnsi="Times New Roman"/>
          <w:sz w:val="28"/>
          <w:szCs w:val="28"/>
        </w:rPr>
      </w:pPr>
      <w:r>
        <w:rPr>
          <w:rFonts w:ascii="Times New Roman" w:hAnsi="Times New Roman"/>
          <w:sz w:val="28"/>
          <w:szCs w:val="28"/>
        </w:rPr>
        <w:t>3</w:t>
      </w:r>
      <w:r w:rsidRPr="006357CE">
        <w:rPr>
          <w:rFonts w:ascii="Times New Roman" w:hAnsi="Times New Roman"/>
          <w:sz w:val="28"/>
          <w:szCs w:val="28"/>
        </w:rPr>
        <w:t>.</w:t>
      </w:r>
      <w:r>
        <w:rPr>
          <w:rFonts w:ascii="Times New Roman" w:hAnsi="Times New Roman"/>
          <w:sz w:val="28"/>
          <w:szCs w:val="28"/>
        </w:rPr>
        <w:t>Обнародовать</w:t>
      </w:r>
      <w:r w:rsidRPr="006357CE">
        <w:rPr>
          <w:rFonts w:ascii="Times New Roman" w:hAnsi="Times New Roman"/>
          <w:sz w:val="28"/>
          <w:szCs w:val="28"/>
        </w:rPr>
        <w:t xml:space="preserve"> настоящее решение в </w:t>
      </w:r>
      <w:r>
        <w:rPr>
          <w:rFonts w:ascii="Times New Roman" w:hAnsi="Times New Roman"/>
          <w:sz w:val="28"/>
          <w:szCs w:val="28"/>
        </w:rPr>
        <w:t xml:space="preserve">установленном порядке </w:t>
      </w:r>
      <w:r w:rsidRPr="001666BB">
        <w:rPr>
          <w:rFonts w:ascii="Times New Roman" w:hAnsi="Times New Roman"/>
          <w:sz w:val="28"/>
          <w:szCs w:val="28"/>
        </w:rPr>
        <w:t xml:space="preserve">и разместить его на официальном сайте администрации </w:t>
      </w:r>
      <w:r>
        <w:rPr>
          <w:rFonts w:ascii="Times New Roman" w:hAnsi="Times New Roman"/>
          <w:sz w:val="28"/>
          <w:szCs w:val="28"/>
        </w:rPr>
        <w:t>Хопер</w:t>
      </w:r>
      <w:r w:rsidRPr="001666BB">
        <w:rPr>
          <w:rFonts w:ascii="Times New Roman" w:hAnsi="Times New Roman"/>
          <w:sz w:val="28"/>
          <w:szCs w:val="28"/>
        </w:rPr>
        <w:t>ского сельского поселения Тихорецкого района в информационно - телекоммуникационной сети «Интернет».</w:t>
      </w:r>
    </w:p>
    <w:p w:rsidR="00B16856" w:rsidRDefault="00B16856" w:rsidP="001666BB">
      <w:pPr>
        <w:autoSpaceDE w:val="0"/>
        <w:autoSpaceDN w:val="0"/>
        <w:adjustRightInd w:val="0"/>
        <w:spacing w:line="240" w:lineRule="atLeast"/>
        <w:ind w:firstLine="851"/>
        <w:rPr>
          <w:rFonts w:ascii="Times New Roman" w:hAnsi="Times New Roman"/>
          <w:sz w:val="28"/>
          <w:szCs w:val="28"/>
        </w:rPr>
      </w:pPr>
      <w:r>
        <w:rPr>
          <w:rFonts w:ascii="Times New Roman" w:hAnsi="Times New Roman"/>
          <w:sz w:val="28"/>
          <w:szCs w:val="28"/>
        </w:rPr>
        <w:t>4</w:t>
      </w:r>
      <w:r w:rsidRPr="006357CE">
        <w:rPr>
          <w:rFonts w:ascii="Times New Roman" w:hAnsi="Times New Roman"/>
          <w:sz w:val="28"/>
          <w:szCs w:val="28"/>
        </w:rPr>
        <w:t xml:space="preserve">.Решение вступает в силу со дня его </w:t>
      </w:r>
      <w:r>
        <w:rPr>
          <w:rFonts w:ascii="Times New Roman" w:hAnsi="Times New Roman"/>
          <w:sz w:val="28"/>
          <w:szCs w:val="28"/>
        </w:rPr>
        <w:t>обнародования</w:t>
      </w:r>
      <w:r w:rsidRPr="006357CE">
        <w:rPr>
          <w:rFonts w:ascii="Times New Roman" w:hAnsi="Times New Roman"/>
          <w:sz w:val="28"/>
          <w:szCs w:val="28"/>
        </w:rPr>
        <w:t>.</w:t>
      </w:r>
    </w:p>
    <w:p w:rsidR="00B16856" w:rsidRDefault="00B16856" w:rsidP="001666BB">
      <w:pPr>
        <w:autoSpaceDE w:val="0"/>
        <w:autoSpaceDN w:val="0"/>
        <w:adjustRightInd w:val="0"/>
        <w:spacing w:line="240" w:lineRule="atLeast"/>
        <w:ind w:firstLine="851"/>
        <w:rPr>
          <w:rFonts w:ascii="Times New Roman" w:hAnsi="Times New Roman"/>
          <w:sz w:val="28"/>
          <w:szCs w:val="28"/>
        </w:rPr>
      </w:pPr>
    </w:p>
    <w:p w:rsidR="00B16856" w:rsidRDefault="00B16856" w:rsidP="001666BB">
      <w:pPr>
        <w:autoSpaceDE w:val="0"/>
        <w:autoSpaceDN w:val="0"/>
        <w:adjustRightInd w:val="0"/>
        <w:spacing w:line="240" w:lineRule="atLeast"/>
        <w:ind w:firstLine="851"/>
        <w:rPr>
          <w:rFonts w:ascii="Times New Roman" w:hAnsi="Times New Roman"/>
          <w:sz w:val="28"/>
          <w:szCs w:val="28"/>
        </w:rPr>
      </w:pPr>
    </w:p>
    <w:p w:rsidR="00B16856" w:rsidRDefault="00B16856" w:rsidP="001666BB">
      <w:pPr>
        <w:autoSpaceDE w:val="0"/>
        <w:autoSpaceDN w:val="0"/>
        <w:adjustRightInd w:val="0"/>
        <w:spacing w:line="240" w:lineRule="atLeast"/>
        <w:ind w:firstLine="851"/>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r w:rsidRPr="006357CE">
        <w:rPr>
          <w:rFonts w:ascii="Times New Roman" w:hAnsi="Times New Roman"/>
          <w:sz w:val="28"/>
          <w:szCs w:val="28"/>
        </w:rPr>
        <w:t xml:space="preserve">Глава </w:t>
      </w:r>
      <w:r>
        <w:rPr>
          <w:rFonts w:ascii="Times New Roman" w:hAnsi="Times New Roman"/>
          <w:sz w:val="28"/>
          <w:szCs w:val="28"/>
        </w:rPr>
        <w:t xml:space="preserve">Хоперского сельского </w:t>
      </w:r>
    </w:p>
    <w:p w:rsidR="00B16856" w:rsidRDefault="00B16856" w:rsidP="00447C65">
      <w:pPr>
        <w:autoSpaceDE w:val="0"/>
        <w:autoSpaceDN w:val="0"/>
        <w:adjustRightInd w:val="0"/>
        <w:spacing w:line="240" w:lineRule="atLeast"/>
        <w:rPr>
          <w:rFonts w:ascii="Times New Roman" w:hAnsi="Times New Roman"/>
          <w:sz w:val="28"/>
          <w:szCs w:val="28"/>
        </w:rPr>
      </w:pPr>
      <w:r>
        <w:rPr>
          <w:rFonts w:ascii="Times New Roman" w:hAnsi="Times New Roman"/>
          <w:sz w:val="28"/>
          <w:szCs w:val="28"/>
        </w:rPr>
        <w:t xml:space="preserve">поселения </w:t>
      </w:r>
      <w:r w:rsidRPr="006357CE">
        <w:rPr>
          <w:rFonts w:ascii="Times New Roman" w:hAnsi="Times New Roman"/>
          <w:sz w:val="28"/>
          <w:szCs w:val="28"/>
        </w:rPr>
        <w:t>Тихорецк</w:t>
      </w:r>
      <w:r>
        <w:rPr>
          <w:rFonts w:ascii="Times New Roman" w:hAnsi="Times New Roman"/>
          <w:sz w:val="28"/>
          <w:szCs w:val="28"/>
        </w:rPr>
        <w:t>ого</w:t>
      </w:r>
      <w:r w:rsidRPr="006357CE">
        <w:rPr>
          <w:rFonts w:ascii="Times New Roman" w:hAnsi="Times New Roman"/>
          <w:sz w:val="28"/>
          <w:szCs w:val="28"/>
        </w:rPr>
        <w:t xml:space="preserve"> район</w:t>
      </w:r>
      <w:r>
        <w:rPr>
          <w:rFonts w:ascii="Times New Roman" w:hAnsi="Times New Roman"/>
          <w:sz w:val="28"/>
          <w:szCs w:val="28"/>
        </w:rPr>
        <w:t>а</w:t>
      </w:r>
      <w:r w:rsidRPr="006357CE">
        <w:rPr>
          <w:rFonts w:ascii="Times New Roman" w:hAnsi="Times New Roman"/>
          <w:sz w:val="28"/>
          <w:szCs w:val="28"/>
        </w:rPr>
        <w:tab/>
      </w:r>
      <w:r w:rsidRPr="006357CE">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С.Ю.Писанов</w:t>
      </w: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Default="00B16856" w:rsidP="00447C65">
      <w:pPr>
        <w:autoSpaceDE w:val="0"/>
        <w:autoSpaceDN w:val="0"/>
        <w:adjustRightInd w:val="0"/>
        <w:spacing w:line="240" w:lineRule="atLeast"/>
        <w:rPr>
          <w:rFonts w:ascii="Times New Roman" w:hAnsi="Times New Roman"/>
          <w:sz w:val="28"/>
          <w:szCs w:val="28"/>
        </w:rPr>
      </w:pPr>
    </w:p>
    <w:p w:rsidR="00B16856" w:rsidRPr="007D41BD" w:rsidRDefault="00B16856" w:rsidP="007D41BD">
      <w:pPr>
        <w:ind w:left="5520"/>
        <w:jc w:val="center"/>
        <w:rPr>
          <w:rFonts w:ascii="Times New Roman" w:hAnsi="Times New Roman"/>
          <w:sz w:val="28"/>
          <w:szCs w:val="28"/>
        </w:rPr>
      </w:pPr>
      <w:r w:rsidRPr="007D41BD">
        <w:rPr>
          <w:rFonts w:ascii="Times New Roman" w:hAnsi="Times New Roman"/>
          <w:sz w:val="28"/>
          <w:szCs w:val="28"/>
        </w:rPr>
        <w:t>ПРИЛОЖЕНИЕ № 1</w:t>
      </w:r>
    </w:p>
    <w:p w:rsidR="00B16856" w:rsidRDefault="00B16856" w:rsidP="007D41BD">
      <w:pPr>
        <w:ind w:left="5520"/>
        <w:jc w:val="center"/>
        <w:rPr>
          <w:rFonts w:ascii="Times New Roman" w:hAnsi="Times New Roman"/>
          <w:sz w:val="28"/>
          <w:szCs w:val="28"/>
        </w:rPr>
      </w:pPr>
      <w:r w:rsidRPr="007D41BD">
        <w:rPr>
          <w:rFonts w:ascii="Times New Roman" w:hAnsi="Times New Roman"/>
          <w:sz w:val="28"/>
          <w:szCs w:val="28"/>
        </w:rPr>
        <w:t>к решению Совета</w:t>
      </w:r>
    </w:p>
    <w:p w:rsidR="00B16856" w:rsidRPr="007D41BD" w:rsidRDefault="00B16856" w:rsidP="007D41BD">
      <w:pPr>
        <w:ind w:left="5520"/>
        <w:jc w:val="center"/>
        <w:rPr>
          <w:rFonts w:ascii="Times New Roman" w:hAnsi="Times New Roman"/>
          <w:sz w:val="28"/>
          <w:szCs w:val="28"/>
        </w:rPr>
      </w:pPr>
      <w:r>
        <w:rPr>
          <w:rFonts w:ascii="Times New Roman" w:hAnsi="Times New Roman"/>
          <w:sz w:val="28"/>
          <w:szCs w:val="28"/>
        </w:rPr>
        <w:t>Хопер</w:t>
      </w:r>
      <w:r w:rsidRPr="007D41BD">
        <w:rPr>
          <w:rFonts w:ascii="Times New Roman" w:hAnsi="Times New Roman"/>
          <w:sz w:val="28"/>
          <w:szCs w:val="28"/>
        </w:rPr>
        <w:t>ского сельского поселения</w:t>
      </w:r>
    </w:p>
    <w:p w:rsidR="00B16856" w:rsidRPr="007D41BD" w:rsidRDefault="00B16856" w:rsidP="007D41BD">
      <w:pPr>
        <w:ind w:left="5520"/>
        <w:jc w:val="center"/>
        <w:rPr>
          <w:rFonts w:ascii="Times New Roman" w:hAnsi="Times New Roman"/>
          <w:sz w:val="28"/>
          <w:szCs w:val="28"/>
        </w:rPr>
      </w:pPr>
      <w:r w:rsidRPr="007D41BD">
        <w:rPr>
          <w:rFonts w:ascii="Times New Roman" w:hAnsi="Times New Roman"/>
          <w:sz w:val="28"/>
          <w:szCs w:val="28"/>
        </w:rPr>
        <w:t>Тихорецкого района</w:t>
      </w:r>
    </w:p>
    <w:p w:rsidR="00B16856" w:rsidRPr="007D41BD" w:rsidRDefault="00B16856" w:rsidP="007D41BD">
      <w:pPr>
        <w:ind w:left="5520"/>
        <w:jc w:val="center"/>
        <w:rPr>
          <w:rFonts w:ascii="Times New Roman" w:hAnsi="Times New Roman"/>
          <w:sz w:val="28"/>
          <w:szCs w:val="28"/>
        </w:rPr>
      </w:pPr>
      <w:r w:rsidRPr="007D41BD">
        <w:rPr>
          <w:rFonts w:ascii="Times New Roman" w:hAnsi="Times New Roman"/>
          <w:sz w:val="28"/>
          <w:szCs w:val="28"/>
        </w:rPr>
        <w:t>от ____________ № ___</w:t>
      </w:r>
    </w:p>
    <w:p w:rsidR="00B16856" w:rsidRDefault="00B16856" w:rsidP="007D41BD">
      <w:pPr>
        <w:rPr>
          <w:rFonts w:ascii="Times New Roman" w:hAnsi="Times New Roman"/>
          <w:sz w:val="28"/>
          <w:szCs w:val="28"/>
        </w:rPr>
      </w:pPr>
    </w:p>
    <w:p w:rsidR="00B16856" w:rsidRPr="007D41BD" w:rsidRDefault="00B16856" w:rsidP="007D41BD">
      <w:pPr>
        <w:ind w:left="5520"/>
        <w:jc w:val="center"/>
        <w:rPr>
          <w:rFonts w:ascii="Times New Roman" w:hAnsi="Times New Roman"/>
          <w:sz w:val="28"/>
          <w:szCs w:val="28"/>
        </w:rPr>
      </w:pPr>
      <w:r>
        <w:rPr>
          <w:rFonts w:ascii="Times New Roman" w:hAnsi="Times New Roman"/>
          <w:sz w:val="28"/>
          <w:szCs w:val="28"/>
        </w:rPr>
        <w:t>«</w:t>
      </w:r>
      <w:r w:rsidRPr="007D41BD">
        <w:rPr>
          <w:rFonts w:ascii="Times New Roman" w:hAnsi="Times New Roman"/>
          <w:sz w:val="28"/>
          <w:szCs w:val="28"/>
        </w:rPr>
        <w:t>ПРИЛОЖЕНИЕ № 1</w:t>
      </w:r>
    </w:p>
    <w:p w:rsidR="00B16856" w:rsidRDefault="00B16856" w:rsidP="007D41BD">
      <w:pPr>
        <w:ind w:left="5520"/>
        <w:jc w:val="center"/>
        <w:rPr>
          <w:rFonts w:ascii="Times New Roman" w:hAnsi="Times New Roman"/>
          <w:sz w:val="28"/>
          <w:szCs w:val="28"/>
        </w:rPr>
      </w:pPr>
      <w:r w:rsidRPr="007D41BD">
        <w:rPr>
          <w:rFonts w:ascii="Times New Roman" w:hAnsi="Times New Roman"/>
          <w:sz w:val="28"/>
          <w:szCs w:val="28"/>
        </w:rPr>
        <w:t>к решению Совета</w:t>
      </w:r>
    </w:p>
    <w:p w:rsidR="00B16856" w:rsidRPr="007D41BD" w:rsidRDefault="00B16856" w:rsidP="007D41BD">
      <w:pPr>
        <w:ind w:left="5520"/>
        <w:jc w:val="center"/>
        <w:rPr>
          <w:rFonts w:ascii="Times New Roman" w:hAnsi="Times New Roman"/>
          <w:sz w:val="28"/>
          <w:szCs w:val="28"/>
        </w:rPr>
      </w:pPr>
      <w:r>
        <w:rPr>
          <w:rFonts w:ascii="Times New Roman" w:hAnsi="Times New Roman"/>
          <w:sz w:val="28"/>
          <w:szCs w:val="28"/>
        </w:rPr>
        <w:t>Хопер</w:t>
      </w:r>
      <w:r w:rsidRPr="007D41BD">
        <w:rPr>
          <w:rFonts w:ascii="Times New Roman" w:hAnsi="Times New Roman"/>
          <w:sz w:val="28"/>
          <w:szCs w:val="28"/>
        </w:rPr>
        <w:t>ского сельского поселения</w:t>
      </w:r>
    </w:p>
    <w:p w:rsidR="00B16856" w:rsidRPr="007D41BD" w:rsidRDefault="00B16856" w:rsidP="007D41BD">
      <w:pPr>
        <w:ind w:left="5520"/>
        <w:jc w:val="center"/>
        <w:rPr>
          <w:rFonts w:ascii="Times New Roman" w:hAnsi="Times New Roman"/>
          <w:sz w:val="28"/>
          <w:szCs w:val="28"/>
        </w:rPr>
      </w:pPr>
      <w:r w:rsidRPr="007D41BD">
        <w:rPr>
          <w:rFonts w:ascii="Times New Roman" w:hAnsi="Times New Roman"/>
          <w:sz w:val="28"/>
          <w:szCs w:val="28"/>
        </w:rPr>
        <w:t>Тихорецкого района</w:t>
      </w:r>
    </w:p>
    <w:p w:rsidR="00B16856" w:rsidRDefault="00B16856" w:rsidP="00DE320F">
      <w:pPr>
        <w:ind w:left="5520"/>
        <w:jc w:val="center"/>
        <w:rPr>
          <w:rFonts w:ascii="Times New Roman" w:hAnsi="Times New Roman"/>
          <w:sz w:val="28"/>
          <w:szCs w:val="28"/>
        </w:rPr>
      </w:pPr>
      <w:r w:rsidRPr="007D41BD">
        <w:rPr>
          <w:rFonts w:ascii="Times New Roman" w:hAnsi="Times New Roman"/>
          <w:sz w:val="28"/>
          <w:szCs w:val="28"/>
        </w:rPr>
        <w:t xml:space="preserve">от </w:t>
      </w:r>
      <w:r>
        <w:rPr>
          <w:rFonts w:ascii="Times New Roman" w:hAnsi="Times New Roman"/>
          <w:sz w:val="28"/>
          <w:szCs w:val="28"/>
        </w:rPr>
        <w:t>22.04.2014 года</w:t>
      </w:r>
      <w:r w:rsidRPr="007D41BD">
        <w:rPr>
          <w:rFonts w:ascii="Times New Roman" w:hAnsi="Times New Roman"/>
          <w:sz w:val="28"/>
          <w:szCs w:val="28"/>
        </w:rPr>
        <w:t xml:space="preserve"> № </w:t>
      </w:r>
      <w:r>
        <w:rPr>
          <w:rFonts w:ascii="Times New Roman" w:hAnsi="Times New Roman"/>
          <w:sz w:val="28"/>
          <w:szCs w:val="28"/>
        </w:rPr>
        <w:t>244</w:t>
      </w:r>
    </w:p>
    <w:p w:rsidR="00B16856" w:rsidRDefault="00B16856" w:rsidP="00DE320F">
      <w:pPr>
        <w:ind w:left="5520"/>
        <w:jc w:val="center"/>
        <w:rPr>
          <w:rFonts w:ascii="Times New Roman" w:hAnsi="Times New Roman"/>
          <w:sz w:val="28"/>
          <w:szCs w:val="28"/>
        </w:rPr>
      </w:pPr>
      <w:r>
        <w:rPr>
          <w:rFonts w:ascii="Times New Roman" w:hAnsi="Times New Roman"/>
          <w:sz w:val="28"/>
          <w:szCs w:val="28"/>
        </w:rPr>
        <w:t>(в редакции решения Совета</w:t>
      </w:r>
    </w:p>
    <w:p w:rsidR="00B16856" w:rsidRDefault="00B16856" w:rsidP="00DE320F">
      <w:pPr>
        <w:ind w:left="5520"/>
        <w:jc w:val="center"/>
        <w:rPr>
          <w:rFonts w:ascii="Times New Roman" w:hAnsi="Times New Roman"/>
          <w:sz w:val="28"/>
          <w:szCs w:val="28"/>
        </w:rPr>
      </w:pPr>
      <w:r>
        <w:rPr>
          <w:rFonts w:ascii="Times New Roman" w:hAnsi="Times New Roman"/>
          <w:sz w:val="28"/>
          <w:szCs w:val="28"/>
        </w:rPr>
        <w:t>Хоперского сельского поселения</w:t>
      </w:r>
    </w:p>
    <w:p w:rsidR="00B16856" w:rsidRDefault="00B16856" w:rsidP="00DE320F">
      <w:pPr>
        <w:ind w:left="5520"/>
        <w:jc w:val="center"/>
        <w:rPr>
          <w:rFonts w:ascii="Times New Roman" w:hAnsi="Times New Roman"/>
          <w:sz w:val="28"/>
          <w:szCs w:val="28"/>
        </w:rPr>
      </w:pPr>
      <w:r>
        <w:rPr>
          <w:rFonts w:ascii="Times New Roman" w:hAnsi="Times New Roman"/>
          <w:sz w:val="28"/>
          <w:szCs w:val="28"/>
        </w:rPr>
        <w:t>Тихорецкого района</w:t>
      </w:r>
    </w:p>
    <w:p w:rsidR="00B16856" w:rsidRPr="007D41BD" w:rsidRDefault="00B16856" w:rsidP="00DE320F">
      <w:pPr>
        <w:ind w:left="5520"/>
        <w:jc w:val="center"/>
        <w:rPr>
          <w:rFonts w:ascii="Times New Roman" w:hAnsi="Times New Roman"/>
          <w:sz w:val="28"/>
          <w:szCs w:val="28"/>
        </w:rPr>
      </w:pPr>
      <w:r>
        <w:rPr>
          <w:rFonts w:ascii="Times New Roman" w:hAnsi="Times New Roman"/>
          <w:sz w:val="28"/>
          <w:szCs w:val="28"/>
        </w:rPr>
        <w:t>от ___________№_____)</w:t>
      </w:r>
    </w:p>
    <w:p w:rsidR="00B16856" w:rsidRDefault="00B16856" w:rsidP="00DE320F">
      <w:pPr>
        <w:ind w:left="5520"/>
        <w:jc w:val="center"/>
        <w:rPr>
          <w:rFonts w:ascii="Times New Roman" w:hAnsi="Times New Roman"/>
          <w:sz w:val="28"/>
          <w:szCs w:val="28"/>
        </w:rPr>
      </w:pPr>
    </w:p>
    <w:p w:rsidR="00B16856" w:rsidRPr="007D41BD" w:rsidRDefault="00B16856" w:rsidP="007D41BD">
      <w:pPr>
        <w:rPr>
          <w:rFonts w:ascii="Times New Roman" w:hAnsi="Times New Roman"/>
          <w:sz w:val="28"/>
          <w:szCs w:val="28"/>
        </w:rPr>
      </w:pPr>
    </w:p>
    <w:p w:rsidR="00B16856" w:rsidRDefault="00B16856" w:rsidP="007D41BD">
      <w:pPr>
        <w:jc w:val="center"/>
        <w:rPr>
          <w:rFonts w:ascii="Times New Roman" w:hAnsi="Times New Roman"/>
          <w:sz w:val="28"/>
          <w:szCs w:val="28"/>
        </w:rPr>
      </w:pPr>
      <w:r w:rsidRPr="007D41BD">
        <w:rPr>
          <w:rFonts w:ascii="Times New Roman" w:hAnsi="Times New Roman"/>
          <w:sz w:val="28"/>
          <w:szCs w:val="28"/>
        </w:rPr>
        <w:t>СОСТАВ</w:t>
      </w:r>
    </w:p>
    <w:p w:rsidR="00B16856" w:rsidRPr="007D41BD" w:rsidRDefault="00B16856" w:rsidP="007D41BD">
      <w:pPr>
        <w:jc w:val="center"/>
        <w:rPr>
          <w:rFonts w:ascii="Times New Roman" w:hAnsi="Times New Roman"/>
          <w:sz w:val="28"/>
          <w:szCs w:val="28"/>
        </w:rPr>
      </w:pPr>
      <w:r w:rsidRPr="007D41BD">
        <w:rPr>
          <w:rFonts w:ascii="Times New Roman" w:hAnsi="Times New Roman"/>
          <w:sz w:val="28"/>
          <w:szCs w:val="28"/>
        </w:rPr>
        <w:t xml:space="preserve">комиссии по соблюдению требований к должностному поведению лиц, замещающих муниципальные должности </w:t>
      </w:r>
      <w:r>
        <w:rPr>
          <w:rFonts w:ascii="Times New Roman" w:hAnsi="Times New Roman"/>
          <w:sz w:val="28"/>
          <w:szCs w:val="28"/>
        </w:rPr>
        <w:t>Хопер</w:t>
      </w:r>
      <w:r w:rsidRPr="007D41BD">
        <w:rPr>
          <w:rFonts w:ascii="Times New Roman" w:hAnsi="Times New Roman"/>
          <w:sz w:val="28"/>
          <w:szCs w:val="28"/>
        </w:rPr>
        <w:t>ского</w:t>
      </w:r>
    </w:p>
    <w:p w:rsidR="00B16856" w:rsidRPr="007D41BD" w:rsidRDefault="00B16856" w:rsidP="007D41BD">
      <w:pPr>
        <w:jc w:val="center"/>
        <w:rPr>
          <w:rFonts w:ascii="Times New Roman" w:hAnsi="Times New Roman"/>
          <w:sz w:val="28"/>
          <w:szCs w:val="28"/>
        </w:rPr>
      </w:pPr>
      <w:r w:rsidRPr="007D41BD">
        <w:rPr>
          <w:rFonts w:ascii="Times New Roman" w:hAnsi="Times New Roman"/>
          <w:sz w:val="28"/>
          <w:szCs w:val="28"/>
        </w:rPr>
        <w:t>сельского поселения Тихорецкого района, и урегулированию конфликта интересов</w:t>
      </w:r>
    </w:p>
    <w:p w:rsidR="00B16856" w:rsidRPr="007D41BD" w:rsidRDefault="00B16856" w:rsidP="007D41BD">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8"/>
        <w:gridCol w:w="5760"/>
      </w:tblGrid>
      <w:tr w:rsidR="00B16856" w:rsidRPr="007D41BD" w:rsidTr="00710BC8">
        <w:tblPrEx>
          <w:tblCellMar>
            <w:top w:w="0" w:type="dxa"/>
            <w:bottom w:w="0" w:type="dxa"/>
          </w:tblCellMar>
        </w:tblPrEx>
        <w:tc>
          <w:tcPr>
            <w:tcW w:w="4068" w:type="dxa"/>
            <w:tcBorders>
              <w:top w:val="nil"/>
              <w:left w:val="nil"/>
              <w:bottom w:val="nil"/>
              <w:right w:val="nil"/>
            </w:tcBorders>
          </w:tcPr>
          <w:p w:rsidR="00B16856" w:rsidRDefault="00B16856" w:rsidP="007D41BD">
            <w:pPr>
              <w:rPr>
                <w:rFonts w:ascii="Times New Roman" w:hAnsi="Times New Roman"/>
                <w:sz w:val="28"/>
                <w:szCs w:val="28"/>
              </w:rPr>
            </w:pPr>
            <w:r>
              <w:rPr>
                <w:rFonts w:ascii="Times New Roman" w:hAnsi="Times New Roman"/>
                <w:sz w:val="28"/>
                <w:szCs w:val="28"/>
              </w:rPr>
              <w:t>Писанов</w:t>
            </w:r>
          </w:p>
          <w:p w:rsidR="00B16856" w:rsidRPr="007D41BD" w:rsidRDefault="00B16856" w:rsidP="007D41BD">
            <w:pPr>
              <w:rPr>
                <w:rFonts w:ascii="Times New Roman" w:hAnsi="Times New Roman"/>
                <w:sz w:val="28"/>
                <w:szCs w:val="28"/>
              </w:rPr>
            </w:pPr>
            <w:r>
              <w:rPr>
                <w:rFonts w:ascii="Times New Roman" w:hAnsi="Times New Roman"/>
                <w:sz w:val="28"/>
                <w:szCs w:val="28"/>
              </w:rPr>
              <w:t>Сергей Юрьевич</w:t>
            </w:r>
          </w:p>
        </w:tc>
        <w:tc>
          <w:tcPr>
            <w:tcW w:w="5760" w:type="dxa"/>
            <w:tcBorders>
              <w:top w:val="nil"/>
              <w:left w:val="nil"/>
              <w:bottom w:val="nil"/>
              <w:right w:val="nil"/>
            </w:tcBorders>
          </w:tcPr>
          <w:p w:rsidR="00B16856" w:rsidRPr="007D41BD" w:rsidRDefault="00B16856" w:rsidP="007D41BD">
            <w:pPr>
              <w:rPr>
                <w:rFonts w:ascii="Times New Roman" w:hAnsi="Times New Roman"/>
                <w:sz w:val="28"/>
                <w:szCs w:val="28"/>
              </w:rPr>
            </w:pPr>
            <w:r w:rsidRPr="007D41BD">
              <w:rPr>
                <w:rFonts w:ascii="Times New Roman" w:hAnsi="Times New Roman"/>
                <w:sz w:val="28"/>
                <w:szCs w:val="28"/>
              </w:rPr>
              <w:t xml:space="preserve">- глава </w:t>
            </w:r>
            <w:r>
              <w:rPr>
                <w:rFonts w:ascii="Times New Roman" w:hAnsi="Times New Roman"/>
                <w:sz w:val="28"/>
                <w:szCs w:val="28"/>
              </w:rPr>
              <w:t>Хопер</w:t>
            </w:r>
            <w:r w:rsidRPr="007D41BD">
              <w:rPr>
                <w:rFonts w:ascii="Times New Roman" w:hAnsi="Times New Roman"/>
                <w:sz w:val="28"/>
                <w:szCs w:val="28"/>
              </w:rPr>
              <w:t xml:space="preserve">ского сельского поселения Тихорецкого района, </w:t>
            </w:r>
          </w:p>
          <w:p w:rsidR="00B16856" w:rsidRPr="007D41BD" w:rsidRDefault="00B16856" w:rsidP="007D41BD">
            <w:pPr>
              <w:rPr>
                <w:rFonts w:ascii="Times New Roman" w:hAnsi="Times New Roman"/>
                <w:sz w:val="28"/>
                <w:szCs w:val="28"/>
              </w:rPr>
            </w:pPr>
            <w:r w:rsidRPr="007D41BD">
              <w:rPr>
                <w:rFonts w:ascii="Times New Roman" w:hAnsi="Times New Roman"/>
                <w:sz w:val="28"/>
                <w:szCs w:val="28"/>
              </w:rPr>
              <w:t>председатель комиссии;</w:t>
            </w:r>
          </w:p>
        </w:tc>
      </w:tr>
      <w:tr w:rsidR="00B16856" w:rsidRPr="007D41BD" w:rsidTr="00710BC8">
        <w:tblPrEx>
          <w:tblCellMar>
            <w:top w:w="0" w:type="dxa"/>
            <w:bottom w:w="0" w:type="dxa"/>
          </w:tblCellMar>
        </w:tblPrEx>
        <w:tc>
          <w:tcPr>
            <w:tcW w:w="4068" w:type="dxa"/>
            <w:tcBorders>
              <w:top w:val="nil"/>
              <w:left w:val="nil"/>
              <w:bottom w:val="nil"/>
              <w:right w:val="nil"/>
            </w:tcBorders>
          </w:tcPr>
          <w:p w:rsidR="00B16856" w:rsidRDefault="00B16856" w:rsidP="007D41BD">
            <w:pPr>
              <w:rPr>
                <w:rFonts w:ascii="Times New Roman" w:hAnsi="Times New Roman"/>
                <w:sz w:val="28"/>
                <w:szCs w:val="28"/>
              </w:rPr>
            </w:pPr>
            <w:r>
              <w:rPr>
                <w:rFonts w:ascii="Times New Roman" w:hAnsi="Times New Roman"/>
                <w:sz w:val="28"/>
                <w:szCs w:val="28"/>
              </w:rPr>
              <w:t>Попова</w:t>
            </w:r>
          </w:p>
          <w:p w:rsidR="00B16856" w:rsidRPr="007D41BD" w:rsidRDefault="00B16856" w:rsidP="007D41BD">
            <w:pPr>
              <w:rPr>
                <w:rFonts w:ascii="Times New Roman" w:hAnsi="Times New Roman"/>
                <w:sz w:val="28"/>
                <w:szCs w:val="28"/>
              </w:rPr>
            </w:pPr>
            <w:r>
              <w:rPr>
                <w:rFonts w:ascii="Times New Roman" w:hAnsi="Times New Roman"/>
                <w:sz w:val="28"/>
                <w:szCs w:val="28"/>
              </w:rPr>
              <w:t>Елена Васильевна</w:t>
            </w:r>
          </w:p>
        </w:tc>
        <w:tc>
          <w:tcPr>
            <w:tcW w:w="5760" w:type="dxa"/>
            <w:tcBorders>
              <w:top w:val="nil"/>
              <w:left w:val="nil"/>
              <w:bottom w:val="nil"/>
              <w:right w:val="nil"/>
            </w:tcBorders>
          </w:tcPr>
          <w:p w:rsidR="00B16856" w:rsidRPr="007D41BD" w:rsidRDefault="00B16856" w:rsidP="007D41BD">
            <w:pPr>
              <w:rPr>
                <w:rFonts w:ascii="Times New Roman" w:hAnsi="Times New Roman"/>
                <w:sz w:val="28"/>
                <w:szCs w:val="28"/>
              </w:rPr>
            </w:pPr>
            <w:r w:rsidRPr="007D41BD">
              <w:rPr>
                <w:rFonts w:ascii="Times New Roman" w:hAnsi="Times New Roman"/>
                <w:sz w:val="28"/>
                <w:szCs w:val="28"/>
              </w:rPr>
              <w:t xml:space="preserve">-председатель планово-бюджетной комиссии Совета </w:t>
            </w:r>
            <w:r>
              <w:rPr>
                <w:rFonts w:ascii="Times New Roman" w:hAnsi="Times New Roman"/>
                <w:sz w:val="28"/>
                <w:szCs w:val="28"/>
              </w:rPr>
              <w:t>Хопер</w:t>
            </w:r>
            <w:r w:rsidRPr="007D41BD">
              <w:rPr>
                <w:rFonts w:ascii="Times New Roman" w:hAnsi="Times New Roman"/>
                <w:sz w:val="28"/>
                <w:szCs w:val="28"/>
              </w:rPr>
              <w:t>ского сельского поселения Тихорецкого района, заместитель председателя комиссии;</w:t>
            </w:r>
          </w:p>
        </w:tc>
      </w:tr>
      <w:tr w:rsidR="00B16856" w:rsidRPr="007D41BD" w:rsidTr="00710BC8">
        <w:tblPrEx>
          <w:tblCellMar>
            <w:top w:w="0" w:type="dxa"/>
            <w:bottom w:w="0" w:type="dxa"/>
          </w:tblCellMar>
        </w:tblPrEx>
        <w:tc>
          <w:tcPr>
            <w:tcW w:w="4068" w:type="dxa"/>
            <w:tcBorders>
              <w:top w:val="nil"/>
              <w:left w:val="nil"/>
              <w:bottom w:val="nil"/>
              <w:right w:val="nil"/>
            </w:tcBorders>
          </w:tcPr>
          <w:p w:rsidR="00B16856" w:rsidRDefault="00B16856" w:rsidP="007D41BD">
            <w:pPr>
              <w:rPr>
                <w:rFonts w:ascii="Times New Roman" w:hAnsi="Times New Roman"/>
                <w:sz w:val="28"/>
                <w:szCs w:val="28"/>
              </w:rPr>
            </w:pPr>
            <w:r>
              <w:rPr>
                <w:rFonts w:ascii="Times New Roman" w:hAnsi="Times New Roman"/>
                <w:sz w:val="28"/>
                <w:szCs w:val="28"/>
              </w:rPr>
              <w:t>Мирошниченко</w:t>
            </w:r>
          </w:p>
          <w:p w:rsidR="00B16856" w:rsidRPr="007D41BD" w:rsidRDefault="00B16856" w:rsidP="007D41BD">
            <w:pPr>
              <w:rPr>
                <w:rFonts w:ascii="Times New Roman" w:hAnsi="Times New Roman"/>
                <w:sz w:val="28"/>
                <w:szCs w:val="28"/>
              </w:rPr>
            </w:pPr>
            <w:r>
              <w:rPr>
                <w:rFonts w:ascii="Times New Roman" w:hAnsi="Times New Roman"/>
                <w:sz w:val="28"/>
                <w:szCs w:val="28"/>
              </w:rPr>
              <w:t>Евгения Петровна</w:t>
            </w:r>
          </w:p>
        </w:tc>
        <w:tc>
          <w:tcPr>
            <w:tcW w:w="5760" w:type="dxa"/>
            <w:tcBorders>
              <w:top w:val="nil"/>
              <w:left w:val="nil"/>
              <w:bottom w:val="nil"/>
              <w:right w:val="nil"/>
            </w:tcBorders>
          </w:tcPr>
          <w:p w:rsidR="00B16856" w:rsidRPr="007D41BD" w:rsidRDefault="00B16856" w:rsidP="007D41BD">
            <w:pPr>
              <w:rPr>
                <w:rFonts w:ascii="Times New Roman" w:hAnsi="Times New Roman"/>
                <w:sz w:val="28"/>
                <w:szCs w:val="28"/>
              </w:rPr>
            </w:pPr>
            <w:r w:rsidRPr="007D41BD">
              <w:rPr>
                <w:rFonts w:ascii="Times New Roman" w:hAnsi="Times New Roman"/>
                <w:sz w:val="28"/>
                <w:szCs w:val="28"/>
              </w:rPr>
              <w:t>-депутат Совета Еремизино-Борисовского сельского поселения Тихорецкого района, секретарь комиссии;</w:t>
            </w:r>
          </w:p>
        </w:tc>
      </w:tr>
      <w:tr w:rsidR="00B16856" w:rsidRPr="007D41BD" w:rsidTr="00710BC8">
        <w:tblPrEx>
          <w:tblCellMar>
            <w:top w:w="0" w:type="dxa"/>
            <w:bottom w:w="0" w:type="dxa"/>
          </w:tblCellMar>
        </w:tblPrEx>
        <w:tc>
          <w:tcPr>
            <w:tcW w:w="4068" w:type="dxa"/>
            <w:tcBorders>
              <w:top w:val="nil"/>
              <w:left w:val="nil"/>
              <w:bottom w:val="nil"/>
              <w:right w:val="nil"/>
            </w:tcBorders>
          </w:tcPr>
          <w:p w:rsidR="00B16856" w:rsidRPr="007D41BD" w:rsidRDefault="00B16856" w:rsidP="007D41BD">
            <w:pPr>
              <w:rPr>
                <w:rFonts w:ascii="Times New Roman" w:hAnsi="Times New Roman"/>
                <w:sz w:val="28"/>
                <w:szCs w:val="28"/>
              </w:rPr>
            </w:pPr>
            <w:r w:rsidRPr="007D41BD">
              <w:rPr>
                <w:rFonts w:ascii="Times New Roman" w:hAnsi="Times New Roman"/>
                <w:sz w:val="28"/>
                <w:szCs w:val="28"/>
              </w:rPr>
              <w:t>Члены комиссии:</w:t>
            </w:r>
          </w:p>
        </w:tc>
        <w:tc>
          <w:tcPr>
            <w:tcW w:w="5760" w:type="dxa"/>
            <w:tcBorders>
              <w:top w:val="nil"/>
              <w:left w:val="nil"/>
              <w:bottom w:val="nil"/>
              <w:right w:val="nil"/>
            </w:tcBorders>
          </w:tcPr>
          <w:p w:rsidR="00B16856" w:rsidRPr="007D41BD" w:rsidRDefault="00B16856" w:rsidP="007D41BD">
            <w:pPr>
              <w:rPr>
                <w:rFonts w:ascii="Times New Roman" w:hAnsi="Times New Roman"/>
                <w:sz w:val="28"/>
                <w:szCs w:val="28"/>
              </w:rPr>
            </w:pPr>
          </w:p>
        </w:tc>
      </w:tr>
      <w:tr w:rsidR="00B16856" w:rsidRPr="007D41BD" w:rsidTr="00710BC8">
        <w:tblPrEx>
          <w:tblCellMar>
            <w:top w:w="0" w:type="dxa"/>
            <w:bottom w:w="0" w:type="dxa"/>
          </w:tblCellMar>
        </w:tblPrEx>
        <w:tc>
          <w:tcPr>
            <w:tcW w:w="4068" w:type="dxa"/>
            <w:tcBorders>
              <w:top w:val="nil"/>
              <w:left w:val="nil"/>
              <w:bottom w:val="nil"/>
              <w:right w:val="nil"/>
            </w:tcBorders>
          </w:tcPr>
          <w:p w:rsidR="00B16856" w:rsidRDefault="00B16856" w:rsidP="007D41BD">
            <w:pPr>
              <w:rPr>
                <w:rFonts w:ascii="Times New Roman" w:hAnsi="Times New Roman"/>
                <w:sz w:val="28"/>
                <w:szCs w:val="28"/>
              </w:rPr>
            </w:pPr>
            <w:r>
              <w:rPr>
                <w:rFonts w:ascii="Times New Roman" w:hAnsi="Times New Roman"/>
                <w:sz w:val="28"/>
                <w:szCs w:val="28"/>
              </w:rPr>
              <w:t>Фощенко</w:t>
            </w:r>
          </w:p>
          <w:p w:rsidR="00B16856" w:rsidRPr="007D41BD" w:rsidRDefault="00B16856" w:rsidP="007D41BD">
            <w:pPr>
              <w:rPr>
                <w:rFonts w:ascii="Times New Roman" w:hAnsi="Times New Roman"/>
                <w:sz w:val="28"/>
                <w:szCs w:val="28"/>
              </w:rPr>
            </w:pPr>
            <w:r>
              <w:rPr>
                <w:rFonts w:ascii="Times New Roman" w:hAnsi="Times New Roman"/>
                <w:sz w:val="28"/>
                <w:szCs w:val="28"/>
              </w:rPr>
              <w:t>Николай Николаевич</w:t>
            </w:r>
          </w:p>
        </w:tc>
        <w:tc>
          <w:tcPr>
            <w:tcW w:w="5760" w:type="dxa"/>
            <w:tcBorders>
              <w:top w:val="nil"/>
              <w:left w:val="nil"/>
              <w:bottom w:val="nil"/>
              <w:right w:val="nil"/>
            </w:tcBorders>
          </w:tcPr>
          <w:p w:rsidR="00B16856" w:rsidRPr="007D41BD" w:rsidRDefault="00B16856" w:rsidP="007D41BD">
            <w:pPr>
              <w:rPr>
                <w:rFonts w:ascii="Times New Roman" w:hAnsi="Times New Roman"/>
                <w:sz w:val="28"/>
                <w:szCs w:val="28"/>
              </w:rPr>
            </w:pPr>
            <w:r w:rsidRPr="007D41BD">
              <w:rPr>
                <w:rFonts w:ascii="Times New Roman" w:hAnsi="Times New Roman"/>
                <w:sz w:val="28"/>
                <w:szCs w:val="28"/>
              </w:rPr>
              <w:t xml:space="preserve">председатель комиссии по вопросам </w:t>
            </w:r>
          </w:p>
          <w:p w:rsidR="00B16856" w:rsidRPr="007D41BD" w:rsidRDefault="00B16856" w:rsidP="007D41BD">
            <w:pPr>
              <w:rPr>
                <w:rFonts w:ascii="Times New Roman" w:hAnsi="Times New Roman"/>
                <w:sz w:val="28"/>
                <w:szCs w:val="28"/>
              </w:rPr>
            </w:pPr>
            <w:r w:rsidRPr="007D41BD">
              <w:rPr>
                <w:rFonts w:ascii="Times New Roman" w:hAnsi="Times New Roman"/>
                <w:sz w:val="28"/>
                <w:szCs w:val="28"/>
              </w:rPr>
              <w:t>сельского хозяйства, землеустройству,</w:t>
            </w:r>
          </w:p>
          <w:p w:rsidR="00B16856" w:rsidRPr="007D41BD" w:rsidRDefault="00B16856" w:rsidP="007D41BD">
            <w:pPr>
              <w:rPr>
                <w:rFonts w:ascii="Times New Roman" w:hAnsi="Times New Roman"/>
                <w:sz w:val="28"/>
                <w:szCs w:val="28"/>
              </w:rPr>
            </w:pPr>
            <w:r w:rsidRPr="007D41BD">
              <w:rPr>
                <w:rFonts w:ascii="Times New Roman" w:hAnsi="Times New Roman"/>
                <w:sz w:val="28"/>
                <w:szCs w:val="28"/>
              </w:rPr>
              <w:t xml:space="preserve">коммунальному хозяйству, транспорту, </w:t>
            </w:r>
          </w:p>
          <w:p w:rsidR="00B16856" w:rsidRPr="007D41BD" w:rsidRDefault="00B16856" w:rsidP="007D41BD">
            <w:pPr>
              <w:rPr>
                <w:rFonts w:ascii="Times New Roman" w:hAnsi="Times New Roman"/>
                <w:sz w:val="28"/>
                <w:szCs w:val="28"/>
              </w:rPr>
            </w:pPr>
            <w:r w:rsidRPr="007D41BD">
              <w:rPr>
                <w:rFonts w:ascii="Times New Roman" w:hAnsi="Times New Roman"/>
                <w:sz w:val="28"/>
                <w:szCs w:val="28"/>
              </w:rPr>
              <w:t xml:space="preserve">связи и благоустройству Совета </w:t>
            </w:r>
            <w:r>
              <w:rPr>
                <w:rFonts w:ascii="Times New Roman" w:hAnsi="Times New Roman"/>
                <w:sz w:val="28"/>
                <w:szCs w:val="28"/>
              </w:rPr>
              <w:t>Хопер</w:t>
            </w:r>
            <w:r w:rsidRPr="007D41BD">
              <w:rPr>
                <w:rFonts w:ascii="Times New Roman" w:hAnsi="Times New Roman"/>
                <w:sz w:val="28"/>
                <w:szCs w:val="28"/>
              </w:rPr>
              <w:t xml:space="preserve">ского </w:t>
            </w:r>
          </w:p>
          <w:p w:rsidR="00B16856" w:rsidRPr="007D41BD" w:rsidRDefault="00B16856" w:rsidP="007D41BD">
            <w:pPr>
              <w:rPr>
                <w:rFonts w:ascii="Times New Roman" w:hAnsi="Times New Roman"/>
                <w:sz w:val="28"/>
                <w:szCs w:val="28"/>
              </w:rPr>
            </w:pPr>
            <w:r w:rsidRPr="007D41BD">
              <w:rPr>
                <w:rFonts w:ascii="Times New Roman" w:hAnsi="Times New Roman"/>
                <w:sz w:val="28"/>
                <w:szCs w:val="28"/>
              </w:rPr>
              <w:t>сельского поселения Тихорецкого района;</w:t>
            </w:r>
          </w:p>
        </w:tc>
      </w:tr>
      <w:tr w:rsidR="00B16856" w:rsidRPr="007D41BD" w:rsidTr="00710BC8">
        <w:tblPrEx>
          <w:tblCellMar>
            <w:top w:w="0" w:type="dxa"/>
            <w:bottom w:w="0" w:type="dxa"/>
          </w:tblCellMar>
        </w:tblPrEx>
        <w:tc>
          <w:tcPr>
            <w:tcW w:w="4068" w:type="dxa"/>
            <w:tcBorders>
              <w:top w:val="nil"/>
              <w:left w:val="nil"/>
              <w:bottom w:val="nil"/>
              <w:right w:val="nil"/>
            </w:tcBorders>
          </w:tcPr>
          <w:p w:rsidR="00B16856" w:rsidRDefault="00B16856" w:rsidP="007D41BD">
            <w:pPr>
              <w:rPr>
                <w:rFonts w:ascii="Times New Roman" w:hAnsi="Times New Roman"/>
                <w:sz w:val="28"/>
                <w:szCs w:val="28"/>
              </w:rPr>
            </w:pPr>
            <w:r>
              <w:rPr>
                <w:rFonts w:ascii="Times New Roman" w:hAnsi="Times New Roman"/>
                <w:sz w:val="28"/>
                <w:szCs w:val="28"/>
              </w:rPr>
              <w:t>Шевченко</w:t>
            </w:r>
          </w:p>
          <w:p w:rsidR="00B16856" w:rsidRPr="007D41BD" w:rsidRDefault="00B16856" w:rsidP="007D41BD">
            <w:pPr>
              <w:rPr>
                <w:rFonts w:ascii="Times New Roman" w:hAnsi="Times New Roman"/>
                <w:sz w:val="28"/>
                <w:szCs w:val="28"/>
              </w:rPr>
            </w:pPr>
            <w:r>
              <w:rPr>
                <w:rFonts w:ascii="Times New Roman" w:hAnsi="Times New Roman"/>
                <w:sz w:val="28"/>
                <w:szCs w:val="28"/>
              </w:rPr>
              <w:t>Любовь Петровна</w:t>
            </w:r>
          </w:p>
        </w:tc>
        <w:tc>
          <w:tcPr>
            <w:tcW w:w="5760" w:type="dxa"/>
            <w:tcBorders>
              <w:top w:val="nil"/>
              <w:left w:val="nil"/>
              <w:bottom w:val="nil"/>
              <w:right w:val="nil"/>
            </w:tcBorders>
          </w:tcPr>
          <w:p w:rsidR="00B16856" w:rsidRPr="007D41BD" w:rsidRDefault="00B16856" w:rsidP="007D41BD">
            <w:pPr>
              <w:rPr>
                <w:rFonts w:ascii="Times New Roman" w:hAnsi="Times New Roman"/>
                <w:sz w:val="28"/>
                <w:szCs w:val="28"/>
              </w:rPr>
            </w:pPr>
            <w:r w:rsidRPr="007D41BD">
              <w:rPr>
                <w:rFonts w:ascii="Times New Roman" w:hAnsi="Times New Roman"/>
                <w:sz w:val="28"/>
                <w:szCs w:val="28"/>
              </w:rPr>
              <w:t xml:space="preserve">- председатель Совета ветеранов </w:t>
            </w:r>
            <w:r>
              <w:rPr>
                <w:rFonts w:ascii="Times New Roman" w:hAnsi="Times New Roman"/>
                <w:sz w:val="28"/>
                <w:szCs w:val="28"/>
              </w:rPr>
              <w:t>Хопер</w:t>
            </w:r>
            <w:r w:rsidRPr="007D41BD">
              <w:rPr>
                <w:rFonts w:ascii="Times New Roman" w:hAnsi="Times New Roman"/>
                <w:sz w:val="28"/>
                <w:szCs w:val="28"/>
              </w:rPr>
              <w:t>ского сельского поселения Тихорецкого района  (независимый эксперт) (по согласованию)</w:t>
            </w:r>
            <w:r>
              <w:rPr>
                <w:rFonts w:ascii="Times New Roman" w:hAnsi="Times New Roman"/>
                <w:sz w:val="28"/>
                <w:szCs w:val="28"/>
              </w:rPr>
              <w:t>»</w:t>
            </w:r>
          </w:p>
        </w:tc>
      </w:tr>
    </w:tbl>
    <w:p w:rsidR="00B16856" w:rsidRPr="007D41BD" w:rsidRDefault="00B16856" w:rsidP="007D41BD">
      <w:pPr>
        <w:rPr>
          <w:rFonts w:ascii="Times New Roman" w:hAnsi="Times New Roman"/>
          <w:sz w:val="28"/>
          <w:szCs w:val="28"/>
        </w:rPr>
      </w:pPr>
    </w:p>
    <w:p w:rsidR="00B16856" w:rsidRPr="007D41BD" w:rsidRDefault="00B16856" w:rsidP="007D41BD">
      <w:pPr>
        <w:rPr>
          <w:rFonts w:ascii="Times New Roman" w:hAnsi="Times New Roman"/>
          <w:sz w:val="28"/>
          <w:szCs w:val="28"/>
        </w:rPr>
      </w:pPr>
    </w:p>
    <w:p w:rsidR="00B16856" w:rsidRPr="007D41BD" w:rsidRDefault="00B16856" w:rsidP="007D41BD">
      <w:pPr>
        <w:rPr>
          <w:rFonts w:ascii="Times New Roman" w:hAnsi="Times New Roman"/>
          <w:sz w:val="28"/>
          <w:szCs w:val="28"/>
        </w:rPr>
      </w:pPr>
      <w:r w:rsidRPr="007D41BD">
        <w:rPr>
          <w:rFonts w:ascii="Times New Roman" w:hAnsi="Times New Roman"/>
          <w:sz w:val="28"/>
          <w:szCs w:val="28"/>
        </w:rPr>
        <w:t>Начальник общего отдела администрации</w:t>
      </w:r>
    </w:p>
    <w:p w:rsidR="00B16856" w:rsidRPr="007D41BD" w:rsidRDefault="00B16856" w:rsidP="007D41BD">
      <w:pPr>
        <w:rPr>
          <w:rFonts w:ascii="Times New Roman" w:hAnsi="Times New Roman"/>
          <w:sz w:val="28"/>
          <w:szCs w:val="28"/>
        </w:rPr>
      </w:pPr>
      <w:r>
        <w:rPr>
          <w:rFonts w:ascii="Times New Roman" w:hAnsi="Times New Roman"/>
          <w:sz w:val="28"/>
          <w:szCs w:val="28"/>
        </w:rPr>
        <w:t>Хопер</w:t>
      </w:r>
      <w:r w:rsidRPr="007D41BD">
        <w:rPr>
          <w:rFonts w:ascii="Times New Roman" w:hAnsi="Times New Roman"/>
          <w:sz w:val="28"/>
          <w:szCs w:val="28"/>
        </w:rPr>
        <w:t>ского сельского поселения</w:t>
      </w:r>
    </w:p>
    <w:p w:rsidR="00B16856" w:rsidRPr="007D41BD" w:rsidRDefault="00B16856" w:rsidP="007D41BD">
      <w:pPr>
        <w:rPr>
          <w:rFonts w:ascii="Times New Roman" w:hAnsi="Times New Roman"/>
          <w:sz w:val="28"/>
          <w:szCs w:val="28"/>
        </w:rPr>
      </w:pPr>
      <w:r w:rsidRPr="007D41BD">
        <w:rPr>
          <w:rFonts w:ascii="Times New Roman" w:hAnsi="Times New Roman"/>
          <w:sz w:val="28"/>
          <w:szCs w:val="28"/>
        </w:rPr>
        <w:t xml:space="preserve">Тихорецкого района                                           </w:t>
      </w:r>
      <w:r>
        <w:rPr>
          <w:rFonts w:ascii="Times New Roman" w:hAnsi="Times New Roman"/>
          <w:sz w:val="28"/>
          <w:szCs w:val="28"/>
        </w:rPr>
        <w:t xml:space="preserve">                              И.А.Афанасенко</w:t>
      </w:r>
    </w:p>
    <w:p w:rsidR="00B16856" w:rsidRPr="007D41BD" w:rsidRDefault="00B16856" w:rsidP="00DE320F">
      <w:pPr>
        <w:ind w:left="5520"/>
        <w:jc w:val="center"/>
        <w:rPr>
          <w:rFonts w:ascii="Times New Roman" w:hAnsi="Times New Roman"/>
          <w:sz w:val="28"/>
          <w:szCs w:val="28"/>
        </w:rPr>
      </w:pPr>
      <w:r w:rsidRPr="007D41BD">
        <w:rPr>
          <w:rFonts w:ascii="Times New Roman" w:hAnsi="Times New Roman"/>
          <w:sz w:val="28"/>
          <w:szCs w:val="28"/>
        </w:rPr>
        <w:t xml:space="preserve">ПРИЛОЖЕНИЕ № </w:t>
      </w:r>
      <w:r>
        <w:rPr>
          <w:rFonts w:ascii="Times New Roman" w:hAnsi="Times New Roman"/>
          <w:sz w:val="28"/>
          <w:szCs w:val="28"/>
        </w:rPr>
        <w:t>2</w:t>
      </w:r>
    </w:p>
    <w:p w:rsidR="00B16856" w:rsidRDefault="00B16856" w:rsidP="00DE320F">
      <w:pPr>
        <w:ind w:left="5520"/>
        <w:jc w:val="center"/>
        <w:rPr>
          <w:rFonts w:ascii="Times New Roman" w:hAnsi="Times New Roman"/>
          <w:sz w:val="28"/>
          <w:szCs w:val="28"/>
        </w:rPr>
      </w:pPr>
      <w:r w:rsidRPr="007D41BD">
        <w:rPr>
          <w:rFonts w:ascii="Times New Roman" w:hAnsi="Times New Roman"/>
          <w:sz w:val="28"/>
          <w:szCs w:val="28"/>
        </w:rPr>
        <w:t>к решению Совета</w:t>
      </w:r>
    </w:p>
    <w:p w:rsidR="00B16856" w:rsidRPr="007D41BD" w:rsidRDefault="00B16856" w:rsidP="00DE320F">
      <w:pPr>
        <w:ind w:left="5520"/>
        <w:jc w:val="center"/>
        <w:rPr>
          <w:rFonts w:ascii="Times New Roman" w:hAnsi="Times New Roman"/>
          <w:sz w:val="28"/>
          <w:szCs w:val="28"/>
        </w:rPr>
      </w:pPr>
      <w:r>
        <w:rPr>
          <w:rFonts w:ascii="Times New Roman" w:hAnsi="Times New Roman"/>
          <w:sz w:val="28"/>
          <w:szCs w:val="28"/>
        </w:rPr>
        <w:t>Хопер</w:t>
      </w:r>
      <w:r w:rsidRPr="007D41BD">
        <w:rPr>
          <w:rFonts w:ascii="Times New Roman" w:hAnsi="Times New Roman"/>
          <w:sz w:val="28"/>
          <w:szCs w:val="28"/>
        </w:rPr>
        <w:t>ского сельского поселения</w:t>
      </w:r>
    </w:p>
    <w:p w:rsidR="00B16856" w:rsidRPr="007D41BD" w:rsidRDefault="00B16856" w:rsidP="00DE320F">
      <w:pPr>
        <w:ind w:left="5520"/>
        <w:jc w:val="center"/>
        <w:rPr>
          <w:rFonts w:ascii="Times New Roman" w:hAnsi="Times New Roman"/>
          <w:sz w:val="28"/>
          <w:szCs w:val="28"/>
        </w:rPr>
      </w:pPr>
      <w:r w:rsidRPr="007D41BD">
        <w:rPr>
          <w:rFonts w:ascii="Times New Roman" w:hAnsi="Times New Roman"/>
          <w:sz w:val="28"/>
          <w:szCs w:val="28"/>
        </w:rPr>
        <w:t>Тихорецкого района</w:t>
      </w:r>
    </w:p>
    <w:p w:rsidR="00B16856" w:rsidRPr="007D41BD" w:rsidRDefault="00B16856" w:rsidP="00DE320F">
      <w:pPr>
        <w:ind w:left="5520"/>
        <w:jc w:val="center"/>
        <w:rPr>
          <w:rFonts w:ascii="Times New Roman" w:hAnsi="Times New Roman"/>
          <w:sz w:val="28"/>
          <w:szCs w:val="28"/>
        </w:rPr>
      </w:pPr>
      <w:r w:rsidRPr="007D41BD">
        <w:rPr>
          <w:rFonts w:ascii="Times New Roman" w:hAnsi="Times New Roman"/>
          <w:sz w:val="28"/>
          <w:szCs w:val="28"/>
        </w:rPr>
        <w:t>от ____________ № ___</w:t>
      </w:r>
    </w:p>
    <w:p w:rsidR="00B16856" w:rsidRDefault="00B16856" w:rsidP="00DE320F">
      <w:pPr>
        <w:rPr>
          <w:rFonts w:ascii="Times New Roman" w:hAnsi="Times New Roman"/>
          <w:sz w:val="28"/>
          <w:szCs w:val="28"/>
        </w:rPr>
      </w:pPr>
    </w:p>
    <w:p w:rsidR="00B16856" w:rsidRDefault="00B16856" w:rsidP="00DE320F">
      <w:pPr>
        <w:rPr>
          <w:rFonts w:ascii="Times New Roman" w:hAnsi="Times New Roman"/>
          <w:sz w:val="28"/>
          <w:szCs w:val="28"/>
        </w:rPr>
      </w:pPr>
    </w:p>
    <w:p w:rsidR="00B16856" w:rsidRDefault="00B16856" w:rsidP="00DE320F">
      <w:pPr>
        <w:ind w:left="5520"/>
        <w:jc w:val="center"/>
        <w:rPr>
          <w:rFonts w:ascii="Times New Roman" w:hAnsi="Times New Roman"/>
          <w:sz w:val="28"/>
          <w:szCs w:val="28"/>
        </w:rPr>
      </w:pPr>
      <w:r>
        <w:rPr>
          <w:rFonts w:ascii="Times New Roman" w:hAnsi="Times New Roman"/>
          <w:sz w:val="28"/>
          <w:szCs w:val="28"/>
        </w:rPr>
        <w:t>«</w:t>
      </w:r>
      <w:r w:rsidRPr="007D41BD">
        <w:rPr>
          <w:rFonts w:ascii="Times New Roman" w:hAnsi="Times New Roman"/>
          <w:sz w:val="28"/>
          <w:szCs w:val="28"/>
        </w:rPr>
        <w:t xml:space="preserve">ПРИЛОЖЕНИЕ № </w:t>
      </w:r>
      <w:r>
        <w:rPr>
          <w:rFonts w:ascii="Times New Roman" w:hAnsi="Times New Roman"/>
          <w:sz w:val="28"/>
          <w:szCs w:val="28"/>
        </w:rPr>
        <w:t>2</w:t>
      </w:r>
    </w:p>
    <w:p w:rsidR="00B16856" w:rsidRPr="007D41BD" w:rsidRDefault="00B16856" w:rsidP="00DE320F">
      <w:pPr>
        <w:ind w:left="5520"/>
        <w:jc w:val="center"/>
        <w:rPr>
          <w:rFonts w:ascii="Times New Roman" w:hAnsi="Times New Roman"/>
          <w:sz w:val="28"/>
          <w:szCs w:val="28"/>
        </w:rPr>
      </w:pPr>
      <w:r>
        <w:rPr>
          <w:rFonts w:ascii="Times New Roman" w:hAnsi="Times New Roman"/>
          <w:sz w:val="28"/>
          <w:szCs w:val="28"/>
        </w:rPr>
        <w:t>УТВЕРЖДЕНО</w:t>
      </w:r>
    </w:p>
    <w:p w:rsidR="00B16856" w:rsidRDefault="00B16856" w:rsidP="00DE320F">
      <w:pPr>
        <w:ind w:left="5520"/>
        <w:jc w:val="center"/>
        <w:rPr>
          <w:rFonts w:ascii="Times New Roman" w:hAnsi="Times New Roman"/>
          <w:sz w:val="28"/>
          <w:szCs w:val="28"/>
        </w:rPr>
      </w:pPr>
      <w:r w:rsidRPr="007D41BD">
        <w:rPr>
          <w:rFonts w:ascii="Times New Roman" w:hAnsi="Times New Roman"/>
          <w:sz w:val="28"/>
          <w:szCs w:val="28"/>
        </w:rPr>
        <w:t>решени</w:t>
      </w:r>
      <w:r>
        <w:rPr>
          <w:rFonts w:ascii="Times New Roman" w:hAnsi="Times New Roman"/>
          <w:sz w:val="28"/>
          <w:szCs w:val="28"/>
        </w:rPr>
        <w:t>ем</w:t>
      </w:r>
      <w:r w:rsidRPr="007D41BD">
        <w:rPr>
          <w:rFonts w:ascii="Times New Roman" w:hAnsi="Times New Roman"/>
          <w:sz w:val="28"/>
          <w:szCs w:val="28"/>
        </w:rPr>
        <w:t xml:space="preserve"> Совета</w:t>
      </w:r>
    </w:p>
    <w:p w:rsidR="00B16856" w:rsidRPr="007D41BD" w:rsidRDefault="00B16856" w:rsidP="00DE320F">
      <w:pPr>
        <w:ind w:left="5520"/>
        <w:jc w:val="center"/>
        <w:rPr>
          <w:rFonts w:ascii="Times New Roman" w:hAnsi="Times New Roman"/>
          <w:sz w:val="28"/>
          <w:szCs w:val="28"/>
        </w:rPr>
      </w:pPr>
      <w:r>
        <w:rPr>
          <w:rFonts w:ascii="Times New Roman" w:hAnsi="Times New Roman"/>
          <w:sz w:val="28"/>
          <w:szCs w:val="28"/>
        </w:rPr>
        <w:t>Хопер</w:t>
      </w:r>
      <w:r w:rsidRPr="007D41BD">
        <w:rPr>
          <w:rFonts w:ascii="Times New Roman" w:hAnsi="Times New Roman"/>
          <w:sz w:val="28"/>
          <w:szCs w:val="28"/>
        </w:rPr>
        <w:t>ского сельского поселения</w:t>
      </w:r>
    </w:p>
    <w:p w:rsidR="00B16856" w:rsidRPr="007D41BD" w:rsidRDefault="00B16856" w:rsidP="00DE320F">
      <w:pPr>
        <w:ind w:left="5520"/>
        <w:jc w:val="center"/>
        <w:rPr>
          <w:rFonts w:ascii="Times New Roman" w:hAnsi="Times New Roman"/>
          <w:sz w:val="28"/>
          <w:szCs w:val="28"/>
        </w:rPr>
      </w:pPr>
      <w:r w:rsidRPr="007D41BD">
        <w:rPr>
          <w:rFonts w:ascii="Times New Roman" w:hAnsi="Times New Roman"/>
          <w:sz w:val="28"/>
          <w:szCs w:val="28"/>
        </w:rPr>
        <w:t>Тихорецкого района</w:t>
      </w:r>
    </w:p>
    <w:p w:rsidR="00B16856" w:rsidRDefault="00B16856" w:rsidP="00DE320F">
      <w:pPr>
        <w:ind w:left="5520"/>
        <w:jc w:val="center"/>
        <w:rPr>
          <w:rFonts w:ascii="Times New Roman" w:hAnsi="Times New Roman"/>
          <w:sz w:val="28"/>
          <w:szCs w:val="28"/>
        </w:rPr>
      </w:pPr>
      <w:r w:rsidRPr="007D41BD">
        <w:rPr>
          <w:rFonts w:ascii="Times New Roman" w:hAnsi="Times New Roman"/>
          <w:sz w:val="28"/>
          <w:szCs w:val="28"/>
        </w:rPr>
        <w:t xml:space="preserve">от </w:t>
      </w:r>
      <w:r>
        <w:rPr>
          <w:rFonts w:ascii="Times New Roman" w:hAnsi="Times New Roman"/>
          <w:sz w:val="28"/>
          <w:szCs w:val="28"/>
        </w:rPr>
        <w:t>22.04.2014 года</w:t>
      </w:r>
      <w:r w:rsidRPr="007D41BD">
        <w:rPr>
          <w:rFonts w:ascii="Times New Roman" w:hAnsi="Times New Roman"/>
          <w:sz w:val="28"/>
          <w:szCs w:val="28"/>
        </w:rPr>
        <w:t xml:space="preserve"> № </w:t>
      </w:r>
      <w:r>
        <w:rPr>
          <w:rFonts w:ascii="Times New Roman" w:hAnsi="Times New Roman"/>
          <w:sz w:val="28"/>
          <w:szCs w:val="28"/>
        </w:rPr>
        <w:t>244</w:t>
      </w:r>
    </w:p>
    <w:p w:rsidR="00B16856" w:rsidRDefault="00B16856" w:rsidP="00DE320F">
      <w:pPr>
        <w:ind w:left="5520"/>
        <w:jc w:val="center"/>
        <w:rPr>
          <w:rFonts w:ascii="Times New Roman" w:hAnsi="Times New Roman"/>
          <w:sz w:val="28"/>
          <w:szCs w:val="28"/>
        </w:rPr>
      </w:pPr>
      <w:r>
        <w:rPr>
          <w:rFonts w:ascii="Times New Roman" w:hAnsi="Times New Roman"/>
          <w:sz w:val="28"/>
          <w:szCs w:val="28"/>
        </w:rPr>
        <w:t>(в редакции решения Совета</w:t>
      </w:r>
    </w:p>
    <w:p w:rsidR="00B16856" w:rsidRDefault="00B16856" w:rsidP="00DE320F">
      <w:pPr>
        <w:ind w:left="5520"/>
        <w:jc w:val="center"/>
        <w:rPr>
          <w:rFonts w:ascii="Times New Roman" w:hAnsi="Times New Roman"/>
          <w:sz w:val="28"/>
          <w:szCs w:val="28"/>
        </w:rPr>
      </w:pPr>
      <w:r>
        <w:rPr>
          <w:rFonts w:ascii="Times New Roman" w:hAnsi="Times New Roman"/>
          <w:sz w:val="28"/>
          <w:szCs w:val="28"/>
        </w:rPr>
        <w:t>Хоперского сельского поселения</w:t>
      </w:r>
    </w:p>
    <w:p w:rsidR="00B16856" w:rsidRDefault="00B16856" w:rsidP="00DE320F">
      <w:pPr>
        <w:ind w:left="5520"/>
        <w:jc w:val="center"/>
        <w:rPr>
          <w:rFonts w:ascii="Times New Roman" w:hAnsi="Times New Roman"/>
          <w:sz w:val="28"/>
          <w:szCs w:val="28"/>
        </w:rPr>
      </w:pPr>
      <w:r>
        <w:rPr>
          <w:rFonts w:ascii="Times New Roman" w:hAnsi="Times New Roman"/>
          <w:sz w:val="28"/>
          <w:szCs w:val="28"/>
        </w:rPr>
        <w:t>Тихорецкого района</w:t>
      </w:r>
    </w:p>
    <w:p w:rsidR="00B16856" w:rsidRPr="007D41BD" w:rsidRDefault="00B16856" w:rsidP="00DE320F">
      <w:pPr>
        <w:ind w:left="5520"/>
        <w:jc w:val="center"/>
        <w:rPr>
          <w:rFonts w:ascii="Times New Roman" w:hAnsi="Times New Roman"/>
          <w:sz w:val="28"/>
          <w:szCs w:val="28"/>
        </w:rPr>
      </w:pPr>
      <w:r>
        <w:rPr>
          <w:rFonts w:ascii="Times New Roman" w:hAnsi="Times New Roman"/>
          <w:sz w:val="28"/>
          <w:szCs w:val="28"/>
        </w:rPr>
        <w:t>от ___________№_____)</w:t>
      </w:r>
    </w:p>
    <w:p w:rsidR="00B16856" w:rsidRPr="00DE320F" w:rsidRDefault="00B16856" w:rsidP="00DE320F">
      <w:pPr>
        <w:rPr>
          <w:rFonts w:ascii="Times New Roman" w:hAnsi="Times New Roman"/>
          <w:sz w:val="28"/>
          <w:szCs w:val="28"/>
        </w:rPr>
      </w:pPr>
    </w:p>
    <w:p w:rsidR="00B16856" w:rsidRPr="00DE320F" w:rsidRDefault="00B16856" w:rsidP="00DE320F">
      <w:pPr>
        <w:rPr>
          <w:rFonts w:ascii="Times New Roman" w:hAnsi="Times New Roman"/>
          <w:sz w:val="28"/>
          <w:szCs w:val="28"/>
        </w:rPr>
      </w:pPr>
    </w:p>
    <w:p w:rsidR="00B16856" w:rsidRPr="00DE320F" w:rsidRDefault="00B16856" w:rsidP="00DE320F">
      <w:pPr>
        <w:jc w:val="center"/>
        <w:rPr>
          <w:rFonts w:ascii="Times New Roman" w:hAnsi="Times New Roman"/>
          <w:sz w:val="28"/>
          <w:szCs w:val="28"/>
        </w:rPr>
      </w:pPr>
      <w:r w:rsidRPr="00DE320F">
        <w:rPr>
          <w:rFonts w:ascii="Times New Roman" w:hAnsi="Times New Roman"/>
          <w:sz w:val="28"/>
          <w:szCs w:val="28"/>
        </w:rPr>
        <w:t>ПОЛОЖЕНИЕ</w:t>
      </w:r>
    </w:p>
    <w:p w:rsidR="00B16856" w:rsidRPr="00DE320F" w:rsidRDefault="00B16856" w:rsidP="00DE320F">
      <w:pPr>
        <w:jc w:val="center"/>
        <w:rPr>
          <w:rFonts w:ascii="Times New Roman" w:hAnsi="Times New Roman"/>
          <w:sz w:val="28"/>
          <w:szCs w:val="28"/>
        </w:rPr>
      </w:pPr>
      <w:r w:rsidRPr="00DE320F">
        <w:rPr>
          <w:rFonts w:ascii="Times New Roman" w:hAnsi="Times New Roman"/>
          <w:sz w:val="28"/>
          <w:szCs w:val="28"/>
        </w:rPr>
        <w:t xml:space="preserve">о комиссии по соблюдению требований к должностному поведению лиц, замещающих муниципальные должности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и урегулированию конфликта интересов</w:t>
      </w:r>
    </w:p>
    <w:p w:rsidR="00B16856" w:rsidRPr="00DE320F" w:rsidRDefault="00B16856" w:rsidP="00DE320F">
      <w:pPr>
        <w:jc w:val="center"/>
        <w:rPr>
          <w:rFonts w:ascii="Times New Roman" w:hAnsi="Times New Roman"/>
          <w:sz w:val="28"/>
          <w:szCs w:val="28"/>
        </w:rPr>
      </w:pP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1.Настоящим Положением определяется порядок рассмотрения комиссией по соблюдению требований к должностному поведению лиц, замещающих муниципальные должности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и урегулированию конфликта интересов (далее – комиссия):</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а)вопросов, касающихся соблюдения требований к должностному поведению лиц, замещающих муниципальные должности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и урегулирования конфликта интересов; </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б)вопросов, касающихся соблюдения ограничений, запретов, исполнения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в)обращения гражданина, замещавшего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управлению этой организацией входили в его должностные обязанности, до истечения двух лет со дня освобождения от муниципальной должности.</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2.Основанием для проведения заседания комиссии является:</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а)решение комиссии, принятое на основании материалов проверки, проведенной в порядке, установленном законодательством Российской Федерации, иных материалов о нарушении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требований к должностному поведению, поступивших в комиссию;</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б)решение комиссии, принятое на основании материалов проверки, проведенной в порядке, установленном законодательством Российской Федерации, муниципальными правовыми актами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иных материалов о нарушении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ограничений, запретов, не исполнения обязанностей, которые установлены Федеральным законом от 25 декабря 2008 года № 273-ФЗ «О противодействии коррупции» и другими федеральными законами, поступивших в комиссию;</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в)поступившее в комиссию:</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управлению этой организацией входили в его должностные обязанности, до истечения двух лет со дня освобождения от муниципальной должности;</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заявление лица, замещающего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уведомление лица, замещающего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о возникновении личной заинтересованности при осуществлении полномочий, которая приводит или может привести к конфликту интересов.</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3.Указанное в абзаце втором подпункта «в» пункта 2 настоящего Положения обращение подается гражданином на имя председателя комиссии. В обращении указываются фамилия, имя, отчество гражданина, дата его рождения, замещаемые должности в течение последних двух лет до освобождения от муниципальной должности,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занятия им муниципальной должности,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По результатам рассмотрения обращения составля</w:t>
      </w:r>
      <w:r>
        <w:rPr>
          <w:rFonts w:ascii="Times New Roman" w:hAnsi="Times New Roman"/>
          <w:sz w:val="28"/>
          <w:szCs w:val="28"/>
        </w:rPr>
        <w:t>ется мотивированное заключение.</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4.Указанное в абзаце третьем подпункта «в» пункта 2 настоящего Положения заявление подается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на имя председателя комиссии в порядке и сроки, которые установлены для подачи данными лицами сведений о доходах, о расходах, об имуществе и обязательствах имущественного характера. По результатам рассмотрения заявления составляется мотивированное заключение. </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5.Дата проведения заседания комиссии для рассмотрения вопросов, указанных в пункте 2 настоящего Положения, и место его проведения определяются председателем комиссии.</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6.Секретарь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либо гражданина о вопросах, включенных в повестку дня заседания комиссии, дате, времени и месте проведения заседания не позднее чем за 7 рабочих дней до дня заседания.</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7.Заседание комиссии считается правомочным, если на нем присутствует не менее двух третей от общего числа членов комиссии.</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8.Все члены комиссии при принятии решений обладают равными правами.</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9.Заседание комиссии проводится в присутствии лица, замещающего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либо гражданина. О намерении лично присутствовать на заседании комиссии лицо, замещающее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либо гражданин указывают в заявлении или обращении, представляемых в соответствии с пунктом 2 настоящего Положения. Без такого указания заседание комиссии проводится в отсутствие лица, замещающего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либо гражданина.</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10.Членами комиссии являются депутаты Совета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независимые эксперты. На заседание комиссии по решению председателя комиссии могут приглашаться должностные лица территориальных органов федеральных органов государственной власти, органов государственной власти Краснодарского края, органов местного самоуправления, а также представители заинтересованных организаций.</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11.На заседании комиссии в порядке, определяемом председателем комиссии, заслушиваются пояснения лица, замещающего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либо гражданина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либо гражданина могут быть заслушаны иные лица и рассмотрены представленные ими материалы.  </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12.Члены комиссии и лица, участвовавшие в ее заседании, не вправе разглашать сведения, ставшие им известными в ходе работы комиссии.</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13.По итогам рассмотрения материалов в соответствии с подпунктом «а» пункта 2 настоящего Положения комиссия принимает одно из следующих решений:</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а) установить, что в рассматриваемом случае не содержится признаков нарушения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требований к должностному поведению;</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б) установить, что в рассматриваемом случае имеются признаки нарушения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требований к </w:t>
      </w:r>
      <w:r w:rsidRPr="00D26C4E">
        <w:rPr>
          <w:rFonts w:ascii="Times New Roman" w:hAnsi="Times New Roman"/>
          <w:sz w:val="28"/>
          <w:szCs w:val="28"/>
        </w:rPr>
        <w:t>должностному поведению. В этом случае комиссией в установленном порядке</w:t>
      </w:r>
      <w:r w:rsidRPr="00DE320F">
        <w:rPr>
          <w:rFonts w:ascii="Times New Roman" w:hAnsi="Times New Roman"/>
          <w:sz w:val="28"/>
          <w:szCs w:val="28"/>
        </w:rPr>
        <w:t xml:space="preserve"> готовится информация на имя председателя Совета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14.По итогам рассмотрения материалов в соответствии с подпунктом «б» пункта 2 настоящего Положения комиссия принимает одно из следующих решений:</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а)установить, что в рассматриваемом случае не содержится признаков нарушения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ограничений, запретов, не исполнения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б)установить, что в рассматриваемом случае имеются признаки      нарушения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ограничений, запретов, не исполнения обязанностей, которые установлены Федеральным законом от    </w:t>
      </w:r>
      <w:r>
        <w:rPr>
          <w:rFonts w:ascii="Times New Roman" w:hAnsi="Times New Roman"/>
          <w:sz w:val="28"/>
          <w:szCs w:val="28"/>
        </w:rPr>
        <w:t xml:space="preserve">   </w:t>
      </w:r>
      <w:r w:rsidRPr="00DE320F">
        <w:rPr>
          <w:rFonts w:ascii="Times New Roman" w:hAnsi="Times New Roman"/>
          <w:sz w:val="28"/>
          <w:szCs w:val="28"/>
        </w:rPr>
        <w:t>25 декабря 2008 года № 273-ФЗ «О противодействии коррупции» и другими федеральными законами. В этом случае комиссия реко</w:t>
      </w:r>
      <w:r>
        <w:rPr>
          <w:rFonts w:ascii="Times New Roman" w:hAnsi="Times New Roman"/>
          <w:sz w:val="28"/>
          <w:szCs w:val="28"/>
        </w:rPr>
        <w:t>мендует Совету Хопер</w:t>
      </w:r>
      <w:r w:rsidRPr="00DE320F">
        <w:rPr>
          <w:rFonts w:ascii="Times New Roman" w:hAnsi="Times New Roman"/>
          <w:sz w:val="28"/>
          <w:szCs w:val="28"/>
        </w:rPr>
        <w:t xml:space="preserve">ского сельского поселения Тихорецкого района рассмотреть предложение о досрочном прекращении полномочий лица, замещающего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w:t>
      </w:r>
      <w:r>
        <w:rPr>
          <w:rFonts w:ascii="Times New Roman" w:hAnsi="Times New Roman"/>
          <w:sz w:val="28"/>
          <w:szCs w:val="28"/>
        </w:rPr>
        <w:t>она, в связи с утратой доверия.</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15.По итогам рассмотрения обращения в соответствии с абзацем вторым подпункта «в» пункта 2 настоящего Положения комиссия принимает одно из следующих решений:</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а)дать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управлению этой организацией входили в его должностные обязанности;</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б)отказать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управлению этой организацией входили в его должностные обязанности, и мотивировать свой отказ.</w:t>
      </w:r>
    </w:p>
    <w:p w:rsidR="00B16856" w:rsidRPr="00DE320F" w:rsidRDefault="00B16856" w:rsidP="00DE320F">
      <w:pPr>
        <w:ind w:firstLine="840"/>
        <w:rPr>
          <w:rFonts w:ascii="Times New Roman" w:hAnsi="Times New Roman"/>
          <w:sz w:val="28"/>
          <w:szCs w:val="28"/>
        </w:rPr>
      </w:pPr>
      <w:r w:rsidRPr="002F2791">
        <w:rPr>
          <w:rFonts w:ascii="Times New Roman" w:hAnsi="Times New Roman"/>
          <w:sz w:val="28"/>
          <w:szCs w:val="28"/>
        </w:rPr>
        <w:t>16.По итогам рассмотрения заявления в соответствии с абзацем третьим подпункта «в» пункта</w:t>
      </w:r>
      <w:r w:rsidRPr="00DE320F">
        <w:rPr>
          <w:rFonts w:ascii="Times New Roman" w:hAnsi="Times New Roman"/>
          <w:sz w:val="28"/>
          <w:szCs w:val="28"/>
        </w:rPr>
        <w:t xml:space="preserve"> 2 настоящего Положения комиссия принимает одно из следующих решений:</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а)признать, что причина непредставления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б)признать, что причина непредставления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принять меры по представлению указанных сведений;</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в)признать, что причина непредставления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комиссией в установленном порядке готовится информация на имя председателя Совета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17.По итогам рассмотрения вопроса, указанного в абзаце четвертом подпункта «в» пункта 2 настоящего Положения, комиссия принимает одно из следующих решений:</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а)признать, что при осуществлении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полномочий, конфликт интересов отсутствует;</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б)признать, что при осуществлении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полномочий,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и (или) председателю Совета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принять меры по предотвращению или урегулированию конфликта интересов;</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в)признать, что лицом, замещающим муниципальную должность </w:t>
      </w:r>
      <w:r>
        <w:rPr>
          <w:rFonts w:ascii="Times New Roman" w:hAnsi="Times New Roman"/>
          <w:sz w:val="28"/>
          <w:szCs w:val="28"/>
        </w:rPr>
        <w:t>Хоперск</w:t>
      </w:r>
      <w:r w:rsidRPr="00DE320F">
        <w:rPr>
          <w:rFonts w:ascii="Times New Roman" w:hAnsi="Times New Roman"/>
          <w:sz w:val="28"/>
          <w:szCs w:val="28"/>
        </w:rPr>
        <w:t xml:space="preserve">ого сельского поселения Тихорецкого района, не соблюдались требования об урегулировании конфликта интересов. В этом случае комиссия рекомендует Совету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принять решение:</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об увольнении (освобождении от должности) лица, замещающего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(за исключением лица, замещающего муниципальную должность главы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в связи с утратой доверия в порядке, установленном р</w:t>
      </w:r>
      <w:r>
        <w:rPr>
          <w:rFonts w:ascii="Times New Roman" w:hAnsi="Times New Roman"/>
          <w:sz w:val="28"/>
          <w:szCs w:val="28"/>
        </w:rPr>
        <w:t>ешением Совета Хопер</w:t>
      </w:r>
      <w:r w:rsidRPr="00DE320F">
        <w:rPr>
          <w:rFonts w:ascii="Times New Roman" w:hAnsi="Times New Roman"/>
          <w:sz w:val="28"/>
          <w:szCs w:val="28"/>
        </w:rPr>
        <w:t xml:space="preserve">ского сельского поселения Тихорецкого района от </w:t>
      </w:r>
      <w:r w:rsidRPr="00C85CB3">
        <w:rPr>
          <w:rFonts w:ascii="Times New Roman" w:hAnsi="Times New Roman"/>
          <w:sz w:val="28"/>
          <w:szCs w:val="28"/>
        </w:rPr>
        <w:t>24 октября 2016 года № 118</w:t>
      </w:r>
      <w:r w:rsidRPr="00DE320F">
        <w:rPr>
          <w:rFonts w:ascii="Times New Roman" w:hAnsi="Times New Roman"/>
          <w:sz w:val="28"/>
          <w:szCs w:val="28"/>
        </w:rPr>
        <w:t xml:space="preserve"> «Об утверждении Порядка досрочного прекращения полномочий лиц, замещающих муниципальные должности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в связи с утратой доверия»;</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о досрочном прекращении полномочий (удалении в отставку) лица, замещающего муниципальную должность главы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в  связи с утратой доверия в порядке, предусмотренном статьей 74.1 Федерального закона от 6 октября 2003 года       № 131-ФЗ «Об общих принципах организации местного самоуправления в Российской Федерации».</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18.Комиссия вправе принять иное, чем предусмотрено пунктами 13 - 17 настоящего Положения, решение. Основания и мотивы принятия такого решения должны быть отражены в протоколе заседания комиссии.</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19.Председатель Совета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лицу, замещающему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председатель Совета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в письменной форме уведомляет комиссию в месячный срок со дня поступления к нему протокола заседания комиссии. Решение председателя Совета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оглашается на ближайшем заседании комиссии и принимается к сведению без обсуждения.</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20.В случае установления комиссией факта совершения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действия (бездействия), содержащего признаки административного правонарушения или состава преступления, председатель комиссии направляет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21.Решения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22.Решение комиссии оформляется протоколом, который подписывают все члены комиссии, принимавшие участие в ее заседании.</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23.В протоколе заседания комиссии указываются:</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а)дата заседания комиссии, фамилии, имена, отчества членов комиссии и других лиц, присутствующих на заседании;</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б)информация о том, что заседание комиссии осуществлялось в порядке, предусмотренном настоящим Положением;</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в)формулировка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либо гражданина, в отношении которых рассматривался вопрос;</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г)источник информации, содержащей основания для проведения заседания комиссии, и дата поступления информации в комиссию;</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д)содержание пояснений лица, замещающего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либо гражданина и других лиц по существу рассматриваемых вопросов;</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е)фамилии, имена, отчества выступивших на заседании лиц и краткое изложение их выступлений;</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ж)результаты голосования;</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з)решение и обоснование его принятия.</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24.Член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25.Протокол заседания комиссии в 7-дневный срок со дня заседания направляется председателю Совета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выписка из него - лицу, замещающему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а также по решению  комиссии - иным заинтересованным лицам.</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 xml:space="preserve">26.Выписка из решения комиссии, заверенная подписью секретаря комиссии и печатью Совета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вручается гражданину, замещавшему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в отношении которого рассматривался вопрос, указанный в абзаце втором подпункта «в» пункта 2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B16856" w:rsidRPr="00DE320F" w:rsidRDefault="00B16856" w:rsidP="00DE320F">
      <w:pPr>
        <w:ind w:firstLine="840"/>
        <w:rPr>
          <w:rFonts w:ascii="Times New Roman" w:hAnsi="Times New Roman"/>
          <w:sz w:val="28"/>
          <w:szCs w:val="28"/>
        </w:rPr>
      </w:pPr>
      <w:r w:rsidRPr="00DE320F">
        <w:rPr>
          <w:rFonts w:ascii="Times New Roman" w:hAnsi="Times New Roman"/>
          <w:sz w:val="28"/>
          <w:szCs w:val="28"/>
        </w:rPr>
        <w:t>27.Решение комиссии может быть обжаловано в порядке, установленном законодательством Российской Федерации.»</w:t>
      </w:r>
    </w:p>
    <w:p w:rsidR="00B16856" w:rsidRPr="00DE320F" w:rsidRDefault="00B16856" w:rsidP="00DE320F">
      <w:pPr>
        <w:ind w:firstLine="840"/>
        <w:rPr>
          <w:rFonts w:ascii="Times New Roman" w:hAnsi="Times New Roman"/>
          <w:sz w:val="28"/>
          <w:szCs w:val="28"/>
        </w:rPr>
      </w:pPr>
    </w:p>
    <w:p w:rsidR="00B16856" w:rsidRPr="00DE320F" w:rsidRDefault="00B16856" w:rsidP="00DE320F">
      <w:pPr>
        <w:ind w:firstLine="840"/>
        <w:rPr>
          <w:rFonts w:ascii="Times New Roman" w:hAnsi="Times New Roman"/>
          <w:sz w:val="28"/>
          <w:szCs w:val="28"/>
        </w:rPr>
      </w:pPr>
    </w:p>
    <w:p w:rsidR="00B16856" w:rsidRPr="007D41BD" w:rsidRDefault="00B16856" w:rsidP="0033597F">
      <w:pPr>
        <w:rPr>
          <w:rFonts w:ascii="Times New Roman" w:hAnsi="Times New Roman"/>
          <w:sz w:val="28"/>
          <w:szCs w:val="28"/>
        </w:rPr>
      </w:pPr>
    </w:p>
    <w:p w:rsidR="00B16856" w:rsidRPr="007D41BD" w:rsidRDefault="00B16856" w:rsidP="0033597F">
      <w:pPr>
        <w:rPr>
          <w:rFonts w:ascii="Times New Roman" w:hAnsi="Times New Roman"/>
          <w:sz w:val="28"/>
          <w:szCs w:val="28"/>
        </w:rPr>
      </w:pPr>
      <w:r w:rsidRPr="007D41BD">
        <w:rPr>
          <w:rFonts w:ascii="Times New Roman" w:hAnsi="Times New Roman"/>
          <w:sz w:val="28"/>
          <w:szCs w:val="28"/>
        </w:rPr>
        <w:t>Начальник общего отдела администрации</w:t>
      </w:r>
    </w:p>
    <w:p w:rsidR="00B16856" w:rsidRPr="007D41BD" w:rsidRDefault="00B16856" w:rsidP="0033597F">
      <w:pPr>
        <w:rPr>
          <w:rFonts w:ascii="Times New Roman" w:hAnsi="Times New Roman"/>
          <w:sz w:val="28"/>
          <w:szCs w:val="28"/>
        </w:rPr>
      </w:pPr>
      <w:r>
        <w:rPr>
          <w:rFonts w:ascii="Times New Roman" w:hAnsi="Times New Roman"/>
          <w:sz w:val="28"/>
          <w:szCs w:val="28"/>
        </w:rPr>
        <w:t>Хопер</w:t>
      </w:r>
      <w:r w:rsidRPr="007D41BD">
        <w:rPr>
          <w:rFonts w:ascii="Times New Roman" w:hAnsi="Times New Roman"/>
          <w:sz w:val="28"/>
          <w:szCs w:val="28"/>
        </w:rPr>
        <w:t>ского сельского поселения</w:t>
      </w:r>
    </w:p>
    <w:p w:rsidR="00B16856" w:rsidRPr="007D41BD" w:rsidRDefault="00B16856" w:rsidP="0033597F">
      <w:pPr>
        <w:rPr>
          <w:rFonts w:ascii="Times New Roman" w:hAnsi="Times New Roman"/>
          <w:sz w:val="28"/>
          <w:szCs w:val="28"/>
        </w:rPr>
      </w:pPr>
      <w:r w:rsidRPr="007D41BD">
        <w:rPr>
          <w:rFonts w:ascii="Times New Roman" w:hAnsi="Times New Roman"/>
          <w:sz w:val="28"/>
          <w:szCs w:val="28"/>
        </w:rPr>
        <w:t xml:space="preserve">Тихорецкого района                                           </w:t>
      </w:r>
      <w:r>
        <w:rPr>
          <w:rFonts w:ascii="Times New Roman" w:hAnsi="Times New Roman"/>
          <w:sz w:val="28"/>
          <w:szCs w:val="28"/>
        </w:rPr>
        <w:t xml:space="preserve">                              И.А.Афанасенко</w:t>
      </w:r>
    </w:p>
    <w:p w:rsidR="00B16856" w:rsidRPr="00DE320F" w:rsidRDefault="00B16856" w:rsidP="00DE320F">
      <w:pPr>
        <w:ind w:firstLine="840"/>
        <w:rPr>
          <w:rFonts w:ascii="Times New Roman" w:hAnsi="Times New Roman"/>
          <w:sz w:val="28"/>
          <w:szCs w:val="28"/>
        </w:rPr>
      </w:pPr>
    </w:p>
    <w:sectPr w:rsidR="00B16856" w:rsidRPr="00DE320F" w:rsidSect="0057686D">
      <w:headerReference w:type="even" r:id="rId9"/>
      <w:headerReference w:type="default" r:id="rId10"/>
      <w:pgSz w:w="11906" w:h="16838"/>
      <w:pgMar w:top="1134" w:right="567" w:bottom="56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856" w:rsidRDefault="00B16856">
      <w:r>
        <w:separator/>
      </w:r>
    </w:p>
  </w:endnote>
  <w:endnote w:type="continuationSeparator" w:id="0">
    <w:p w:rsidR="00B16856" w:rsidRDefault="00B16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856" w:rsidRDefault="00B16856">
      <w:r>
        <w:separator/>
      </w:r>
    </w:p>
  </w:footnote>
  <w:footnote w:type="continuationSeparator" w:id="0">
    <w:p w:rsidR="00B16856" w:rsidRDefault="00B168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856" w:rsidRDefault="00B16856" w:rsidP="001938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6856" w:rsidRDefault="00B168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856" w:rsidRDefault="00B16856" w:rsidP="001938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B16856" w:rsidRDefault="00B168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2A8FAB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B40B7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16ECE9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D9C83B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AFE8A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A049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02D9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A413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0C6E9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A2C0E0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5EB6"/>
    <w:rsid w:val="00000EDF"/>
    <w:rsid w:val="00005642"/>
    <w:rsid w:val="000057F2"/>
    <w:rsid w:val="000132ED"/>
    <w:rsid w:val="00014F8E"/>
    <w:rsid w:val="00020FCD"/>
    <w:rsid w:val="00026C30"/>
    <w:rsid w:val="00032144"/>
    <w:rsid w:val="00043E70"/>
    <w:rsid w:val="00053980"/>
    <w:rsid w:val="00062ECE"/>
    <w:rsid w:val="000656FE"/>
    <w:rsid w:val="0006757E"/>
    <w:rsid w:val="00071AB5"/>
    <w:rsid w:val="000740C1"/>
    <w:rsid w:val="000777A4"/>
    <w:rsid w:val="00077FA9"/>
    <w:rsid w:val="00080C40"/>
    <w:rsid w:val="000919F6"/>
    <w:rsid w:val="000A122A"/>
    <w:rsid w:val="000A35CD"/>
    <w:rsid w:val="000A49A3"/>
    <w:rsid w:val="000A6A63"/>
    <w:rsid w:val="000C1344"/>
    <w:rsid w:val="000D0A58"/>
    <w:rsid w:val="000D189D"/>
    <w:rsid w:val="000D3C83"/>
    <w:rsid w:val="000D6CF7"/>
    <w:rsid w:val="000E27AA"/>
    <w:rsid w:val="000E7D75"/>
    <w:rsid w:val="000F41B1"/>
    <w:rsid w:val="00106288"/>
    <w:rsid w:val="00113851"/>
    <w:rsid w:val="0011448D"/>
    <w:rsid w:val="00126AE3"/>
    <w:rsid w:val="00144B67"/>
    <w:rsid w:val="001455D3"/>
    <w:rsid w:val="00150AC1"/>
    <w:rsid w:val="00153D59"/>
    <w:rsid w:val="00155E99"/>
    <w:rsid w:val="001666BB"/>
    <w:rsid w:val="00170097"/>
    <w:rsid w:val="0018036F"/>
    <w:rsid w:val="001809E1"/>
    <w:rsid w:val="00182F37"/>
    <w:rsid w:val="00191721"/>
    <w:rsid w:val="001938AC"/>
    <w:rsid w:val="001A3F17"/>
    <w:rsid w:val="001A4E25"/>
    <w:rsid w:val="001C1611"/>
    <w:rsid w:val="001C42E5"/>
    <w:rsid w:val="001C477F"/>
    <w:rsid w:val="001C7720"/>
    <w:rsid w:val="001C7B17"/>
    <w:rsid w:val="001D2C8A"/>
    <w:rsid w:val="001F5156"/>
    <w:rsid w:val="002022F5"/>
    <w:rsid w:val="00203A92"/>
    <w:rsid w:val="00203DA5"/>
    <w:rsid w:val="00206486"/>
    <w:rsid w:val="002200DD"/>
    <w:rsid w:val="00226871"/>
    <w:rsid w:val="002313EA"/>
    <w:rsid w:val="0023402D"/>
    <w:rsid w:val="00246618"/>
    <w:rsid w:val="002532D2"/>
    <w:rsid w:val="00257291"/>
    <w:rsid w:val="00260BCB"/>
    <w:rsid w:val="00264A46"/>
    <w:rsid w:val="002659AB"/>
    <w:rsid w:val="00265E33"/>
    <w:rsid w:val="0027096F"/>
    <w:rsid w:val="00274741"/>
    <w:rsid w:val="00275037"/>
    <w:rsid w:val="00277598"/>
    <w:rsid w:val="00293550"/>
    <w:rsid w:val="002A2339"/>
    <w:rsid w:val="002B2A47"/>
    <w:rsid w:val="002B41F2"/>
    <w:rsid w:val="002B4655"/>
    <w:rsid w:val="002B7065"/>
    <w:rsid w:val="002C09F8"/>
    <w:rsid w:val="002C7B14"/>
    <w:rsid w:val="002E483D"/>
    <w:rsid w:val="002F2791"/>
    <w:rsid w:val="003019B6"/>
    <w:rsid w:val="00301B60"/>
    <w:rsid w:val="0030516C"/>
    <w:rsid w:val="00305B0F"/>
    <w:rsid w:val="00314071"/>
    <w:rsid w:val="003157BB"/>
    <w:rsid w:val="003176DB"/>
    <w:rsid w:val="0033597F"/>
    <w:rsid w:val="00340167"/>
    <w:rsid w:val="0034444B"/>
    <w:rsid w:val="00344E43"/>
    <w:rsid w:val="00353B5B"/>
    <w:rsid w:val="003562FE"/>
    <w:rsid w:val="00360456"/>
    <w:rsid w:val="00363794"/>
    <w:rsid w:val="003801A5"/>
    <w:rsid w:val="003859D8"/>
    <w:rsid w:val="00393BEC"/>
    <w:rsid w:val="00395B74"/>
    <w:rsid w:val="003A0505"/>
    <w:rsid w:val="003A0CAB"/>
    <w:rsid w:val="003A55B4"/>
    <w:rsid w:val="003B03B5"/>
    <w:rsid w:val="003B25DC"/>
    <w:rsid w:val="003B2E09"/>
    <w:rsid w:val="003B45E4"/>
    <w:rsid w:val="003B7D51"/>
    <w:rsid w:val="003D2B36"/>
    <w:rsid w:val="003E7A2F"/>
    <w:rsid w:val="003F4E54"/>
    <w:rsid w:val="003F5A7E"/>
    <w:rsid w:val="00403245"/>
    <w:rsid w:val="004171D1"/>
    <w:rsid w:val="00422443"/>
    <w:rsid w:val="00425CE3"/>
    <w:rsid w:val="0042678D"/>
    <w:rsid w:val="00442CD1"/>
    <w:rsid w:val="00444346"/>
    <w:rsid w:val="004452B9"/>
    <w:rsid w:val="00447C65"/>
    <w:rsid w:val="00450E8F"/>
    <w:rsid w:val="00457660"/>
    <w:rsid w:val="00465381"/>
    <w:rsid w:val="00470583"/>
    <w:rsid w:val="00470E65"/>
    <w:rsid w:val="00471C9B"/>
    <w:rsid w:val="004721CC"/>
    <w:rsid w:val="0049414B"/>
    <w:rsid w:val="004B4D0B"/>
    <w:rsid w:val="004B5B11"/>
    <w:rsid w:val="004C1874"/>
    <w:rsid w:val="004D53E0"/>
    <w:rsid w:val="004D62DB"/>
    <w:rsid w:val="004E010B"/>
    <w:rsid w:val="004F0BAE"/>
    <w:rsid w:val="004F7D53"/>
    <w:rsid w:val="00505347"/>
    <w:rsid w:val="005107CD"/>
    <w:rsid w:val="005163A8"/>
    <w:rsid w:val="00521E21"/>
    <w:rsid w:val="005241E9"/>
    <w:rsid w:val="0052481F"/>
    <w:rsid w:val="0052759D"/>
    <w:rsid w:val="0055163B"/>
    <w:rsid w:val="00560697"/>
    <w:rsid w:val="00567763"/>
    <w:rsid w:val="00572E68"/>
    <w:rsid w:val="005765C7"/>
    <w:rsid w:val="0057686D"/>
    <w:rsid w:val="00580A26"/>
    <w:rsid w:val="0058360E"/>
    <w:rsid w:val="00586AB5"/>
    <w:rsid w:val="005937FF"/>
    <w:rsid w:val="0059569C"/>
    <w:rsid w:val="00595BF7"/>
    <w:rsid w:val="005972BF"/>
    <w:rsid w:val="005A275F"/>
    <w:rsid w:val="005B5310"/>
    <w:rsid w:val="005C675E"/>
    <w:rsid w:val="005D04F7"/>
    <w:rsid w:val="005D0ABB"/>
    <w:rsid w:val="005D577B"/>
    <w:rsid w:val="005E1A72"/>
    <w:rsid w:val="005E4316"/>
    <w:rsid w:val="005F0EA4"/>
    <w:rsid w:val="005F26E7"/>
    <w:rsid w:val="00601701"/>
    <w:rsid w:val="00612484"/>
    <w:rsid w:val="0062488F"/>
    <w:rsid w:val="006313C6"/>
    <w:rsid w:val="0063333C"/>
    <w:rsid w:val="006357CE"/>
    <w:rsid w:val="00645115"/>
    <w:rsid w:val="006470F6"/>
    <w:rsid w:val="00652E2A"/>
    <w:rsid w:val="00656CD2"/>
    <w:rsid w:val="00656EA0"/>
    <w:rsid w:val="00657899"/>
    <w:rsid w:val="00657B14"/>
    <w:rsid w:val="00662436"/>
    <w:rsid w:val="00663532"/>
    <w:rsid w:val="006718B1"/>
    <w:rsid w:val="00673DCF"/>
    <w:rsid w:val="0067773D"/>
    <w:rsid w:val="00677832"/>
    <w:rsid w:val="00687327"/>
    <w:rsid w:val="0069351A"/>
    <w:rsid w:val="00694F19"/>
    <w:rsid w:val="0069699D"/>
    <w:rsid w:val="006B4C54"/>
    <w:rsid w:val="006B637A"/>
    <w:rsid w:val="006C2D44"/>
    <w:rsid w:val="006C7C8B"/>
    <w:rsid w:val="006E07F4"/>
    <w:rsid w:val="006E1954"/>
    <w:rsid w:val="006F3421"/>
    <w:rsid w:val="00700B96"/>
    <w:rsid w:val="007050E8"/>
    <w:rsid w:val="00710BC8"/>
    <w:rsid w:val="007113F3"/>
    <w:rsid w:val="00712846"/>
    <w:rsid w:val="007310A6"/>
    <w:rsid w:val="00731C48"/>
    <w:rsid w:val="00731D00"/>
    <w:rsid w:val="0074496E"/>
    <w:rsid w:val="0075431B"/>
    <w:rsid w:val="0077283A"/>
    <w:rsid w:val="007731F0"/>
    <w:rsid w:val="00790FA1"/>
    <w:rsid w:val="007A555E"/>
    <w:rsid w:val="007A7C4E"/>
    <w:rsid w:val="007B2C25"/>
    <w:rsid w:val="007C6E04"/>
    <w:rsid w:val="007D41BD"/>
    <w:rsid w:val="007E0B97"/>
    <w:rsid w:val="007E3273"/>
    <w:rsid w:val="007E4313"/>
    <w:rsid w:val="007F1EBC"/>
    <w:rsid w:val="007F2275"/>
    <w:rsid w:val="00812F3D"/>
    <w:rsid w:val="008175B5"/>
    <w:rsid w:val="00821EBD"/>
    <w:rsid w:val="00824CDC"/>
    <w:rsid w:val="00825A4C"/>
    <w:rsid w:val="00837A33"/>
    <w:rsid w:val="00840A84"/>
    <w:rsid w:val="008418CD"/>
    <w:rsid w:val="00845978"/>
    <w:rsid w:val="008623E1"/>
    <w:rsid w:val="008715A1"/>
    <w:rsid w:val="00877C7A"/>
    <w:rsid w:val="00877E8F"/>
    <w:rsid w:val="00882378"/>
    <w:rsid w:val="0088252B"/>
    <w:rsid w:val="00883808"/>
    <w:rsid w:val="00884CC6"/>
    <w:rsid w:val="00892B77"/>
    <w:rsid w:val="00897248"/>
    <w:rsid w:val="00897D81"/>
    <w:rsid w:val="008A32DF"/>
    <w:rsid w:val="008A366F"/>
    <w:rsid w:val="008B5469"/>
    <w:rsid w:val="008B6C11"/>
    <w:rsid w:val="008C6822"/>
    <w:rsid w:val="008D115E"/>
    <w:rsid w:val="008D4F16"/>
    <w:rsid w:val="008F407A"/>
    <w:rsid w:val="008F61F2"/>
    <w:rsid w:val="0090658A"/>
    <w:rsid w:val="0090664F"/>
    <w:rsid w:val="009068CC"/>
    <w:rsid w:val="00907FA1"/>
    <w:rsid w:val="00913BC5"/>
    <w:rsid w:val="00914744"/>
    <w:rsid w:val="00916905"/>
    <w:rsid w:val="009173FD"/>
    <w:rsid w:val="0093288E"/>
    <w:rsid w:val="00950C57"/>
    <w:rsid w:val="00957006"/>
    <w:rsid w:val="00971E59"/>
    <w:rsid w:val="00976A06"/>
    <w:rsid w:val="009838B9"/>
    <w:rsid w:val="0098421F"/>
    <w:rsid w:val="0099160E"/>
    <w:rsid w:val="00991BE2"/>
    <w:rsid w:val="009A1F81"/>
    <w:rsid w:val="009A4E60"/>
    <w:rsid w:val="009B002D"/>
    <w:rsid w:val="009C7888"/>
    <w:rsid w:val="009D0C5B"/>
    <w:rsid w:val="009D30E5"/>
    <w:rsid w:val="009D6B20"/>
    <w:rsid w:val="009E30FC"/>
    <w:rsid w:val="009E3412"/>
    <w:rsid w:val="009E3880"/>
    <w:rsid w:val="009E6429"/>
    <w:rsid w:val="009F6089"/>
    <w:rsid w:val="009F6F59"/>
    <w:rsid w:val="009F7AC5"/>
    <w:rsid w:val="00A048A6"/>
    <w:rsid w:val="00A12849"/>
    <w:rsid w:val="00A14DA7"/>
    <w:rsid w:val="00A152F9"/>
    <w:rsid w:val="00A353B6"/>
    <w:rsid w:val="00A37DE5"/>
    <w:rsid w:val="00A4389B"/>
    <w:rsid w:val="00A438C5"/>
    <w:rsid w:val="00A45E01"/>
    <w:rsid w:val="00A464CD"/>
    <w:rsid w:val="00A56A5C"/>
    <w:rsid w:val="00A57B9E"/>
    <w:rsid w:val="00A61BC3"/>
    <w:rsid w:val="00A63254"/>
    <w:rsid w:val="00A74F36"/>
    <w:rsid w:val="00A9162F"/>
    <w:rsid w:val="00A94A59"/>
    <w:rsid w:val="00A96892"/>
    <w:rsid w:val="00A97263"/>
    <w:rsid w:val="00A97C7A"/>
    <w:rsid w:val="00AA4A7B"/>
    <w:rsid w:val="00AB2804"/>
    <w:rsid w:val="00AB728A"/>
    <w:rsid w:val="00AE01E4"/>
    <w:rsid w:val="00AF75C5"/>
    <w:rsid w:val="00B000CB"/>
    <w:rsid w:val="00B076FD"/>
    <w:rsid w:val="00B10298"/>
    <w:rsid w:val="00B14B7F"/>
    <w:rsid w:val="00B16856"/>
    <w:rsid w:val="00B17A1F"/>
    <w:rsid w:val="00B237EF"/>
    <w:rsid w:val="00B25A68"/>
    <w:rsid w:val="00B27CC6"/>
    <w:rsid w:val="00B30E3B"/>
    <w:rsid w:val="00B321C8"/>
    <w:rsid w:val="00B327CA"/>
    <w:rsid w:val="00B3597A"/>
    <w:rsid w:val="00B44582"/>
    <w:rsid w:val="00B51813"/>
    <w:rsid w:val="00B60989"/>
    <w:rsid w:val="00B63181"/>
    <w:rsid w:val="00B6434D"/>
    <w:rsid w:val="00B65DA4"/>
    <w:rsid w:val="00B70837"/>
    <w:rsid w:val="00B85DF0"/>
    <w:rsid w:val="00B87170"/>
    <w:rsid w:val="00B93FA7"/>
    <w:rsid w:val="00B95808"/>
    <w:rsid w:val="00B971CD"/>
    <w:rsid w:val="00BA2D08"/>
    <w:rsid w:val="00BA5E14"/>
    <w:rsid w:val="00BA7E58"/>
    <w:rsid w:val="00BA7EAC"/>
    <w:rsid w:val="00BB2A60"/>
    <w:rsid w:val="00BD2FDC"/>
    <w:rsid w:val="00BD6043"/>
    <w:rsid w:val="00BD688A"/>
    <w:rsid w:val="00BE17DE"/>
    <w:rsid w:val="00BE3492"/>
    <w:rsid w:val="00BE4FD9"/>
    <w:rsid w:val="00C03967"/>
    <w:rsid w:val="00C0400B"/>
    <w:rsid w:val="00C0428E"/>
    <w:rsid w:val="00C15660"/>
    <w:rsid w:val="00C16AC1"/>
    <w:rsid w:val="00C23EDF"/>
    <w:rsid w:val="00C42D5B"/>
    <w:rsid w:val="00C45CFC"/>
    <w:rsid w:val="00C52702"/>
    <w:rsid w:val="00C7024E"/>
    <w:rsid w:val="00C72ED4"/>
    <w:rsid w:val="00C80777"/>
    <w:rsid w:val="00C82CA3"/>
    <w:rsid w:val="00C838C0"/>
    <w:rsid w:val="00C85CB3"/>
    <w:rsid w:val="00C918BE"/>
    <w:rsid w:val="00C93D97"/>
    <w:rsid w:val="00C9607A"/>
    <w:rsid w:val="00C97C51"/>
    <w:rsid w:val="00CA0C1A"/>
    <w:rsid w:val="00CA6C8D"/>
    <w:rsid w:val="00CA6EBD"/>
    <w:rsid w:val="00CA7252"/>
    <w:rsid w:val="00CA7253"/>
    <w:rsid w:val="00CC1BFF"/>
    <w:rsid w:val="00CC1DDF"/>
    <w:rsid w:val="00CC3633"/>
    <w:rsid w:val="00CD311A"/>
    <w:rsid w:val="00CD359B"/>
    <w:rsid w:val="00CF6ABF"/>
    <w:rsid w:val="00D06B2C"/>
    <w:rsid w:val="00D07DF4"/>
    <w:rsid w:val="00D11EC4"/>
    <w:rsid w:val="00D14FD6"/>
    <w:rsid w:val="00D238B2"/>
    <w:rsid w:val="00D24874"/>
    <w:rsid w:val="00D26C4E"/>
    <w:rsid w:val="00D30D8D"/>
    <w:rsid w:val="00D42E25"/>
    <w:rsid w:val="00D50545"/>
    <w:rsid w:val="00D67FC3"/>
    <w:rsid w:val="00D7541B"/>
    <w:rsid w:val="00D8045D"/>
    <w:rsid w:val="00D85D22"/>
    <w:rsid w:val="00D929A0"/>
    <w:rsid w:val="00D93E42"/>
    <w:rsid w:val="00DA4C3F"/>
    <w:rsid w:val="00DA4CC1"/>
    <w:rsid w:val="00DB3DDD"/>
    <w:rsid w:val="00DD2F16"/>
    <w:rsid w:val="00DE320F"/>
    <w:rsid w:val="00DF5A9C"/>
    <w:rsid w:val="00E00F45"/>
    <w:rsid w:val="00E07DF3"/>
    <w:rsid w:val="00E131FD"/>
    <w:rsid w:val="00E13313"/>
    <w:rsid w:val="00E134D5"/>
    <w:rsid w:val="00E15A1F"/>
    <w:rsid w:val="00E15EB6"/>
    <w:rsid w:val="00E34125"/>
    <w:rsid w:val="00E524B5"/>
    <w:rsid w:val="00E54A96"/>
    <w:rsid w:val="00E56924"/>
    <w:rsid w:val="00E6186D"/>
    <w:rsid w:val="00E61FA3"/>
    <w:rsid w:val="00E62910"/>
    <w:rsid w:val="00E63CCF"/>
    <w:rsid w:val="00E648F9"/>
    <w:rsid w:val="00E6798C"/>
    <w:rsid w:val="00E81883"/>
    <w:rsid w:val="00E86CA8"/>
    <w:rsid w:val="00E91CDC"/>
    <w:rsid w:val="00E9488A"/>
    <w:rsid w:val="00E95D3B"/>
    <w:rsid w:val="00EA60F0"/>
    <w:rsid w:val="00EB516D"/>
    <w:rsid w:val="00EB65F7"/>
    <w:rsid w:val="00EB7E15"/>
    <w:rsid w:val="00EC746B"/>
    <w:rsid w:val="00ED0AAF"/>
    <w:rsid w:val="00EE0B3C"/>
    <w:rsid w:val="00EF31F0"/>
    <w:rsid w:val="00EF4031"/>
    <w:rsid w:val="00EF7827"/>
    <w:rsid w:val="00F00424"/>
    <w:rsid w:val="00F02316"/>
    <w:rsid w:val="00F03672"/>
    <w:rsid w:val="00F0644F"/>
    <w:rsid w:val="00F333BA"/>
    <w:rsid w:val="00F45CDB"/>
    <w:rsid w:val="00F5268C"/>
    <w:rsid w:val="00F53E7E"/>
    <w:rsid w:val="00F5622C"/>
    <w:rsid w:val="00F61485"/>
    <w:rsid w:val="00F64156"/>
    <w:rsid w:val="00F665CE"/>
    <w:rsid w:val="00F67FE4"/>
    <w:rsid w:val="00F75435"/>
    <w:rsid w:val="00F8184B"/>
    <w:rsid w:val="00F9269A"/>
    <w:rsid w:val="00F93029"/>
    <w:rsid w:val="00F94B3D"/>
    <w:rsid w:val="00F95675"/>
    <w:rsid w:val="00F95CDD"/>
    <w:rsid w:val="00FA0322"/>
    <w:rsid w:val="00FB19D0"/>
    <w:rsid w:val="00FB3406"/>
    <w:rsid w:val="00FB5FC2"/>
    <w:rsid w:val="00FC0583"/>
    <w:rsid w:val="00FC4D3E"/>
    <w:rsid w:val="00FD0341"/>
    <w:rsid w:val="00FD47A7"/>
    <w:rsid w:val="00FE33EB"/>
    <w:rsid w:val="00FE5826"/>
    <w:rsid w:val="00FE7DB3"/>
    <w:rsid w:val="00FF00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288"/>
    <w:pPr>
      <w:jc w:val="both"/>
    </w:pPr>
    <w:rPr>
      <w:lang w:eastAsia="en-US"/>
    </w:rPr>
  </w:style>
  <w:style w:type="paragraph" w:styleId="Heading1">
    <w:name w:val="heading 1"/>
    <w:basedOn w:val="Normal"/>
    <w:next w:val="Normal"/>
    <w:link w:val="Heading1Char1"/>
    <w:uiPriority w:val="99"/>
    <w:qFormat/>
    <w:locked/>
    <w:rsid w:val="007D41BD"/>
    <w:pPr>
      <w:widowControl w:val="0"/>
      <w:autoSpaceDE w:val="0"/>
      <w:autoSpaceDN w:val="0"/>
      <w:adjustRightInd w:val="0"/>
      <w:spacing w:before="108" w:after="108"/>
      <w:jc w:val="center"/>
      <w:outlineLvl w:val="0"/>
    </w:pPr>
    <w:rPr>
      <w:rFonts w:ascii="Arial" w:hAnsi="Arial" w:cs="Arial"/>
      <w:b/>
      <w:bCs/>
      <w:color w:val="00008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253"/>
    <w:rPr>
      <w:rFonts w:asciiTheme="majorHAnsi" w:eastAsiaTheme="majorEastAsia" w:hAnsiTheme="majorHAnsi" w:cstheme="majorBidi"/>
      <w:b/>
      <w:bCs/>
      <w:kern w:val="32"/>
      <w:sz w:val="32"/>
      <w:szCs w:val="32"/>
      <w:lang w:eastAsia="en-US"/>
    </w:rPr>
  </w:style>
  <w:style w:type="paragraph" w:customStyle="1" w:styleId="ConsPlusNonformat">
    <w:name w:val="ConsPlusNonformat"/>
    <w:uiPriority w:val="99"/>
    <w:rsid w:val="00E15EB6"/>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E15EB6"/>
    <w:pPr>
      <w:widowControl w:val="0"/>
      <w:autoSpaceDE w:val="0"/>
      <w:autoSpaceDN w:val="0"/>
      <w:adjustRightInd w:val="0"/>
    </w:pPr>
    <w:rPr>
      <w:rFonts w:eastAsia="Times New Roman" w:cs="Calibri"/>
      <w:b/>
      <w:bCs/>
    </w:rPr>
  </w:style>
  <w:style w:type="paragraph" w:styleId="BalloonText">
    <w:name w:val="Balloon Text"/>
    <w:basedOn w:val="Normal"/>
    <w:link w:val="BalloonTextChar"/>
    <w:uiPriority w:val="99"/>
    <w:semiHidden/>
    <w:rsid w:val="003F5A7E"/>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90664F"/>
    <w:rPr>
      <w:rFonts w:ascii="Times New Roman" w:hAnsi="Times New Roman" w:cs="Times New Roman"/>
      <w:sz w:val="2"/>
      <w:lang w:eastAsia="en-US"/>
    </w:rPr>
  </w:style>
  <w:style w:type="paragraph" w:styleId="Header">
    <w:name w:val="header"/>
    <w:basedOn w:val="Normal"/>
    <w:link w:val="HeaderChar"/>
    <w:uiPriority w:val="99"/>
    <w:rsid w:val="00D07DF4"/>
    <w:pPr>
      <w:tabs>
        <w:tab w:val="center" w:pos="4677"/>
        <w:tab w:val="right" w:pos="9355"/>
      </w:tabs>
    </w:pPr>
    <w:rPr>
      <w:sz w:val="20"/>
      <w:szCs w:val="20"/>
    </w:rPr>
  </w:style>
  <w:style w:type="character" w:customStyle="1" w:styleId="HeaderChar">
    <w:name w:val="Header Char"/>
    <w:basedOn w:val="DefaultParagraphFont"/>
    <w:link w:val="Header"/>
    <w:uiPriority w:val="99"/>
    <w:semiHidden/>
    <w:locked/>
    <w:rsid w:val="00444346"/>
    <w:rPr>
      <w:rFonts w:cs="Times New Roman"/>
      <w:lang w:eastAsia="en-US"/>
    </w:rPr>
  </w:style>
  <w:style w:type="character" w:styleId="PageNumber">
    <w:name w:val="page number"/>
    <w:basedOn w:val="DefaultParagraphFont"/>
    <w:uiPriority w:val="99"/>
    <w:rsid w:val="00D07DF4"/>
    <w:rPr>
      <w:rFonts w:cs="Times New Roman"/>
    </w:rPr>
  </w:style>
  <w:style w:type="paragraph" w:styleId="Title">
    <w:name w:val="Title"/>
    <w:basedOn w:val="Normal"/>
    <w:link w:val="TitleChar"/>
    <w:uiPriority w:val="99"/>
    <w:qFormat/>
    <w:locked/>
    <w:rsid w:val="00077FA9"/>
    <w:pPr>
      <w:jc w:val="center"/>
    </w:pPr>
    <w:rPr>
      <w:rFonts w:ascii="Times New Roman" w:eastAsia="Times New Roman" w:hAnsi="Times New Roman"/>
      <w:sz w:val="24"/>
      <w:szCs w:val="24"/>
      <w:lang w:eastAsia="ru-RU"/>
    </w:rPr>
  </w:style>
  <w:style w:type="character" w:customStyle="1" w:styleId="TitleChar">
    <w:name w:val="Title Char"/>
    <w:basedOn w:val="DefaultParagraphFont"/>
    <w:link w:val="Title"/>
    <w:uiPriority w:val="99"/>
    <w:locked/>
    <w:rsid w:val="00077FA9"/>
    <w:rPr>
      <w:rFonts w:ascii="Times New Roman" w:hAnsi="Times New Roman" w:cs="Times New Roman"/>
      <w:sz w:val="24"/>
    </w:rPr>
  </w:style>
  <w:style w:type="character" w:customStyle="1" w:styleId="a">
    <w:name w:val="Цветовое выделение"/>
    <w:uiPriority w:val="99"/>
    <w:rsid w:val="006B4C54"/>
    <w:rPr>
      <w:b/>
      <w:color w:val="26282F"/>
      <w:sz w:val="26"/>
    </w:rPr>
  </w:style>
  <w:style w:type="paragraph" w:styleId="PlainText">
    <w:name w:val="Plain Text"/>
    <w:basedOn w:val="Normal"/>
    <w:link w:val="PlainTextChar"/>
    <w:uiPriority w:val="99"/>
    <w:rsid w:val="00F00424"/>
    <w:pPr>
      <w:jc w:val="left"/>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semiHidden/>
    <w:locked/>
    <w:rsid w:val="00845978"/>
    <w:rPr>
      <w:rFonts w:ascii="Courier New" w:hAnsi="Courier New" w:cs="Courier New"/>
      <w:sz w:val="20"/>
      <w:szCs w:val="20"/>
      <w:lang w:eastAsia="en-US"/>
    </w:rPr>
  </w:style>
  <w:style w:type="paragraph" w:customStyle="1" w:styleId="1">
    <w:name w:val="обычный_1 Знак Знак Знак Знак Знак Знак Знак Знак Знак"/>
    <w:basedOn w:val="Normal"/>
    <w:uiPriority w:val="99"/>
    <w:rsid w:val="00F00424"/>
    <w:pPr>
      <w:spacing w:before="100" w:beforeAutospacing="1" w:after="100" w:afterAutospacing="1"/>
    </w:pPr>
    <w:rPr>
      <w:rFonts w:ascii="Tahoma" w:eastAsia="Times New Roman" w:hAnsi="Tahoma"/>
      <w:sz w:val="20"/>
      <w:szCs w:val="20"/>
      <w:lang w:val="en-US"/>
    </w:rPr>
  </w:style>
  <w:style w:type="character" w:customStyle="1" w:styleId="Heading1Char1">
    <w:name w:val="Heading 1 Char1"/>
    <w:link w:val="Heading1"/>
    <w:uiPriority w:val="99"/>
    <w:locked/>
    <w:rsid w:val="007D41BD"/>
    <w:rPr>
      <w:rFonts w:ascii="Arial" w:hAnsi="Arial"/>
      <w:b/>
      <w:color w:val="000080"/>
      <w:lang w:val="ru-RU" w:eastAsia="ru-RU"/>
    </w:rPr>
  </w:style>
  <w:style w:type="paragraph" w:customStyle="1" w:styleId="a0">
    <w:name w:val="Прижатый влево"/>
    <w:basedOn w:val="Normal"/>
    <w:next w:val="Normal"/>
    <w:uiPriority w:val="99"/>
    <w:rsid w:val="007D41BD"/>
    <w:pPr>
      <w:widowControl w:val="0"/>
      <w:autoSpaceDE w:val="0"/>
      <w:autoSpaceDN w:val="0"/>
      <w:adjustRightInd w:val="0"/>
      <w:jc w:val="left"/>
    </w:pPr>
    <w:rPr>
      <w:rFonts w:ascii="Arial" w:hAnsi="Arial" w:cs="Arial"/>
      <w:sz w:val="20"/>
      <w:szCs w:val="20"/>
      <w:lang w:eastAsia="ru-RU"/>
    </w:rPr>
  </w:style>
  <w:style w:type="paragraph" w:customStyle="1" w:styleId="a1">
    <w:name w:val="Нормальный (таблица)"/>
    <w:basedOn w:val="Normal"/>
    <w:next w:val="Normal"/>
    <w:uiPriority w:val="99"/>
    <w:rsid w:val="007D41BD"/>
    <w:pPr>
      <w:widowControl w:val="0"/>
      <w:autoSpaceDE w:val="0"/>
      <w:autoSpaceDN w:val="0"/>
      <w:adjustRightInd w:val="0"/>
    </w:pPr>
    <w:rPr>
      <w:rFonts w:ascii="Arial"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A04CE19B1DDAB6CD91B24AC6B18B896FE3AD7A4497F8400CC76B1BC9C1Z9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144</TotalTime>
  <Pages>10</Pages>
  <Words>3273</Words>
  <Characters>18658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ХОПЕРСКОГО СЕЛЬСКОГО ПОСЕЛЕНИЯ</dc:title>
  <dc:subject/>
  <dc:creator>asochakova_me</dc:creator>
  <cp:keywords/>
  <dc:description/>
  <cp:lastModifiedBy>Администрация</cp:lastModifiedBy>
  <cp:revision>29</cp:revision>
  <cp:lastPrinted>2013-12-20T05:06:00Z</cp:lastPrinted>
  <dcterms:created xsi:type="dcterms:W3CDTF">2016-12-27T13:03:00Z</dcterms:created>
  <dcterms:modified xsi:type="dcterms:W3CDTF">2016-12-28T10:59:00Z</dcterms:modified>
</cp:coreProperties>
</file>