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B9" w:rsidRDefault="00677289" w:rsidP="0055695F">
      <w:pPr>
        <w:jc w:val="right"/>
        <w:rPr>
          <w:b/>
          <w:sz w:val="28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</w:p>
    <w:p w:rsidR="002C65E6" w:rsidRPr="002C65E6" w:rsidRDefault="00677289" w:rsidP="002C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C65E6" w:rsidRPr="002C65E6">
        <w:rPr>
          <w:b/>
          <w:sz w:val="28"/>
          <w:szCs w:val="28"/>
        </w:rPr>
        <w:t xml:space="preserve">ПОСТАНОВЛЕНИЕ          </w:t>
      </w:r>
      <w:r w:rsidRPr="00677289">
        <w:rPr>
          <w:b/>
          <w:sz w:val="36"/>
          <w:szCs w:val="36"/>
        </w:rPr>
        <w:t>ПРОЕКТ</w:t>
      </w:r>
      <w:r w:rsidR="002C65E6" w:rsidRPr="002C65E6">
        <w:rPr>
          <w:b/>
          <w:sz w:val="28"/>
          <w:szCs w:val="28"/>
        </w:rPr>
        <w:t xml:space="preserve">             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АДМИНИСТРАЦИИ </w:t>
      </w:r>
      <w:r w:rsidR="00677289">
        <w:rPr>
          <w:b/>
          <w:sz w:val="28"/>
          <w:szCs w:val="28"/>
        </w:rPr>
        <w:t>ХОПЕР</w:t>
      </w:r>
      <w:r w:rsidRPr="002C65E6">
        <w:rPr>
          <w:b/>
          <w:sz w:val="28"/>
          <w:szCs w:val="28"/>
        </w:rPr>
        <w:t>СКОГО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СЕЛЬСКОГО ПОСЕЛЕНИЯ ТИХОРЕЦКОГО РАЙОНА</w:t>
      </w:r>
    </w:p>
    <w:p w:rsidR="002C65E6" w:rsidRPr="002C65E6" w:rsidRDefault="002C65E6" w:rsidP="002C65E6">
      <w:pPr>
        <w:rPr>
          <w:b/>
          <w:sz w:val="28"/>
          <w:szCs w:val="28"/>
        </w:rPr>
      </w:pPr>
    </w:p>
    <w:p w:rsidR="002C65E6" w:rsidRPr="002C65E6" w:rsidRDefault="00E04C52" w:rsidP="0079677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77289">
        <w:rPr>
          <w:sz w:val="28"/>
          <w:szCs w:val="28"/>
        </w:rPr>
        <w:t>_____</w:t>
      </w:r>
      <w:r w:rsidR="00AC7826">
        <w:rPr>
          <w:sz w:val="28"/>
          <w:szCs w:val="28"/>
        </w:rPr>
        <w:t>2013</w:t>
      </w:r>
      <w:r w:rsidR="00E84CF2">
        <w:rPr>
          <w:sz w:val="28"/>
          <w:szCs w:val="28"/>
        </w:rPr>
        <w:t xml:space="preserve"> </w:t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  <w:t xml:space="preserve">        </w:t>
      </w:r>
      <w:r w:rsidR="00A77136">
        <w:rPr>
          <w:sz w:val="28"/>
          <w:szCs w:val="28"/>
        </w:rPr>
        <w:t xml:space="preserve">                       </w:t>
      </w:r>
      <w:r w:rsidR="00934E58">
        <w:rPr>
          <w:sz w:val="28"/>
          <w:szCs w:val="28"/>
        </w:rPr>
        <w:t xml:space="preserve"> </w:t>
      </w:r>
      <w:r w:rsidR="00446956">
        <w:rPr>
          <w:sz w:val="28"/>
          <w:szCs w:val="28"/>
        </w:rPr>
        <w:t xml:space="preserve"> </w:t>
      </w:r>
      <w:r w:rsidR="00E84CF2">
        <w:rPr>
          <w:sz w:val="28"/>
          <w:szCs w:val="28"/>
        </w:rPr>
        <w:t xml:space="preserve">        </w:t>
      </w:r>
      <w:r w:rsidR="00446956">
        <w:rPr>
          <w:sz w:val="28"/>
          <w:szCs w:val="28"/>
        </w:rPr>
        <w:t xml:space="preserve"> </w:t>
      </w:r>
      <w:r w:rsidR="00AC7826">
        <w:rPr>
          <w:sz w:val="28"/>
          <w:szCs w:val="28"/>
        </w:rPr>
        <w:t xml:space="preserve">              </w:t>
      </w:r>
      <w:r w:rsidR="00934E58">
        <w:rPr>
          <w:sz w:val="28"/>
          <w:szCs w:val="28"/>
        </w:rPr>
        <w:t xml:space="preserve">№ </w:t>
      </w:r>
      <w:r w:rsidR="00677289">
        <w:rPr>
          <w:sz w:val="28"/>
          <w:szCs w:val="28"/>
        </w:rPr>
        <w:t>__</w:t>
      </w:r>
    </w:p>
    <w:p w:rsidR="002C65E6" w:rsidRPr="002C65E6" w:rsidRDefault="002C65E6" w:rsidP="002C65E6">
      <w:pPr>
        <w:jc w:val="center"/>
        <w:rPr>
          <w:sz w:val="28"/>
          <w:szCs w:val="28"/>
        </w:rPr>
      </w:pPr>
      <w:r w:rsidRPr="002C65E6">
        <w:rPr>
          <w:sz w:val="28"/>
          <w:szCs w:val="28"/>
        </w:rPr>
        <w:t xml:space="preserve">станица </w:t>
      </w:r>
      <w:r w:rsidR="00677289">
        <w:rPr>
          <w:sz w:val="28"/>
          <w:szCs w:val="28"/>
        </w:rPr>
        <w:t>Хопер</w:t>
      </w:r>
      <w:r w:rsidRPr="002C65E6">
        <w:rPr>
          <w:sz w:val="28"/>
          <w:szCs w:val="28"/>
        </w:rPr>
        <w:t>ская</w:t>
      </w:r>
    </w:p>
    <w:p w:rsidR="002C65E6" w:rsidRDefault="002C65E6" w:rsidP="002C65E6">
      <w:pPr>
        <w:jc w:val="center"/>
        <w:rPr>
          <w:b/>
          <w:sz w:val="28"/>
          <w:szCs w:val="28"/>
        </w:rPr>
      </w:pPr>
    </w:p>
    <w:p w:rsidR="00B51B94" w:rsidRDefault="00B51B94" w:rsidP="002C65E6">
      <w:pPr>
        <w:jc w:val="center"/>
        <w:rPr>
          <w:b/>
          <w:sz w:val="28"/>
          <w:szCs w:val="28"/>
        </w:rPr>
      </w:pPr>
    </w:p>
    <w:p w:rsidR="00947A07" w:rsidRPr="005228CD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 xml:space="preserve">ского сельского поселения Тихорецкого района от </w:t>
      </w:r>
      <w:r w:rsidR="00677289">
        <w:rPr>
          <w:sz w:val="28"/>
          <w:szCs w:val="28"/>
        </w:rPr>
        <w:t>3</w:t>
      </w:r>
      <w:r w:rsidR="008B3F8E">
        <w:rPr>
          <w:sz w:val="28"/>
          <w:szCs w:val="28"/>
        </w:rPr>
        <w:t>0</w:t>
      </w:r>
      <w:r w:rsidR="00677289">
        <w:rPr>
          <w:sz w:val="28"/>
          <w:szCs w:val="28"/>
        </w:rPr>
        <w:t xml:space="preserve"> августа</w:t>
      </w:r>
      <w:r w:rsidR="008B3F8E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№ </w:t>
      </w:r>
      <w:r w:rsidR="00677289">
        <w:rPr>
          <w:sz w:val="28"/>
          <w:szCs w:val="28"/>
        </w:rPr>
        <w:t>81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228CD" w:rsidRPr="005228CD">
        <w:rPr>
          <w:bCs w:val="0"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5228CD">
        <w:rPr>
          <w:sz w:val="28"/>
          <w:szCs w:val="28"/>
        </w:rPr>
        <w:t>»</w:t>
      </w:r>
    </w:p>
    <w:p w:rsidR="00947A07" w:rsidRPr="005228CD" w:rsidRDefault="00947A07" w:rsidP="00947A07">
      <w:pPr>
        <w:pStyle w:val="ConsPlusTitle"/>
        <w:widowControl/>
        <w:rPr>
          <w:rFonts w:ascii="Arial" w:hAnsi="Arial" w:cs="Arial"/>
          <w:sz w:val="28"/>
          <w:szCs w:val="28"/>
        </w:rPr>
      </w:pP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947A07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947A07">
        <w:rPr>
          <w:b w:val="0"/>
          <w:sz w:val="28"/>
          <w:szCs w:val="28"/>
        </w:rPr>
        <w:t xml:space="preserve">В целях </w:t>
      </w:r>
      <w:r w:rsidR="00B233C8">
        <w:rPr>
          <w:b w:val="0"/>
          <w:sz w:val="28"/>
          <w:szCs w:val="28"/>
        </w:rPr>
        <w:t>приведения</w:t>
      </w:r>
      <w:r w:rsidRPr="00947A07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5228CD" w:rsidRPr="005228CD">
        <w:rPr>
          <w:b w:val="0"/>
          <w:bCs w:val="0"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947A07">
        <w:rPr>
          <w:b w:val="0"/>
          <w:sz w:val="28"/>
          <w:szCs w:val="28"/>
        </w:rPr>
        <w:t>»</w:t>
      </w:r>
      <w:r w:rsidR="00B233C8">
        <w:rPr>
          <w:b w:val="0"/>
          <w:sz w:val="28"/>
          <w:szCs w:val="28"/>
        </w:rPr>
        <w:t xml:space="preserve"> в соответствие</w:t>
      </w:r>
      <w:r w:rsidRPr="00947A07">
        <w:rPr>
          <w:b w:val="0"/>
          <w:sz w:val="28"/>
          <w:szCs w:val="28"/>
        </w:rPr>
        <w:t xml:space="preserve"> с действующим законодательством </w:t>
      </w:r>
      <w:r w:rsidR="00F62AEE">
        <w:rPr>
          <w:b w:val="0"/>
          <w:sz w:val="28"/>
          <w:szCs w:val="28"/>
        </w:rPr>
        <w:t xml:space="preserve">Российской Федерации            </w:t>
      </w:r>
      <w:r w:rsidRPr="00947A07">
        <w:rPr>
          <w:b w:val="0"/>
          <w:sz w:val="28"/>
          <w:szCs w:val="28"/>
        </w:rPr>
        <w:t>п о с т а н о в л я ю:</w:t>
      </w:r>
    </w:p>
    <w:p w:rsid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 xml:space="preserve">1.Внести в приложение к постановлению администрации </w:t>
      </w:r>
      <w:r w:rsidR="00677289">
        <w:rPr>
          <w:sz w:val="28"/>
          <w:szCs w:val="28"/>
        </w:rPr>
        <w:t>Хопер</w:t>
      </w:r>
      <w:r w:rsidR="00A42C7D">
        <w:rPr>
          <w:sz w:val="28"/>
          <w:szCs w:val="28"/>
        </w:rPr>
        <w:t>ского сельского поселения</w:t>
      </w:r>
      <w:r w:rsidRPr="00947A07">
        <w:rPr>
          <w:sz w:val="28"/>
          <w:szCs w:val="28"/>
        </w:rPr>
        <w:t xml:space="preserve"> Тихорецк</w:t>
      </w:r>
      <w:r w:rsidR="00A42C7D">
        <w:rPr>
          <w:sz w:val="28"/>
          <w:szCs w:val="28"/>
        </w:rPr>
        <w:t>ого</w:t>
      </w:r>
      <w:r w:rsidRPr="00947A07">
        <w:rPr>
          <w:sz w:val="28"/>
          <w:szCs w:val="28"/>
        </w:rPr>
        <w:t xml:space="preserve"> район</w:t>
      </w:r>
      <w:r w:rsidR="00A42C7D">
        <w:rPr>
          <w:sz w:val="28"/>
          <w:szCs w:val="28"/>
        </w:rPr>
        <w:t>а</w:t>
      </w:r>
      <w:r w:rsidRPr="00947A07">
        <w:rPr>
          <w:sz w:val="28"/>
          <w:szCs w:val="28"/>
        </w:rPr>
        <w:t xml:space="preserve"> от </w:t>
      </w:r>
      <w:r w:rsidR="00677289">
        <w:rPr>
          <w:sz w:val="28"/>
          <w:szCs w:val="28"/>
        </w:rPr>
        <w:t>3</w:t>
      </w:r>
      <w:r w:rsidR="008B3F8E">
        <w:rPr>
          <w:sz w:val="28"/>
          <w:szCs w:val="28"/>
        </w:rPr>
        <w:t xml:space="preserve">0 </w:t>
      </w:r>
      <w:r w:rsidR="00677289">
        <w:rPr>
          <w:sz w:val="28"/>
          <w:szCs w:val="28"/>
        </w:rPr>
        <w:t>августа</w:t>
      </w:r>
      <w:r w:rsidRPr="00947A07">
        <w:rPr>
          <w:sz w:val="28"/>
          <w:szCs w:val="28"/>
        </w:rPr>
        <w:t xml:space="preserve">  2012 года № </w:t>
      </w:r>
      <w:r w:rsidR="00677289">
        <w:rPr>
          <w:sz w:val="28"/>
          <w:szCs w:val="28"/>
        </w:rPr>
        <w:t>81</w:t>
      </w:r>
      <w:r w:rsidRPr="00947A07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5228CD" w:rsidRPr="005228CD">
        <w:rPr>
          <w:bCs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947A07">
        <w:rPr>
          <w:sz w:val="28"/>
          <w:szCs w:val="28"/>
        </w:rPr>
        <w:t>» следующие изменения:</w:t>
      </w:r>
    </w:p>
    <w:p w:rsidR="005228CD" w:rsidRDefault="005228CD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графе </w:t>
      </w:r>
      <w:r w:rsidR="0074340B">
        <w:rPr>
          <w:sz w:val="28"/>
          <w:szCs w:val="28"/>
        </w:rPr>
        <w:t>2</w:t>
      </w:r>
      <w:r w:rsidRPr="006E487F">
        <w:rPr>
          <w:sz w:val="28"/>
          <w:szCs w:val="28"/>
        </w:rPr>
        <w:t xml:space="preserve"> пункта 2.10 </w:t>
      </w:r>
      <w:r>
        <w:rPr>
          <w:sz w:val="28"/>
          <w:szCs w:val="28"/>
        </w:rPr>
        <w:t>раздела</w:t>
      </w:r>
      <w:r w:rsidRPr="006E487F">
        <w:rPr>
          <w:sz w:val="28"/>
          <w:szCs w:val="28"/>
        </w:rPr>
        <w:t xml:space="preserve"> 2 </w:t>
      </w:r>
      <w:r>
        <w:rPr>
          <w:sz w:val="28"/>
          <w:szCs w:val="28"/>
        </w:rPr>
        <w:t>слова «30 минут» заменить словами «15 минут»;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>1.</w:t>
      </w:r>
      <w:r w:rsidR="005228CD">
        <w:rPr>
          <w:sz w:val="28"/>
          <w:szCs w:val="28"/>
        </w:rPr>
        <w:t>2</w:t>
      </w:r>
      <w:r w:rsidRPr="00947A07">
        <w:rPr>
          <w:sz w:val="28"/>
          <w:szCs w:val="28"/>
        </w:rPr>
        <w:t>.</w:t>
      </w:r>
      <w:r w:rsidR="00B15979">
        <w:rPr>
          <w:sz w:val="28"/>
          <w:szCs w:val="28"/>
        </w:rPr>
        <w:t>Пункт 3.</w:t>
      </w:r>
      <w:r w:rsidR="005228CD">
        <w:rPr>
          <w:sz w:val="28"/>
          <w:szCs w:val="28"/>
        </w:rPr>
        <w:t>4</w:t>
      </w:r>
      <w:r w:rsidR="00146E6B">
        <w:rPr>
          <w:sz w:val="28"/>
          <w:szCs w:val="28"/>
        </w:rPr>
        <w:t xml:space="preserve"> </w:t>
      </w:r>
      <w:r w:rsidRPr="00947A07">
        <w:rPr>
          <w:sz w:val="28"/>
          <w:szCs w:val="28"/>
        </w:rPr>
        <w:t xml:space="preserve">раздела 3 дополнить абзацами </w:t>
      </w:r>
      <w:r w:rsidR="005228CD">
        <w:rPr>
          <w:sz w:val="28"/>
          <w:szCs w:val="28"/>
        </w:rPr>
        <w:t>восьмым</w:t>
      </w:r>
      <w:r w:rsidR="00A14127">
        <w:rPr>
          <w:sz w:val="28"/>
          <w:szCs w:val="28"/>
        </w:rPr>
        <w:t>, девятым</w:t>
      </w:r>
      <w:r w:rsidR="00B13829">
        <w:rPr>
          <w:sz w:val="28"/>
          <w:szCs w:val="28"/>
        </w:rPr>
        <w:t>, десятым</w:t>
      </w:r>
      <w:r w:rsidRPr="00947A07">
        <w:rPr>
          <w:sz w:val="28"/>
          <w:szCs w:val="28"/>
        </w:rPr>
        <w:t xml:space="preserve"> следующего содержания:</w:t>
      </w:r>
    </w:p>
    <w:p w:rsidR="00146E6B" w:rsidRPr="006E487F" w:rsidRDefault="00947A07" w:rsidP="00146E6B">
      <w:pPr>
        <w:ind w:right="-108" w:firstLine="851"/>
        <w:jc w:val="both"/>
        <w:rPr>
          <w:sz w:val="28"/>
          <w:szCs w:val="28"/>
        </w:rPr>
      </w:pPr>
      <w:r w:rsidRPr="00947A07">
        <w:rPr>
          <w:rFonts w:eastAsia="Calibri"/>
          <w:sz w:val="28"/>
          <w:szCs w:val="28"/>
          <w:lang w:eastAsia="en-US"/>
        </w:rPr>
        <w:t>«</w:t>
      </w:r>
      <w:r w:rsidR="00146E6B" w:rsidRPr="006E487F">
        <w:rPr>
          <w:sz w:val="28"/>
          <w:szCs w:val="28"/>
        </w:rPr>
        <w:t xml:space="preserve">В случае выявления Заявителем в полученном </w:t>
      </w:r>
      <w:r w:rsidR="00146E6B">
        <w:rPr>
          <w:sz w:val="28"/>
          <w:szCs w:val="28"/>
        </w:rPr>
        <w:t>документе</w:t>
      </w:r>
      <w:r w:rsidR="00146E6B" w:rsidRPr="006E487F">
        <w:rPr>
          <w:sz w:val="28"/>
          <w:szCs w:val="28"/>
        </w:rPr>
        <w:t xml:space="preserve"> опечаток и ошибок Заявитель представляет в </w:t>
      </w:r>
      <w:r w:rsidR="00146E6B">
        <w:rPr>
          <w:sz w:val="28"/>
          <w:szCs w:val="28"/>
        </w:rPr>
        <w:t>администрацию поселения</w:t>
      </w:r>
      <w:r w:rsidR="00146E6B" w:rsidRPr="006E487F">
        <w:rPr>
          <w:sz w:val="28"/>
          <w:szCs w:val="28"/>
        </w:rPr>
        <w:t xml:space="preserve"> заявление об исправлении таких опечаток и ошибок.</w:t>
      </w:r>
    </w:p>
    <w:p w:rsidR="00146E6B" w:rsidRPr="006E487F" w:rsidRDefault="00146E6B" w:rsidP="00146E6B">
      <w:pPr>
        <w:ind w:right="-108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6E487F">
        <w:rPr>
          <w:iCs/>
          <w:sz w:val="28"/>
          <w:szCs w:val="28"/>
        </w:rPr>
        <w:t xml:space="preserve">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   </w:t>
      </w:r>
      <w:r w:rsidRPr="006E487F">
        <w:rPr>
          <w:iCs/>
          <w:sz w:val="28"/>
          <w:szCs w:val="28"/>
        </w:rPr>
        <w:t>рассмотрение заявления</w:t>
      </w:r>
      <w:r>
        <w:rPr>
          <w:iCs/>
          <w:sz w:val="28"/>
          <w:szCs w:val="28"/>
        </w:rPr>
        <w:t>,</w:t>
      </w:r>
      <w:r w:rsidRPr="006E487F">
        <w:rPr>
          <w:sz w:val="28"/>
          <w:szCs w:val="28"/>
        </w:rPr>
        <w:t xml:space="preserve"> в срок, не превышающий 3 рабочих дней с момента поступления заявления, проводит проверку указанных в заявлении</w:t>
      </w:r>
      <w:r>
        <w:rPr>
          <w:sz w:val="28"/>
          <w:szCs w:val="28"/>
        </w:rPr>
        <w:t xml:space="preserve">                  </w:t>
      </w:r>
      <w:r w:rsidRPr="006E487F">
        <w:rPr>
          <w:sz w:val="28"/>
          <w:szCs w:val="28"/>
        </w:rPr>
        <w:t xml:space="preserve"> сведений.</w:t>
      </w:r>
    </w:p>
    <w:p w:rsidR="00146E6B" w:rsidRPr="006E487F" w:rsidRDefault="00146E6B" w:rsidP="00146E6B">
      <w:pPr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В случае выявления допущенных опечаток и ошибок в </w:t>
      </w:r>
      <w:r>
        <w:rPr>
          <w:sz w:val="28"/>
          <w:szCs w:val="28"/>
        </w:rPr>
        <w:t xml:space="preserve">                              </w:t>
      </w:r>
      <w:r w:rsidRPr="006E487F">
        <w:rPr>
          <w:sz w:val="28"/>
          <w:szCs w:val="28"/>
        </w:rPr>
        <w:t xml:space="preserve">выданном в результате предоставления муниципальной услуги </w:t>
      </w:r>
      <w:r>
        <w:rPr>
          <w:sz w:val="28"/>
          <w:szCs w:val="28"/>
        </w:rPr>
        <w:t xml:space="preserve">                               документе</w:t>
      </w:r>
      <w:r w:rsidRPr="006E487F">
        <w:rPr>
          <w:sz w:val="28"/>
          <w:szCs w:val="28"/>
        </w:rPr>
        <w:t xml:space="preserve"> </w:t>
      </w:r>
      <w:r w:rsidRPr="006E487F">
        <w:rPr>
          <w:iCs/>
          <w:sz w:val="28"/>
          <w:szCs w:val="28"/>
        </w:rPr>
        <w:t xml:space="preserve">специалист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предоставление муниципальной услуги</w:t>
      </w:r>
      <w:r w:rsidRPr="006E487F">
        <w:rPr>
          <w:sz w:val="28"/>
          <w:szCs w:val="28"/>
        </w:rPr>
        <w:t xml:space="preserve">, осуществляет их замену в срок, не </w:t>
      </w:r>
      <w:r>
        <w:rPr>
          <w:sz w:val="28"/>
          <w:szCs w:val="28"/>
        </w:rPr>
        <w:t xml:space="preserve">                          </w:t>
      </w:r>
      <w:r w:rsidRPr="006E487F">
        <w:rPr>
          <w:sz w:val="28"/>
          <w:szCs w:val="28"/>
        </w:rPr>
        <w:lastRenderedPageBreak/>
        <w:t>превышающий 7 рабочих дней с момента поступления соответствующего заявления.</w:t>
      </w:r>
      <w:r w:rsidR="0074340B">
        <w:rPr>
          <w:sz w:val="28"/>
          <w:szCs w:val="28"/>
        </w:rPr>
        <w:t>».</w:t>
      </w:r>
    </w:p>
    <w:p w:rsidR="00947A07" w:rsidRPr="00947A07" w:rsidRDefault="00947A07" w:rsidP="00146E6B">
      <w:pPr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 w:rsidR="00146E6B">
        <w:rPr>
          <w:sz w:val="28"/>
          <w:szCs w:val="28"/>
        </w:rPr>
        <w:t>2</w:t>
      </w:r>
      <w:r w:rsidR="00F62AEE">
        <w:rPr>
          <w:sz w:val="28"/>
          <w:szCs w:val="28"/>
        </w:rPr>
        <w:t>.Раздел</w:t>
      </w:r>
      <w:r w:rsidRPr="00947A07">
        <w:rPr>
          <w:sz w:val="28"/>
          <w:szCs w:val="28"/>
        </w:rPr>
        <w:t xml:space="preserve"> 4</w:t>
      </w:r>
      <w:r w:rsidR="00F62AEE">
        <w:rPr>
          <w:sz w:val="28"/>
          <w:szCs w:val="28"/>
        </w:rPr>
        <w:t xml:space="preserve"> </w:t>
      </w:r>
      <w:r w:rsidRPr="00947A07">
        <w:rPr>
          <w:sz w:val="28"/>
          <w:szCs w:val="28"/>
        </w:rPr>
        <w:t xml:space="preserve">изложить в </w:t>
      </w:r>
      <w:r w:rsidR="00F62AEE"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EA2AB5" w:rsidRPr="006E487F" w:rsidRDefault="00947A07" w:rsidP="00EA2AB5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947A07">
        <w:rPr>
          <w:bCs/>
          <w:sz w:val="28"/>
          <w:szCs w:val="28"/>
        </w:rPr>
        <w:t>«</w:t>
      </w:r>
      <w:r w:rsidR="00EA2AB5" w:rsidRPr="006E487F">
        <w:rPr>
          <w:sz w:val="28"/>
          <w:szCs w:val="28"/>
        </w:rPr>
        <w:t>4.</w:t>
      </w:r>
      <w:r w:rsidR="00EA2AB5" w:rsidRPr="006E4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</w:r>
      <w:r>
        <w:rPr>
          <w:color w:val="000000"/>
          <w:sz w:val="28"/>
          <w:szCs w:val="28"/>
        </w:rPr>
        <w:t xml:space="preserve">                       </w:t>
      </w:r>
      <w:r w:rsidRPr="006E487F">
        <w:rPr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</w:t>
      </w:r>
      <w:r w:rsidR="00677289">
        <w:rPr>
          <w:color w:val="000000"/>
          <w:sz w:val="28"/>
          <w:szCs w:val="28"/>
        </w:rPr>
        <w:t xml:space="preserve">должностным лицом </w:t>
      </w:r>
      <w:r>
        <w:rPr>
          <w:color w:val="000000"/>
          <w:sz w:val="28"/>
          <w:szCs w:val="28"/>
        </w:rPr>
        <w:t xml:space="preserve">администрации </w:t>
      </w:r>
      <w:r w:rsidR="00677289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 сельского поселения Тихорецкого района</w:t>
      </w:r>
      <w:r w:rsidRPr="006E487F">
        <w:rPr>
          <w:color w:val="000000"/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(далее – </w:t>
      </w:r>
      <w:r w:rsidR="00677289">
        <w:rPr>
          <w:color w:val="000000"/>
          <w:sz w:val="28"/>
          <w:szCs w:val="28"/>
        </w:rPr>
        <w:t>должностное лицо</w:t>
      </w:r>
      <w:r w:rsidRPr="006E487F">
        <w:rPr>
          <w:sz w:val="28"/>
          <w:szCs w:val="28"/>
        </w:rPr>
        <w:t>)</w:t>
      </w:r>
      <w:r w:rsidRPr="006E487F">
        <w:rPr>
          <w:color w:val="000000"/>
          <w:sz w:val="28"/>
          <w:szCs w:val="28"/>
        </w:rPr>
        <w:t xml:space="preserve"> постоянно в соответствии </w:t>
      </w:r>
      <w:r w:rsidR="00607EE9">
        <w:rPr>
          <w:color w:val="000000"/>
          <w:sz w:val="28"/>
          <w:szCs w:val="28"/>
        </w:rPr>
        <w:t xml:space="preserve">с </w:t>
      </w:r>
      <w:r w:rsidRPr="006E487F">
        <w:rPr>
          <w:color w:val="000000"/>
          <w:sz w:val="28"/>
          <w:szCs w:val="28"/>
        </w:rPr>
        <w:t>должностной инструкцией путем проведения проверок.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  <w:sz w:val="28"/>
          <w:szCs w:val="28"/>
        </w:rPr>
        <w:t>администрации поселения</w:t>
      </w:r>
      <w:r w:rsidRPr="006E487F">
        <w:rPr>
          <w:color w:val="000000"/>
          <w:sz w:val="28"/>
          <w:szCs w:val="28"/>
        </w:rPr>
        <w:t xml:space="preserve"> не чаще чем один раз в три года.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EA2AB5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>
        <w:rPr>
          <w:color w:val="000000"/>
          <w:sz w:val="28"/>
          <w:szCs w:val="28"/>
        </w:rPr>
        <w:t>равления письменных обращений.</w:t>
      </w:r>
      <w:r w:rsidR="00F62AEE">
        <w:rPr>
          <w:color w:val="000000"/>
          <w:sz w:val="28"/>
          <w:szCs w:val="28"/>
        </w:rPr>
        <w:t>»;</w:t>
      </w:r>
    </w:p>
    <w:p w:rsidR="00F62AEE" w:rsidRPr="00947A07" w:rsidRDefault="00F62AEE" w:rsidP="00F62AEE">
      <w:pPr>
        <w:ind w:firstLine="851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1.3.</w:t>
      </w:r>
      <w:r w:rsidRPr="00F62AE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B13829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947A0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EA2AB5" w:rsidRPr="006E487F" w:rsidRDefault="00F62AEE" w:rsidP="00EA2AB5">
      <w:pPr>
        <w:widowControl w:val="0"/>
        <w:ind w:right="-10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2AB5" w:rsidRPr="006E487F"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5.1.Заявитель вправе подать жалобу на решение и (или) действие (бездействие) </w:t>
      </w:r>
      <w:r>
        <w:rPr>
          <w:sz w:val="28"/>
          <w:szCs w:val="28"/>
        </w:rPr>
        <w:t>муниципальных служащих</w:t>
      </w:r>
      <w:r w:rsidRPr="006E487F">
        <w:rPr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2)нарушение срока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</w:t>
      </w:r>
      <w:r>
        <w:rPr>
          <w:sz w:val="28"/>
          <w:szCs w:val="28"/>
        </w:rPr>
        <w:t xml:space="preserve">район и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района,</w:t>
      </w:r>
      <w:r w:rsidRPr="006E487F">
        <w:rPr>
          <w:sz w:val="28"/>
          <w:szCs w:val="28"/>
        </w:rPr>
        <w:t xml:space="preserve"> для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E487F">
        <w:rPr>
          <w:sz w:val="28"/>
          <w:szCs w:val="28"/>
        </w:rPr>
        <w:lastRenderedPageBreak/>
        <w:t>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77289" w:rsidRPr="006E487F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5.3.Жалоба подается в администрацию </w:t>
      </w:r>
      <w:r>
        <w:rPr>
          <w:sz w:val="28"/>
          <w:szCs w:val="28"/>
        </w:rPr>
        <w:t>Хоперского сельского поселения Тихорецкого района</w:t>
      </w:r>
      <w:r w:rsidRPr="006E487F">
        <w:rPr>
          <w:sz w:val="28"/>
          <w:szCs w:val="28"/>
        </w:rPr>
        <w:t>. Почтовый адрес для направления жалобы:</w:t>
      </w:r>
      <w:r>
        <w:rPr>
          <w:sz w:val="28"/>
          <w:szCs w:val="28"/>
        </w:rPr>
        <w:t xml:space="preserve"> 352113, Краснодарский край, Тихорецкий район, ст.Хоперская, ул.Советская, д.2.</w:t>
      </w:r>
    </w:p>
    <w:p w:rsidR="00677289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5.4.Жалоба на решение, принятое </w:t>
      </w:r>
      <w:r>
        <w:rPr>
          <w:sz w:val="28"/>
          <w:szCs w:val="28"/>
        </w:rPr>
        <w:t>начальником общего отдела</w:t>
      </w:r>
      <w:r w:rsidRPr="006E487F">
        <w:rPr>
          <w:sz w:val="28"/>
          <w:szCs w:val="28"/>
        </w:rPr>
        <w:t xml:space="preserve"> и (или) действие (бездействие) муниципального служащего, предоставляющего муниципальную услугу, рассматривается </w:t>
      </w:r>
      <w:r>
        <w:rPr>
          <w:sz w:val="28"/>
          <w:szCs w:val="28"/>
        </w:rPr>
        <w:t>главой Хоперского сельского поселения Тихорецкого района.</w:t>
      </w:r>
      <w:r w:rsidRPr="006E487F">
        <w:rPr>
          <w:sz w:val="28"/>
          <w:szCs w:val="28"/>
        </w:rPr>
        <w:t xml:space="preserve"> </w:t>
      </w:r>
    </w:p>
    <w:p w:rsidR="00677289" w:rsidRPr="006E487F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5.5.Жалоба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khoper</w:t>
      </w:r>
      <w:r w:rsidRPr="004E2FF7">
        <w:rPr>
          <w:sz w:val="28"/>
          <w:szCs w:val="28"/>
        </w:rPr>
        <w:t>.tih.ru</w:t>
      </w:r>
      <w:r>
        <w:rPr>
          <w:sz w:val="28"/>
          <w:szCs w:val="28"/>
        </w:rPr>
        <w:t>)</w:t>
      </w:r>
      <w:r w:rsidRPr="006E487F">
        <w:rPr>
          <w:sz w:val="28"/>
          <w:szCs w:val="28"/>
        </w:rPr>
        <w:t xml:space="preserve">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5.6.Жалоба должна содержать: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1)наименование </w:t>
      </w:r>
      <w:r w:rsidR="0040407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и (или)</w:t>
      </w:r>
      <w:r w:rsidRPr="006E487F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3)сведения об обжалуемых решениях и (или) действиях (бездействии) отдела</w:t>
      </w:r>
      <w:r>
        <w:rPr>
          <w:sz w:val="28"/>
          <w:szCs w:val="28"/>
        </w:rPr>
        <w:t>, 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sz w:val="28"/>
          <w:szCs w:val="28"/>
        </w:rPr>
        <w:t>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служащего. Заявителем могут быть представлены документы </w:t>
      </w:r>
      <w:r w:rsidRPr="006E487F">
        <w:rPr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6E487F">
        <w:rPr>
          <w:sz w:val="28"/>
          <w:szCs w:val="28"/>
        </w:rPr>
        <w:t xml:space="preserve">5.7.Жалоба, поступившая в администрацию </w:t>
      </w:r>
      <w:r>
        <w:rPr>
          <w:sz w:val="28"/>
          <w:szCs w:val="28"/>
        </w:rPr>
        <w:t>поселения</w:t>
      </w:r>
      <w:r w:rsidRPr="006E487F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в приеме документов </w:t>
      </w:r>
      <w:r w:rsidRPr="006E487F">
        <w:rPr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5.8.По результатам рассмотрения жалобы </w:t>
      </w:r>
      <w:r>
        <w:rPr>
          <w:sz w:val="28"/>
          <w:szCs w:val="28"/>
        </w:rPr>
        <w:t xml:space="preserve">главой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</w:t>
      </w:r>
      <w:r w:rsidRPr="006E487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6E487F">
        <w:rPr>
          <w:sz w:val="28"/>
          <w:szCs w:val="28"/>
        </w:rPr>
        <w:t xml:space="preserve"> одно из следующих решений: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2)отказывает в удовлетворении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</w:r>
      <w:r>
        <w:rPr>
          <w:sz w:val="28"/>
          <w:szCs w:val="28"/>
        </w:rPr>
        <w:t xml:space="preserve">главы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о результатах рассмотрения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t xml:space="preserve">глава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не позднее, чем за 3 рабочих дня до истечения срока рассмотрения жалобы, установленного п. 5.7 настоящего административного регламента, направл</w:t>
      </w:r>
      <w:r>
        <w:rPr>
          <w:sz w:val="28"/>
          <w:szCs w:val="28"/>
        </w:rPr>
        <w:t>яет</w:t>
      </w:r>
      <w:r w:rsidRPr="006E487F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еся</w:t>
      </w:r>
      <w:r w:rsidRPr="006E487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6E487F">
        <w:rPr>
          <w:sz w:val="28"/>
          <w:szCs w:val="28"/>
        </w:rPr>
        <w:t xml:space="preserve"> в Тихорецкую межрайонную прокуратуру.».</w:t>
      </w:r>
    </w:p>
    <w:p w:rsidR="00230C7C" w:rsidRPr="00C6752B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Pr="006E487F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Pr="006E487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р</w:t>
      </w:r>
      <w:r w:rsidRPr="006E487F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>Хоперского</w:t>
      </w:r>
      <w:r w:rsidRPr="006E487F">
        <w:rPr>
          <w:sz w:val="28"/>
          <w:szCs w:val="28"/>
        </w:rPr>
        <w:t xml:space="preserve"> сельского поселения Тихорецкого района в </w:t>
      </w:r>
      <w:r w:rsidRPr="006E487F">
        <w:rPr>
          <w:rFonts w:eastAsia="Calibri"/>
          <w:bCs/>
          <w:sz w:val="28"/>
          <w:szCs w:val="28"/>
          <w:lang w:eastAsia="en-US"/>
        </w:rPr>
        <w:t>информационно-телекоммуникационной</w:t>
      </w:r>
      <w:r w:rsidRPr="006E487F">
        <w:rPr>
          <w:sz w:val="28"/>
          <w:szCs w:val="28"/>
        </w:rPr>
        <w:t xml:space="preserve"> сети «Интернет» и обнародовать в установленном порядке. </w:t>
      </w:r>
    </w:p>
    <w:p w:rsidR="00230C7C" w:rsidRPr="007A0369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специалиста 2 категории Делову С.А.</w:t>
      </w:r>
    </w:p>
    <w:p w:rsidR="00230C7C" w:rsidRPr="00947A07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A07">
        <w:rPr>
          <w:sz w:val="28"/>
          <w:szCs w:val="28"/>
        </w:rPr>
        <w:t xml:space="preserve">.Постановление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7309" w:rsidRPr="00947A07" w:rsidRDefault="00D97309" w:rsidP="00D97309">
      <w:pPr>
        <w:ind w:firstLine="720"/>
        <w:jc w:val="both"/>
        <w:rPr>
          <w:sz w:val="28"/>
          <w:szCs w:val="28"/>
        </w:rPr>
      </w:pPr>
    </w:p>
    <w:p w:rsidR="00D97309" w:rsidRDefault="00D97309" w:rsidP="00D97309">
      <w:pPr>
        <w:ind w:firstLine="720"/>
        <w:jc w:val="both"/>
      </w:pPr>
    </w:p>
    <w:p w:rsidR="00CA1974" w:rsidRDefault="00CA1974" w:rsidP="00CA1974">
      <w:pPr>
        <w:pStyle w:val="ConsPlusTitle"/>
        <w:widowControl/>
        <w:ind w:right="-1"/>
        <w:rPr>
          <w:b w:val="0"/>
          <w:sz w:val="28"/>
          <w:szCs w:val="28"/>
        </w:rPr>
      </w:pPr>
      <w:r w:rsidRPr="00D97309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Хопер</w:t>
      </w:r>
      <w:r w:rsidRPr="00D97309">
        <w:rPr>
          <w:b w:val="0"/>
          <w:sz w:val="28"/>
          <w:szCs w:val="28"/>
        </w:rPr>
        <w:t xml:space="preserve">ского </w:t>
      </w:r>
      <w:r w:rsidRPr="00FB0412">
        <w:rPr>
          <w:b w:val="0"/>
          <w:sz w:val="28"/>
          <w:szCs w:val="28"/>
        </w:rPr>
        <w:t xml:space="preserve">сельского </w:t>
      </w:r>
    </w:p>
    <w:p w:rsidR="00CA1974" w:rsidRPr="00FB0412" w:rsidRDefault="00CA1974" w:rsidP="00CA1974">
      <w:pPr>
        <w:pStyle w:val="ConsPlusTitle"/>
        <w:widowControl/>
        <w:ind w:right="-1"/>
        <w:rPr>
          <w:b w:val="0"/>
          <w:sz w:val="28"/>
          <w:szCs w:val="28"/>
        </w:rPr>
      </w:pPr>
      <w:r w:rsidRPr="00FB0412">
        <w:rPr>
          <w:b w:val="0"/>
          <w:sz w:val="28"/>
          <w:szCs w:val="28"/>
        </w:rPr>
        <w:t xml:space="preserve">поселения Тихорецкого района      </w:t>
      </w:r>
      <w:r>
        <w:rPr>
          <w:b w:val="0"/>
          <w:sz w:val="28"/>
          <w:szCs w:val="28"/>
        </w:rPr>
        <w:t xml:space="preserve">     </w:t>
      </w:r>
      <w:r w:rsidRPr="00FB0412">
        <w:rPr>
          <w:b w:val="0"/>
          <w:sz w:val="28"/>
          <w:szCs w:val="28"/>
        </w:rPr>
        <w:t xml:space="preserve">                                                 С.Ю.Писанов</w:t>
      </w:r>
    </w:p>
    <w:p w:rsidR="00CA1974" w:rsidRPr="00FB0412" w:rsidRDefault="00CA1974" w:rsidP="00CA197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9"/>
      <w:headerReference w:type="default" r:id="rId10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E5" w:rsidRDefault="000201E5">
      <w:r>
        <w:separator/>
      </w:r>
    </w:p>
  </w:endnote>
  <w:endnote w:type="continuationSeparator" w:id="1">
    <w:p w:rsidR="000201E5" w:rsidRDefault="0002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E5" w:rsidRDefault="000201E5">
      <w:r>
        <w:separator/>
      </w:r>
    </w:p>
  </w:footnote>
  <w:footnote w:type="continuationSeparator" w:id="1">
    <w:p w:rsidR="000201E5" w:rsidRDefault="00020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E344F8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E344F8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1974">
      <w:rPr>
        <w:rStyle w:val="a7"/>
        <w:noProof/>
      </w:rPr>
      <w:t>4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201E5"/>
    <w:rsid w:val="0002373F"/>
    <w:rsid w:val="000343DF"/>
    <w:rsid w:val="00035381"/>
    <w:rsid w:val="00036A0A"/>
    <w:rsid w:val="00037641"/>
    <w:rsid w:val="00045AB6"/>
    <w:rsid w:val="00052088"/>
    <w:rsid w:val="00056982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0F6321"/>
    <w:rsid w:val="001036A4"/>
    <w:rsid w:val="00110FC2"/>
    <w:rsid w:val="00114C23"/>
    <w:rsid w:val="00115A1E"/>
    <w:rsid w:val="00121545"/>
    <w:rsid w:val="00122AEC"/>
    <w:rsid w:val="00130236"/>
    <w:rsid w:val="00146E6B"/>
    <w:rsid w:val="00155594"/>
    <w:rsid w:val="001559D3"/>
    <w:rsid w:val="001562A4"/>
    <w:rsid w:val="0015720F"/>
    <w:rsid w:val="0016392A"/>
    <w:rsid w:val="00172EA2"/>
    <w:rsid w:val="00182C61"/>
    <w:rsid w:val="00183B58"/>
    <w:rsid w:val="00185D8E"/>
    <w:rsid w:val="00192BF6"/>
    <w:rsid w:val="001A3E36"/>
    <w:rsid w:val="001B5728"/>
    <w:rsid w:val="001B7365"/>
    <w:rsid w:val="001D691C"/>
    <w:rsid w:val="001E344F"/>
    <w:rsid w:val="001E5FA2"/>
    <w:rsid w:val="001F4693"/>
    <w:rsid w:val="001F5D3D"/>
    <w:rsid w:val="001F6564"/>
    <w:rsid w:val="00210A11"/>
    <w:rsid w:val="002269CE"/>
    <w:rsid w:val="00227BBE"/>
    <w:rsid w:val="00230A6A"/>
    <w:rsid w:val="00230C7C"/>
    <w:rsid w:val="00235182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5540"/>
    <w:rsid w:val="002A3762"/>
    <w:rsid w:val="002B12B2"/>
    <w:rsid w:val="002B17ED"/>
    <w:rsid w:val="002B4838"/>
    <w:rsid w:val="002B73BC"/>
    <w:rsid w:val="002C65E6"/>
    <w:rsid w:val="002C7800"/>
    <w:rsid w:val="002D067C"/>
    <w:rsid w:val="002D0A85"/>
    <w:rsid w:val="002D0B3E"/>
    <w:rsid w:val="002D6158"/>
    <w:rsid w:val="002F1555"/>
    <w:rsid w:val="002F24C9"/>
    <w:rsid w:val="002F2E04"/>
    <w:rsid w:val="002F35DC"/>
    <w:rsid w:val="0030355B"/>
    <w:rsid w:val="00305BE0"/>
    <w:rsid w:val="00306D1E"/>
    <w:rsid w:val="0031127F"/>
    <w:rsid w:val="00331950"/>
    <w:rsid w:val="00331A04"/>
    <w:rsid w:val="003345FB"/>
    <w:rsid w:val="00350160"/>
    <w:rsid w:val="00351CDC"/>
    <w:rsid w:val="0035259F"/>
    <w:rsid w:val="0035269D"/>
    <w:rsid w:val="00365DCC"/>
    <w:rsid w:val="0036604A"/>
    <w:rsid w:val="00366393"/>
    <w:rsid w:val="00367819"/>
    <w:rsid w:val="00370472"/>
    <w:rsid w:val="00381DB3"/>
    <w:rsid w:val="00392B3D"/>
    <w:rsid w:val="00397E8A"/>
    <w:rsid w:val="003A0FDA"/>
    <w:rsid w:val="003A2CB1"/>
    <w:rsid w:val="003A69D1"/>
    <w:rsid w:val="003B0777"/>
    <w:rsid w:val="003C79E8"/>
    <w:rsid w:val="003D025C"/>
    <w:rsid w:val="003E35E4"/>
    <w:rsid w:val="003E3BF1"/>
    <w:rsid w:val="003E5556"/>
    <w:rsid w:val="003F018C"/>
    <w:rsid w:val="00404071"/>
    <w:rsid w:val="00404E6F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679B2"/>
    <w:rsid w:val="00482DAB"/>
    <w:rsid w:val="0048306C"/>
    <w:rsid w:val="004929B3"/>
    <w:rsid w:val="00492C77"/>
    <w:rsid w:val="0049337F"/>
    <w:rsid w:val="00496B7B"/>
    <w:rsid w:val="004B62BB"/>
    <w:rsid w:val="004C2562"/>
    <w:rsid w:val="004C6E45"/>
    <w:rsid w:val="004D2187"/>
    <w:rsid w:val="004D2B12"/>
    <w:rsid w:val="004D585E"/>
    <w:rsid w:val="004E08FE"/>
    <w:rsid w:val="004E0CDD"/>
    <w:rsid w:val="004E2C03"/>
    <w:rsid w:val="004E3882"/>
    <w:rsid w:val="004E5854"/>
    <w:rsid w:val="0050337F"/>
    <w:rsid w:val="00522486"/>
    <w:rsid w:val="005228CD"/>
    <w:rsid w:val="00523BA2"/>
    <w:rsid w:val="00526F1D"/>
    <w:rsid w:val="00533CE5"/>
    <w:rsid w:val="0053706F"/>
    <w:rsid w:val="00541048"/>
    <w:rsid w:val="005426C8"/>
    <w:rsid w:val="005470C4"/>
    <w:rsid w:val="00550D14"/>
    <w:rsid w:val="00553236"/>
    <w:rsid w:val="0055695F"/>
    <w:rsid w:val="00560BB3"/>
    <w:rsid w:val="00561F76"/>
    <w:rsid w:val="00562CEC"/>
    <w:rsid w:val="00563A37"/>
    <w:rsid w:val="00572FAF"/>
    <w:rsid w:val="005807DF"/>
    <w:rsid w:val="00583151"/>
    <w:rsid w:val="00587082"/>
    <w:rsid w:val="005903AB"/>
    <w:rsid w:val="005926A3"/>
    <w:rsid w:val="0059374A"/>
    <w:rsid w:val="005A5D1E"/>
    <w:rsid w:val="005A7462"/>
    <w:rsid w:val="005B194E"/>
    <w:rsid w:val="005B36F5"/>
    <w:rsid w:val="005C6EF7"/>
    <w:rsid w:val="005E0634"/>
    <w:rsid w:val="005E2FB8"/>
    <w:rsid w:val="005E3874"/>
    <w:rsid w:val="005E5F8A"/>
    <w:rsid w:val="005E6949"/>
    <w:rsid w:val="005F2CF8"/>
    <w:rsid w:val="00602DA1"/>
    <w:rsid w:val="00607EE9"/>
    <w:rsid w:val="006103F1"/>
    <w:rsid w:val="00611D60"/>
    <w:rsid w:val="006240C0"/>
    <w:rsid w:val="0063452F"/>
    <w:rsid w:val="00642547"/>
    <w:rsid w:val="00642D2C"/>
    <w:rsid w:val="00644844"/>
    <w:rsid w:val="00644E20"/>
    <w:rsid w:val="006525EC"/>
    <w:rsid w:val="006532AD"/>
    <w:rsid w:val="00663098"/>
    <w:rsid w:val="006650BA"/>
    <w:rsid w:val="00670285"/>
    <w:rsid w:val="0067245E"/>
    <w:rsid w:val="00676F39"/>
    <w:rsid w:val="00677289"/>
    <w:rsid w:val="0068120E"/>
    <w:rsid w:val="00681F2D"/>
    <w:rsid w:val="00686671"/>
    <w:rsid w:val="00695FBF"/>
    <w:rsid w:val="00697659"/>
    <w:rsid w:val="006A34D2"/>
    <w:rsid w:val="006A77DA"/>
    <w:rsid w:val="006B4827"/>
    <w:rsid w:val="006C4DCF"/>
    <w:rsid w:val="006D147F"/>
    <w:rsid w:val="006E5B14"/>
    <w:rsid w:val="007118EE"/>
    <w:rsid w:val="007129D0"/>
    <w:rsid w:val="00740F42"/>
    <w:rsid w:val="0074340B"/>
    <w:rsid w:val="0074687A"/>
    <w:rsid w:val="00747B55"/>
    <w:rsid w:val="00750680"/>
    <w:rsid w:val="00753BA9"/>
    <w:rsid w:val="007625CF"/>
    <w:rsid w:val="007705FA"/>
    <w:rsid w:val="00780B42"/>
    <w:rsid w:val="00782784"/>
    <w:rsid w:val="007851F8"/>
    <w:rsid w:val="00795904"/>
    <w:rsid w:val="00796774"/>
    <w:rsid w:val="007A6112"/>
    <w:rsid w:val="007B592A"/>
    <w:rsid w:val="007B6955"/>
    <w:rsid w:val="007C001C"/>
    <w:rsid w:val="007C4D65"/>
    <w:rsid w:val="007C60DB"/>
    <w:rsid w:val="007D0340"/>
    <w:rsid w:val="007D0A1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804722"/>
    <w:rsid w:val="00814778"/>
    <w:rsid w:val="00822F45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B3F8E"/>
    <w:rsid w:val="008C16F5"/>
    <w:rsid w:val="008D089D"/>
    <w:rsid w:val="008D668D"/>
    <w:rsid w:val="008E0FDA"/>
    <w:rsid w:val="008E2D51"/>
    <w:rsid w:val="008F284D"/>
    <w:rsid w:val="008F40F1"/>
    <w:rsid w:val="008F652C"/>
    <w:rsid w:val="009051FD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11E2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60B1"/>
    <w:rsid w:val="00A10E31"/>
    <w:rsid w:val="00A14127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795D"/>
    <w:rsid w:val="00A620EC"/>
    <w:rsid w:val="00A713E2"/>
    <w:rsid w:val="00A77136"/>
    <w:rsid w:val="00A828A8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C2DC6"/>
    <w:rsid w:val="00AC2DFE"/>
    <w:rsid w:val="00AC48DE"/>
    <w:rsid w:val="00AC6BE4"/>
    <w:rsid w:val="00AC7826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3829"/>
    <w:rsid w:val="00B15979"/>
    <w:rsid w:val="00B16026"/>
    <w:rsid w:val="00B215EA"/>
    <w:rsid w:val="00B22CE1"/>
    <w:rsid w:val="00B233C8"/>
    <w:rsid w:val="00B26944"/>
    <w:rsid w:val="00B30B6C"/>
    <w:rsid w:val="00B30BF6"/>
    <w:rsid w:val="00B40BF8"/>
    <w:rsid w:val="00B42E93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5E3"/>
    <w:rsid w:val="00BE411C"/>
    <w:rsid w:val="00BE6E2B"/>
    <w:rsid w:val="00BE794F"/>
    <w:rsid w:val="00BF3B83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75143"/>
    <w:rsid w:val="00C806D6"/>
    <w:rsid w:val="00CA0E05"/>
    <w:rsid w:val="00CA1974"/>
    <w:rsid w:val="00CB5279"/>
    <w:rsid w:val="00CB76DF"/>
    <w:rsid w:val="00CB7919"/>
    <w:rsid w:val="00CC355E"/>
    <w:rsid w:val="00CC6527"/>
    <w:rsid w:val="00CD4992"/>
    <w:rsid w:val="00CD4B4A"/>
    <w:rsid w:val="00CD76B1"/>
    <w:rsid w:val="00CE21AE"/>
    <w:rsid w:val="00CE4C77"/>
    <w:rsid w:val="00CF3C2B"/>
    <w:rsid w:val="00CF6255"/>
    <w:rsid w:val="00D078F9"/>
    <w:rsid w:val="00D11B69"/>
    <w:rsid w:val="00D21E7E"/>
    <w:rsid w:val="00D417DF"/>
    <w:rsid w:val="00D446F6"/>
    <w:rsid w:val="00D5136D"/>
    <w:rsid w:val="00D521A8"/>
    <w:rsid w:val="00D527DA"/>
    <w:rsid w:val="00D534A8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605A"/>
    <w:rsid w:val="00DB6207"/>
    <w:rsid w:val="00DC49C7"/>
    <w:rsid w:val="00DC7CF2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44F8"/>
    <w:rsid w:val="00E35B29"/>
    <w:rsid w:val="00E36974"/>
    <w:rsid w:val="00E428E8"/>
    <w:rsid w:val="00E43BFF"/>
    <w:rsid w:val="00E4428C"/>
    <w:rsid w:val="00E4521C"/>
    <w:rsid w:val="00E45ACF"/>
    <w:rsid w:val="00E5588B"/>
    <w:rsid w:val="00E57969"/>
    <w:rsid w:val="00E63440"/>
    <w:rsid w:val="00E66513"/>
    <w:rsid w:val="00E66965"/>
    <w:rsid w:val="00E84CF2"/>
    <w:rsid w:val="00E85481"/>
    <w:rsid w:val="00E95A2C"/>
    <w:rsid w:val="00E9687B"/>
    <w:rsid w:val="00EA0D8E"/>
    <w:rsid w:val="00EA2AB5"/>
    <w:rsid w:val="00EA4C94"/>
    <w:rsid w:val="00EA77FD"/>
    <w:rsid w:val="00EB0434"/>
    <w:rsid w:val="00EB3508"/>
    <w:rsid w:val="00EC15BF"/>
    <w:rsid w:val="00EC431C"/>
    <w:rsid w:val="00ED1018"/>
    <w:rsid w:val="00ED316D"/>
    <w:rsid w:val="00ED390F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20F02"/>
    <w:rsid w:val="00F23F28"/>
    <w:rsid w:val="00F36538"/>
    <w:rsid w:val="00F41904"/>
    <w:rsid w:val="00F450CF"/>
    <w:rsid w:val="00F52980"/>
    <w:rsid w:val="00F6198E"/>
    <w:rsid w:val="00F625F0"/>
    <w:rsid w:val="00F62AEE"/>
    <w:rsid w:val="00F6753C"/>
    <w:rsid w:val="00F72607"/>
    <w:rsid w:val="00F80CF5"/>
    <w:rsid w:val="00F811D1"/>
    <w:rsid w:val="00F81571"/>
    <w:rsid w:val="00F84500"/>
    <w:rsid w:val="00FA1045"/>
    <w:rsid w:val="00FA16F6"/>
    <w:rsid w:val="00FB2F37"/>
    <w:rsid w:val="00FC4D0A"/>
    <w:rsid w:val="00FC6088"/>
    <w:rsid w:val="00FC7C50"/>
    <w:rsid w:val="00FD1C73"/>
    <w:rsid w:val="00FD5FAB"/>
    <w:rsid w:val="00FD75A1"/>
    <w:rsid w:val="00FE1C46"/>
    <w:rsid w:val="00FE24A9"/>
    <w:rsid w:val="00FE25B4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AEE"/>
  </w:style>
  <w:style w:type="paragraph" w:styleId="1">
    <w:name w:val="heading 1"/>
    <w:basedOn w:val="a"/>
    <w:next w:val="a"/>
    <w:qFormat/>
    <w:rsid w:val="00E344F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344F8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E344F8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E344F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344F8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E344F8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E344F8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4F8"/>
    <w:rPr>
      <w:sz w:val="26"/>
    </w:rPr>
  </w:style>
  <w:style w:type="paragraph" w:styleId="20">
    <w:name w:val="Body Text 2"/>
    <w:basedOn w:val="a"/>
    <w:rsid w:val="00E344F8"/>
    <w:pPr>
      <w:jc w:val="both"/>
    </w:pPr>
    <w:rPr>
      <w:bCs/>
      <w:sz w:val="26"/>
    </w:rPr>
  </w:style>
  <w:style w:type="paragraph" w:styleId="a5">
    <w:name w:val="Body Text Indent"/>
    <w:basedOn w:val="a"/>
    <w:rsid w:val="00E344F8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4CB-445D-4FDB-8D31-37763FA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4</cp:revision>
  <cp:lastPrinted>2013-07-08T07:53:00Z</cp:lastPrinted>
  <dcterms:created xsi:type="dcterms:W3CDTF">2013-09-18T11:42:00Z</dcterms:created>
  <dcterms:modified xsi:type="dcterms:W3CDTF">2013-09-18T11:50:00Z</dcterms:modified>
</cp:coreProperties>
</file>