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FD" w:rsidRPr="00CC1659" w:rsidRDefault="006C64FD" w:rsidP="001B7756">
      <w:pPr>
        <w:pStyle w:val="NoSpacing"/>
        <w:jc w:val="center"/>
        <w:rPr>
          <w:rFonts w:ascii="Times New Roman" w:hAnsi="Times New Roman"/>
          <w:sz w:val="56"/>
          <w:szCs w:val="5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26.8pt;width:41.85pt;height:47.7pt;z-index:251658240;visibility:visible;mso-wrap-distance-left:504.05pt;mso-wrap-distance-right:504.05pt;mso-position-horizontal:center;mso-position-horizontal-relative:margin" filled="t">
            <v:imagedata r:id="rId4" o:title="" croptop="1762f"/>
            <w10:wrap type="topAndBottom" anchorx="margin"/>
          </v:shape>
        </w:pict>
      </w:r>
      <w:r w:rsidRPr="001B77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D6224">
        <w:rPr>
          <w:rFonts w:ascii="Times New Roman" w:hAnsi="Times New Roman"/>
          <w:b/>
          <w:sz w:val="56"/>
          <w:szCs w:val="56"/>
        </w:rPr>
        <w:t>ПРОЕКТ</w:t>
      </w:r>
    </w:p>
    <w:p w:rsidR="006C64FD" w:rsidRPr="001B7756" w:rsidRDefault="006C64FD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C64FD" w:rsidRPr="001B7756" w:rsidRDefault="006C64FD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>АДМИНИСТРАЦИИ ХОПЕРСКОГО СЕЛЬСКОГО ПОСЕЛЕНИЯ</w:t>
      </w:r>
    </w:p>
    <w:p w:rsidR="006C64FD" w:rsidRPr="001B7756" w:rsidRDefault="006C64FD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>ТИХОРЕЦКОГО РАЙОНА</w:t>
      </w:r>
    </w:p>
    <w:p w:rsidR="006C64FD" w:rsidRPr="001B7756" w:rsidRDefault="006C64FD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C64FD" w:rsidRPr="001B7756" w:rsidRDefault="006C64FD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1B775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 года</w:t>
      </w:r>
      <w:r w:rsidRPr="001B7756">
        <w:rPr>
          <w:rFonts w:ascii="Times New Roman" w:hAnsi="Times New Roman"/>
          <w:sz w:val="28"/>
          <w:szCs w:val="28"/>
        </w:rPr>
        <w:tab/>
      </w:r>
      <w:r w:rsidRPr="001B7756">
        <w:rPr>
          <w:rFonts w:ascii="Times New Roman" w:hAnsi="Times New Roman"/>
          <w:sz w:val="28"/>
          <w:szCs w:val="28"/>
        </w:rPr>
        <w:tab/>
      </w:r>
      <w:r w:rsidRPr="001B7756">
        <w:rPr>
          <w:rFonts w:ascii="Times New Roman" w:hAnsi="Times New Roman"/>
          <w:sz w:val="28"/>
          <w:szCs w:val="28"/>
        </w:rPr>
        <w:tab/>
      </w:r>
      <w:r w:rsidRPr="001B7756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B7756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___</w:t>
      </w:r>
    </w:p>
    <w:p w:rsidR="006C64FD" w:rsidRPr="001B7756" w:rsidRDefault="006C64FD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>станица Хоперская</w:t>
      </w:r>
    </w:p>
    <w:p w:rsidR="006C64FD" w:rsidRPr="00B77AAA" w:rsidRDefault="006C64FD" w:rsidP="001B7756">
      <w:pPr>
        <w:jc w:val="center"/>
        <w:rPr>
          <w:sz w:val="32"/>
          <w:szCs w:val="32"/>
        </w:rPr>
      </w:pPr>
    </w:p>
    <w:p w:rsidR="006C64FD" w:rsidRPr="00B77AAA" w:rsidRDefault="006C64FD" w:rsidP="001B7756">
      <w:pPr>
        <w:jc w:val="center"/>
        <w:rPr>
          <w:b/>
          <w:bCs/>
        </w:rPr>
      </w:pPr>
      <w:bookmarkStart w:id="0" w:name="sub_5"/>
      <w:r>
        <w:rPr>
          <w:b/>
          <w:bCs/>
        </w:rPr>
        <w:t>О внесении изменений в постановление администрации Хоперского сельского поселения Тихорецкого района от 17 апреля 2014 года № 40 «</w:t>
      </w:r>
      <w:r w:rsidRPr="00B77AAA">
        <w:rPr>
          <w:b/>
          <w:bCs/>
        </w:rPr>
        <w:t xml:space="preserve">Об утверждении Порядка работы с обращениями граждан </w:t>
      </w:r>
    </w:p>
    <w:p w:rsidR="006C64FD" w:rsidRPr="00B77AAA" w:rsidRDefault="006C64FD" w:rsidP="001B7756">
      <w:pPr>
        <w:jc w:val="center"/>
        <w:rPr>
          <w:b/>
          <w:spacing w:val="6"/>
        </w:rPr>
      </w:pPr>
      <w:r w:rsidRPr="00B77AAA">
        <w:rPr>
          <w:b/>
          <w:bCs/>
        </w:rPr>
        <w:t xml:space="preserve">в администрации </w:t>
      </w:r>
      <w:r w:rsidRPr="00B77AAA">
        <w:rPr>
          <w:b/>
          <w:spacing w:val="6"/>
        </w:rPr>
        <w:t xml:space="preserve">Хоперского сельского поселения </w:t>
      </w:r>
    </w:p>
    <w:p w:rsidR="006C64FD" w:rsidRPr="00B77AAA" w:rsidRDefault="006C64FD" w:rsidP="001B7756">
      <w:pPr>
        <w:jc w:val="center"/>
        <w:rPr>
          <w:b/>
          <w:bCs/>
        </w:rPr>
      </w:pPr>
      <w:r w:rsidRPr="00B77AAA">
        <w:rPr>
          <w:b/>
          <w:spacing w:val="6"/>
        </w:rPr>
        <w:t>Тихорецкого района</w:t>
      </w:r>
      <w:r>
        <w:rPr>
          <w:b/>
          <w:spacing w:val="6"/>
        </w:rPr>
        <w:t>»</w:t>
      </w:r>
    </w:p>
    <w:p w:rsidR="006C64FD" w:rsidRPr="00B77AAA" w:rsidRDefault="006C64FD" w:rsidP="001B7756">
      <w:pPr>
        <w:jc w:val="center"/>
      </w:pPr>
    </w:p>
    <w:p w:rsidR="006C64FD" w:rsidRPr="00B77AAA" w:rsidRDefault="006C64FD" w:rsidP="00FD6224">
      <w:pPr>
        <w:autoSpaceDE w:val="0"/>
        <w:autoSpaceDN w:val="0"/>
        <w:adjustRightInd w:val="0"/>
        <w:ind w:firstLine="851"/>
        <w:jc w:val="both"/>
        <w:outlineLvl w:val="0"/>
        <w:rPr>
          <w:spacing w:val="6"/>
        </w:rPr>
      </w:pPr>
      <w:r w:rsidRPr="00B77AAA">
        <w:rPr>
          <w:spacing w:val="6"/>
        </w:rPr>
        <w:t xml:space="preserve">В целях </w:t>
      </w:r>
      <w:r>
        <w:rPr>
          <w:spacing w:val="6"/>
        </w:rPr>
        <w:t xml:space="preserve">приведения нормативного правового акта </w:t>
      </w:r>
      <w:r w:rsidRPr="00803C13">
        <w:t>в соответстви</w:t>
      </w:r>
      <w:r>
        <w:t>е</w:t>
      </w:r>
      <w:r w:rsidRPr="00803C13">
        <w:t xml:space="preserve"> с действующим законода</w:t>
      </w:r>
      <w:r>
        <w:t xml:space="preserve">тельством Российской Федерации, </w:t>
      </w:r>
      <w:r w:rsidRPr="00B77AAA">
        <w:rPr>
          <w:spacing w:val="6"/>
        </w:rPr>
        <w:t>п о с т а н о в л я ю:</w:t>
      </w:r>
    </w:p>
    <w:p w:rsidR="006C64FD" w:rsidRDefault="006C64FD" w:rsidP="008C2648">
      <w:pPr>
        <w:ind w:firstLine="900"/>
        <w:jc w:val="both"/>
      </w:pPr>
      <w:r w:rsidRPr="00B77AAA">
        <w:rPr>
          <w:spacing w:val="6"/>
        </w:rPr>
        <w:t>1.</w:t>
      </w:r>
      <w:r w:rsidRPr="002C43BE">
        <w:t xml:space="preserve"> </w:t>
      </w:r>
      <w:r w:rsidRPr="00947A07">
        <w:t xml:space="preserve">Внести в </w:t>
      </w:r>
      <w:r>
        <w:t>п</w:t>
      </w:r>
      <w:r w:rsidRPr="00947A07">
        <w:t xml:space="preserve">риложение к постановлению администрации </w:t>
      </w:r>
      <w:r>
        <w:t>Хоперского сельского поселения</w:t>
      </w:r>
      <w:r w:rsidRPr="00947A07">
        <w:t xml:space="preserve"> Тихорецк</w:t>
      </w:r>
      <w:r>
        <w:t>ого</w:t>
      </w:r>
      <w:r w:rsidRPr="00947A07">
        <w:t xml:space="preserve"> район</w:t>
      </w:r>
      <w:r>
        <w:t>а</w:t>
      </w:r>
      <w:r w:rsidRPr="00947A07">
        <w:t xml:space="preserve"> </w:t>
      </w:r>
      <w:r w:rsidRPr="002C43BE">
        <w:rPr>
          <w:bCs/>
        </w:rPr>
        <w:t xml:space="preserve">от 17 апреля 2014 года № 40 «Об утверждении Порядка работы с обращениями граждан в администрации </w:t>
      </w:r>
      <w:r w:rsidRPr="002C43BE">
        <w:rPr>
          <w:spacing w:val="6"/>
        </w:rPr>
        <w:t>Хоперского сельского поселения Тихорецкого района»</w:t>
      </w:r>
      <w:r>
        <w:rPr>
          <w:spacing w:val="6"/>
        </w:rPr>
        <w:t xml:space="preserve"> (с изменениями от 13 августа 2014 года № 100)</w:t>
      </w:r>
      <w:r>
        <w:t xml:space="preserve"> </w:t>
      </w:r>
      <w:r w:rsidRPr="00947A07">
        <w:t>следующие изменения:</w:t>
      </w:r>
    </w:p>
    <w:p w:rsidR="006C64FD" w:rsidRDefault="006C64FD" w:rsidP="008C2648">
      <w:pPr>
        <w:ind w:firstLine="900"/>
        <w:jc w:val="both"/>
      </w:pPr>
      <w:r w:rsidRPr="0048300A">
        <w:rPr>
          <w:highlight w:val="yellow"/>
        </w:rPr>
        <w:t>1.1</w:t>
      </w:r>
      <w:r>
        <w:t>.В разделе 2:</w:t>
      </w:r>
    </w:p>
    <w:p w:rsidR="006C64FD" w:rsidRDefault="006C64FD" w:rsidP="008C2648">
      <w:pPr>
        <w:ind w:firstLine="900"/>
        <w:jc w:val="both"/>
      </w:pPr>
      <w:r>
        <w:t>-в пункте 2.1:</w:t>
      </w:r>
    </w:p>
    <w:p w:rsidR="006C64FD" w:rsidRDefault="006C64FD" w:rsidP="00CD38BF">
      <w:pPr>
        <w:tabs>
          <w:tab w:val="left" w:pos="900"/>
        </w:tabs>
        <w:ind w:firstLine="900"/>
        <w:jc w:val="both"/>
      </w:pPr>
      <w:r>
        <w:t>в абзаце седьмом подпункта 2.1.1 слова «</w:t>
      </w:r>
      <w:hyperlink r:id="rId5" w:history="1">
        <w:r w:rsidRPr="008C2648">
          <w:rPr>
            <w:rStyle w:val="Hyperlink"/>
            <w:color w:val="auto"/>
            <w:u w:val="none"/>
          </w:rPr>
          <w:t>www.</w:t>
        </w:r>
        <w:r w:rsidRPr="008C2648">
          <w:rPr>
            <w:rStyle w:val="Hyperlink"/>
            <w:color w:val="auto"/>
            <w:u w:val="none"/>
            <w:lang w:val="en-US"/>
          </w:rPr>
          <w:t>khoper</w:t>
        </w:r>
      </w:hyperlink>
      <w:r w:rsidRPr="00B77AAA">
        <w:t>.</w:t>
      </w:r>
      <w:r w:rsidRPr="00B77AAA">
        <w:rPr>
          <w:lang w:val="en-US"/>
        </w:rPr>
        <w:t>tih</w:t>
      </w:r>
      <w:r w:rsidRPr="00B77AAA">
        <w:t>.ru</w:t>
      </w:r>
      <w:r>
        <w:t>» заменить словами «</w:t>
      </w:r>
      <w:hyperlink r:id="rId6" w:history="1">
        <w:r w:rsidRPr="008C2648">
          <w:rPr>
            <w:rStyle w:val="Hyperlink"/>
            <w:color w:val="auto"/>
            <w:u w:val="none"/>
          </w:rPr>
          <w:t>www.</w:t>
        </w:r>
        <w:r w:rsidRPr="008C2648">
          <w:rPr>
            <w:rStyle w:val="Hyperlink"/>
            <w:color w:val="auto"/>
            <w:u w:val="none"/>
            <w:lang w:val="en-US"/>
          </w:rPr>
          <w:t>hoper</w:t>
        </w:r>
      </w:hyperlink>
      <w:r>
        <w:rPr>
          <w:lang w:val="en-US"/>
        </w:rPr>
        <w:t>skoesp</w:t>
      </w:r>
      <w:r w:rsidRPr="00B77AAA">
        <w:t>.ru</w:t>
      </w:r>
      <w:r>
        <w:t>»;</w:t>
      </w:r>
    </w:p>
    <w:p w:rsidR="006C64FD" w:rsidRDefault="006C64FD" w:rsidP="008C2648">
      <w:pPr>
        <w:ind w:firstLine="900"/>
        <w:jc w:val="both"/>
      </w:pPr>
      <w:r>
        <w:t>в абзаце втором подпункта 2.1.5 слова «и должностных» заменить словами «должностных»;</w:t>
      </w:r>
    </w:p>
    <w:p w:rsidR="006C64FD" w:rsidRDefault="006C64FD" w:rsidP="00655134">
      <w:pPr>
        <w:pStyle w:val="NoSpacing"/>
        <w:ind w:left="708" w:firstLine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5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625A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4625A2">
        <w:rPr>
          <w:rFonts w:ascii="Times New Roman" w:hAnsi="Times New Roman"/>
          <w:sz w:val="28"/>
          <w:szCs w:val="28"/>
        </w:rPr>
        <w:t xml:space="preserve"> 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A2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подпункт 2.3.1:</w:t>
      </w:r>
    </w:p>
    <w:p w:rsidR="006C64FD" w:rsidRPr="004625A2" w:rsidRDefault="006C64FD" w:rsidP="00655134">
      <w:pPr>
        <w:pStyle w:val="NoSpacing"/>
        <w:ind w:left="708" w:firstLine="143"/>
        <w:jc w:val="both"/>
        <w:rPr>
          <w:rFonts w:ascii="Times New Roman" w:hAnsi="Times New Roman"/>
          <w:sz w:val="28"/>
          <w:szCs w:val="28"/>
        </w:rPr>
      </w:pPr>
      <w:r w:rsidRPr="004625A2">
        <w:rPr>
          <w:rFonts w:ascii="Times New Roman" w:hAnsi="Times New Roman"/>
          <w:sz w:val="28"/>
          <w:szCs w:val="28"/>
        </w:rPr>
        <w:t>«2.3.1.Письменные обращения, поступившие в Администрацию в соответствии с компетенцией, рассматриваются в течение 30 дней, за исключением случая, указанного в подпункте 2.3.1.1 настоящего пункта.</w:t>
      </w:r>
    </w:p>
    <w:p w:rsidR="006C64FD" w:rsidRDefault="006C64FD" w:rsidP="005F1DC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4625A2">
        <w:rPr>
          <w:rFonts w:ascii="Times New Roman" w:hAnsi="Times New Roman"/>
          <w:sz w:val="28"/>
          <w:szCs w:val="28"/>
        </w:rPr>
        <w:t>2.3.1.1. Письменное обращение, поступившее в Администрацию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обращения.».</w:t>
      </w:r>
    </w:p>
    <w:p w:rsidR="006C64FD" w:rsidRDefault="006C64FD" w:rsidP="005F1DC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EB0BF8">
        <w:rPr>
          <w:rFonts w:ascii="Times New Roman" w:hAnsi="Times New Roman"/>
          <w:sz w:val="28"/>
          <w:szCs w:val="28"/>
          <w:highlight w:val="yellow"/>
        </w:rPr>
        <w:t>1.</w:t>
      </w:r>
      <w:r>
        <w:rPr>
          <w:rFonts w:ascii="Times New Roman" w:hAnsi="Times New Roman"/>
          <w:sz w:val="28"/>
          <w:szCs w:val="28"/>
          <w:highlight w:val="yellow"/>
        </w:rPr>
        <w:t>2</w:t>
      </w:r>
      <w:r w:rsidRPr="00EB0BF8">
        <w:rPr>
          <w:rFonts w:ascii="Times New Roman" w:hAnsi="Times New Roman"/>
          <w:sz w:val="28"/>
          <w:szCs w:val="28"/>
          <w:highlight w:val="yellow"/>
        </w:rPr>
        <w:t>.</w:t>
      </w:r>
      <w:r>
        <w:rPr>
          <w:rFonts w:ascii="Times New Roman" w:hAnsi="Times New Roman"/>
          <w:sz w:val="28"/>
          <w:szCs w:val="28"/>
        </w:rPr>
        <w:t>В разделе 3:</w:t>
      </w:r>
    </w:p>
    <w:p w:rsidR="006C64FD" w:rsidRDefault="006C64FD" w:rsidP="005F1DC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EB0B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втором</w:t>
      </w:r>
      <w:r w:rsidRPr="00EB0BF8">
        <w:rPr>
          <w:rFonts w:ascii="Times New Roman" w:hAnsi="Times New Roman"/>
          <w:sz w:val="28"/>
          <w:szCs w:val="28"/>
        </w:rPr>
        <w:t xml:space="preserve"> абзаце подпункта </w:t>
      </w:r>
      <w:r>
        <w:rPr>
          <w:rFonts w:ascii="Times New Roman" w:hAnsi="Times New Roman"/>
          <w:sz w:val="28"/>
          <w:szCs w:val="28"/>
        </w:rPr>
        <w:t>3</w:t>
      </w:r>
      <w:r w:rsidRPr="00EB0BF8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2</w:t>
      </w:r>
      <w:r w:rsidRPr="00EB0BF8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</w:t>
      </w:r>
      <w:r w:rsidRPr="00EB0B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EB0BF8">
        <w:rPr>
          <w:rFonts w:ascii="Times New Roman" w:hAnsi="Times New Roman"/>
          <w:sz w:val="28"/>
          <w:szCs w:val="28"/>
        </w:rPr>
        <w:t xml:space="preserve"> слова «</w:t>
      </w:r>
      <w:hyperlink r:id="rId7" w:history="1">
        <w:r w:rsidRPr="00EB0BF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EB0BF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khoper</w:t>
        </w:r>
      </w:hyperlink>
      <w:r w:rsidRPr="00EB0BF8">
        <w:rPr>
          <w:rFonts w:ascii="Times New Roman" w:hAnsi="Times New Roman"/>
          <w:sz w:val="28"/>
          <w:szCs w:val="28"/>
        </w:rPr>
        <w:t>.</w:t>
      </w:r>
      <w:r w:rsidRPr="00EB0BF8">
        <w:rPr>
          <w:rFonts w:ascii="Times New Roman" w:hAnsi="Times New Roman"/>
          <w:sz w:val="28"/>
          <w:szCs w:val="28"/>
          <w:lang w:val="en-US"/>
        </w:rPr>
        <w:t>tih</w:t>
      </w:r>
      <w:r w:rsidRPr="00EB0BF8">
        <w:rPr>
          <w:rFonts w:ascii="Times New Roman" w:hAnsi="Times New Roman"/>
          <w:sz w:val="28"/>
          <w:szCs w:val="28"/>
        </w:rPr>
        <w:t>.ru» заменить словами «</w:t>
      </w:r>
      <w:hyperlink r:id="rId8" w:history="1">
        <w:r w:rsidRPr="00EB0BF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EB0BF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hoper</w:t>
        </w:r>
      </w:hyperlink>
      <w:r w:rsidRPr="00EB0BF8">
        <w:rPr>
          <w:rFonts w:ascii="Times New Roman" w:hAnsi="Times New Roman"/>
          <w:sz w:val="28"/>
          <w:szCs w:val="28"/>
          <w:lang w:val="en-US"/>
        </w:rPr>
        <w:t>skoesp</w:t>
      </w:r>
      <w:r w:rsidRPr="00EB0BF8">
        <w:rPr>
          <w:rFonts w:ascii="Times New Roman" w:hAnsi="Times New Roman"/>
          <w:sz w:val="28"/>
          <w:szCs w:val="28"/>
        </w:rPr>
        <w:t>.ru»</w:t>
      </w:r>
      <w:r>
        <w:rPr>
          <w:rFonts w:ascii="Times New Roman" w:hAnsi="Times New Roman"/>
          <w:sz w:val="28"/>
          <w:szCs w:val="28"/>
        </w:rPr>
        <w:t>;</w:t>
      </w:r>
    </w:p>
    <w:p w:rsidR="006C64FD" w:rsidRDefault="006C64FD" w:rsidP="00C836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3.3.4</w:t>
      </w:r>
      <w:r w:rsidRPr="00C83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3.3 дополнить вторым абзацем следующего содержания:</w:t>
      </w:r>
    </w:p>
    <w:p w:rsidR="006C64FD" w:rsidRDefault="006C64FD" w:rsidP="00C836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подпункте 3.3.11 пункта 3.3 раздела 3 настоящего порядка.»;</w:t>
      </w:r>
    </w:p>
    <w:p w:rsidR="006C64FD" w:rsidRDefault="006C64FD" w:rsidP="00F87A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3.6.2</w:t>
      </w:r>
      <w:r w:rsidRPr="00C83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3.6 дополнить вторым абзацем следующего содержания:</w:t>
      </w:r>
    </w:p>
    <w:p w:rsidR="006C64FD" w:rsidRDefault="006C64FD" w:rsidP="00C836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обращении на телефон «горячей линии» заявитель должен сообщить: фамилию, имя, отчество (при наличии), адрес места жительства, номер телефона и суть проблемы.»;</w:t>
      </w:r>
    </w:p>
    <w:p w:rsidR="006C64FD" w:rsidRDefault="006C64FD" w:rsidP="00D978D5">
      <w:pPr>
        <w:ind w:firstLine="851"/>
        <w:jc w:val="both"/>
      </w:pPr>
      <w:r w:rsidRPr="004625A2">
        <w:t>изложить в новой редакции подпункт</w:t>
      </w:r>
      <w:r>
        <w:t xml:space="preserve"> 3.7.2 пункта 3.7:</w:t>
      </w:r>
    </w:p>
    <w:p w:rsidR="006C64FD" w:rsidRPr="00B77AAA" w:rsidRDefault="006C64FD" w:rsidP="00D978D5">
      <w:pPr>
        <w:ind w:firstLine="851"/>
        <w:jc w:val="both"/>
      </w:pPr>
      <w:r>
        <w:t>«</w:t>
      </w:r>
      <w:r w:rsidRPr="00B77AAA">
        <w:t>3.7.2.Ежедневный прием граждан осуществляется специалистами Администрации с понедельника</w:t>
      </w:r>
      <w:r>
        <w:t xml:space="preserve"> по </w:t>
      </w:r>
      <w:r w:rsidRPr="00B77AAA">
        <w:t xml:space="preserve"> пятницу с 8.00 часов до 16.00, перерыв с 12.00 часов до 13 часов  (кром</w:t>
      </w:r>
      <w:r>
        <w:t>е выходных и праздничных дней).».</w:t>
      </w:r>
    </w:p>
    <w:p w:rsidR="006C64FD" w:rsidRPr="00B77AAA" w:rsidRDefault="006C64FD" w:rsidP="00C83663">
      <w:pPr>
        <w:autoSpaceDE w:val="0"/>
        <w:autoSpaceDN w:val="0"/>
        <w:adjustRightInd w:val="0"/>
        <w:ind w:firstLine="851"/>
        <w:jc w:val="both"/>
        <w:rPr>
          <w:bCs/>
          <w:lang w:eastAsia="en-US"/>
        </w:rPr>
      </w:pPr>
      <w:r w:rsidRPr="00B77AAA">
        <w:t xml:space="preserve">2.Обнародовать настоящее постановление </w:t>
      </w:r>
      <w:r w:rsidRPr="00B77AAA">
        <w:rPr>
          <w:bCs/>
          <w:lang w:eastAsia="en-US"/>
        </w:rPr>
        <w:t>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bookmarkEnd w:id="0"/>
    <w:p w:rsidR="006C64FD" w:rsidRPr="00B77AAA" w:rsidRDefault="006C64FD" w:rsidP="001B7756">
      <w:pPr>
        <w:widowControl w:val="0"/>
        <w:ind w:firstLine="708"/>
        <w:jc w:val="both"/>
      </w:pPr>
      <w:r w:rsidRPr="00B77AAA">
        <w:t xml:space="preserve">  </w:t>
      </w:r>
      <w:r>
        <w:t>3</w:t>
      </w:r>
      <w:r w:rsidRPr="00B77AAA">
        <w:t xml:space="preserve">.Постановление вступает в силу </w:t>
      </w:r>
      <w:r>
        <w:t>после</w:t>
      </w:r>
      <w:r w:rsidRPr="00B77AAA">
        <w:t xml:space="preserve"> его обнародования.</w:t>
      </w:r>
    </w:p>
    <w:p w:rsidR="006C64FD" w:rsidRPr="00B77AAA" w:rsidRDefault="006C64FD" w:rsidP="001B7756">
      <w:pPr>
        <w:widowControl w:val="0"/>
        <w:jc w:val="both"/>
      </w:pPr>
    </w:p>
    <w:p w:rsidR="006C64FD" w:rsidRPr="00B77AAA" w:rsidRDefault="006C64FD" w:rsidP="001B7756">
      <w:pPr>
        <w:widowControl w:val="0"/>
        <w:jc w:val="both"/>
      </w:pPr>
    </w:p>
    <w:tbl>
      <w:tblPr>
        <w:tblW w:w="9781" w:type="dxa"/>
        <w:tblInd w:w="108" w:type="dxa"/>
        <w:tblLook w:val="0000"/>
      </w:tblPr>
      <w:tblGrid>
        <w:gridCol w:w="6201"/>
        <w:gridCol w:w="3580"/>
      </w:tblGrid>
      <w:tr w:rsidR="006C64FD" w:rsidRPr="00B77AAA" w:rsidTr="00E7770C">
        <w:tc>
          <w:tcPr>
            <w:tcW w:w="6201" w:type="dxa"/>
          </w:tcPr>
          <w:p w:rsidR="006C64FD" w:rsidRPr="00B77AAA" w:rsidRDefault="006C64FD" w:rsidP="00E7770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77AAA">
              <w:rPr>
                <w:rFonts w:ascii="Times New Roman" w:hAnsi="Times New Roman" w:cs="Times New Roman"/>
                <w:sz w:val="28"/>
                <w:szCs w:val="28"/>
              </w:rPr>
              <w:t xml:space="preserve">Глава Хоперского сельского                                 </w:t>
            </w:r>
          </w:p>
          <w:p w:rsidR="006C64FD" w:rsidRPr="00B77AAA" w:rsidRDefault="006C64FD" w:rsidP="00E7770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77AA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Тихорецкого района                                              </w:t>
            </w:r>
          </w:p>
        </w:tc>
        <w:tc>
          <w:tcPr>
            <w:tcW w:w="3580" w:type="dxa"/>
          </w:tcPr>
          <w:p w:rsidR="006C64FD" w:rsidRPr="00B77AAA" w:rsidRDefault="006C64FD" w:rsidP="00E7770C">
            <w:pPr>
              <w:jc w:val="both"/>
            </w:pPr>
          </w:p>
          <w:p w:rsidR="006C64FD" w:rsidRPr="00B77AAA" w:rsidRDefault="006C64FD" w:rsidP="00E7770C">
            <w:pPr>
              <w:jc w:val="right"/>
            </w:pPr>
            <w:r w:rsidRPr="00B77AAA">
              <w:t>С.Ю.Писанов</w:t>
            </w:r>
          </w:p>
        </w:tc>
      </w:tr>
    </w:tbl>
    <w:p w:rsidR="006C64FD" w:rsidRDefault="006C64FD" w:rsidP="00734BAB"/>
    <w:p w:rsidR="006C64FD" w:rsidRPr="001B7756" w:rsidRDefault="006C64FD" w:rsidP="00734BAB"/>
    <w:sectPr w:rsidR="006C64FD" w:rsidRPr="001B7756" w:rsidSect="005D6B95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56"/>
    <w:rsid w:val="0006477E"/>
    <w:rsid w:val="000A3A09"/>
    <w:rsid w:val="000F74FA"/>
    <w:rsid w:val="0014715C"/>
    <w:rsid w:val="001B7756"/>
    <w:rsid w:val="00240FA3"/>
    <w:rsid w:val="002435DF"/>
    <w:rsid w:val="002C43BE"/>
    <w:rsid w:val="0030703E"/>
    <w:rsid w:val="003075EA"/>
    <w:rsid w:val="00336035"/>
    <w:rsid w:val="00336E74"/>
    <w:rsid w:val="00376333"/>
    <w:rsid w:val="00397936"/>
    <w:rsid w:val="003E5760"/>
    <w:rsid w:val="00453968"/>
    <w:rsid w:val="004625A2"/>
    <w:rsid w:val="0048072E"/>
    <w:rsid w:val="0048300A"/>
    <w:rsid w:val="004B4A58"/>
    <w:rsid w:val="005B373C"/>
    <w:rsid w:val="005D6B95"/>
    <w:rsid w:val="005F0654"/>
    <w:rsid w:val="005F1DC0"/>
    <w:rsid w:val="00655134"/>
    <w:rsid w:val="006C64FD"/>
    <w:rsid w:val="00720AB6"/>
    <w:rsid w:val="00734BAB"/>
    <w:rsid w:val="007736FD"/>
    <w:rsid w:val="00782CB3"/>
    <w:rsid w:val="00787359"/>
    <w:rsid w:val="007F6754"/>
    <w:rsid w:val="00803C13"/>
    <w:rsid w:val="00853F88"/>
    <w:rsid w:val="008B265D"/>
    <w:rsid w:val="008C2648"/>
    <w:rsid w:val="008F62C5"/>
    <w:rsid w:val="00930DC6"/>
    <w:rsid w:val="00947A07"/>
    <w:rsid w:val="009D3FB8"/>
    <w:rsid w:val="00B03427"/>
    <w:rsid w:val="00B67852"/>
    <w:rsid w:val="00B77AAA"/>
    <w:rsid w:val="00B94FA4"/>
    <w:rsid w:val="00C27811"/>
    <w:rsid w:val="00C450A7"/>
    <w:rsid w:val="00C83663"/>
    <w:rsid w:val="00CC1659"/>
    <w:rsid w:val="00CD38BF"/>
    <w:rsid w:val="00D03961"/>
    <w:rsid w:val="00D978D5"/>
    <w:rsid w:val="00DA47BA"/>
    <w:rsid w:val="00DE2CCD"/>
    <w:rsid w:val="00E21E0A"/>
    <w:rsid w:val="00E7770C"/>
    <w:rsid w:val="00EB0BF8"/>
    <w:rsid w:val="00F51A0C"/>
    <w:rsid w:val="00F86DD8"/>
    <w:rsid w:val="00F87A7A"/>
    <w:rsid w:val="00FC50C0"/>
    <w:rsid w:val="00FD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6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7756"/>
    <w:rPr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1B775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C43B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836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8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D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hop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per" TargetMode="External"/><Relationship Id="rId5" Type="http://schemas.openxmlformats.org/officeDocument/2006/relationships/hyperlink" Target="http://www.khope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534</Words>
  <Characters>3048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 </dc:title>
  <dc:subject/>
  <dc:creator>Администрация</dc:creator>
  <cp:keywords/>
  <dc:description/>
  <cp:lastModifiedBy>Администрация</cp:lastModifiedBy>
  <cp:revision>30</cp:revision>
  <cp:lastPrinted>2014-07-15T11:00:00Z</cp:lastPrinted>
  <dcterms:created xsi:type="dcterms:W3CDTF">2015-03-10T11:02:00Z</dcterms:created>
  <dcterms:modified xsi:type="dcterms:W3CDTF">2015-03-10T12:32:00Z</dcterms:modified>
</cp:coreProperties>
</file>