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A55" w:rsidRDefault="00011A55" w:rsidP="00F402BC">
      <w:pPr>
        <w:tabs>
          <w:tab w:val="left" w:pos="851"/>
        </w:tabs>
        <w:jc w:val="right"/>
        <w:rPr>
          <w:b/>
          <w:sz w:val="32"/>
          <w:szCs w:val="32"/>
        </w:rPr>
      </w:pPr>
    </w:p>
    <w:p w:rsidR="00AE7140" w:rsidRDefault="00AE7140" w:rsidP="00F402BC">
      <w:pPr>
        <w:tabs>
          <w:tab w:val="left" w:pos="851"/>
        </w:tabs>
        <w:jc w:val="right"/>
        <w:rPr>
          <w:b/>
          <w:sz w:val="32"/>
          <w:szCs w:val="32"/>
        </w:rPr>
      </w:pPr>
      <w:r>
        <w:rPr>
          <w:b/>
          <w:sz w:val="32"/>
          <w:szCs w:val="32"/>
        </w:rPr>
        <w:t xml:space="preserve">ПРОЕКТ </w:t>
      </w:r>
    </w:p>
    <w:p w:rsidR="004C4BF2" w:rsidRDefault="004C4BF2" w:rsidP="004C4BF2">
      <w:pPr>
        <w:pStyle w:val="1"/>
        <w:tabs>
          <w:tab w:val="left" w:pos="2010"/>
        </w:tabs>
        <w:rPr>
          <w:rFonts w:ascii="Times New Roman" w:hAnsi="Times New Roman"/>
          <w:color w:val="auto"/>
          <w:sz w:val="28"/>
          <w:szCs w:val="28"/>
        </w:rPr>
      </w:pPr>
      <w:r>
        <w:rPr>
          <w:rFonts w:ascii="Times New Roman" w:hAnsi="Times New Roman"/>
          <w:color w:val="auto"/>
          <w:sz w:val="28"/>
          <w:szCs w:val="28"/>
        </w:rPr>
        <w:t>ПОСТАНОВЛЕНИЕ</w:t>
      </w:r>
    </w:p>
    <w:p w:rsidR="004C4BF2" w:rsidRPr="00AE7140" w:rsidRDefault="004C4BF2" w:rsidP="00AE7140">
      <w:pPr>
        <w:pStyle w:val="1"/>
        <w:tabs>
          <w:tab w:val="left" w:pos="945"/>
        </w:tabs>
        <w:spacing w:before="0" w:after="0"/>
        <w:rPr>
          <w:rFonts w:ascii="Times New Roman" w:hAnsi="Times New Roman"/>
          <w:color w:val="auto"/>
          <w:sz w:val="28"/>
          <w:szCs w:val="28"/>
        </w:rPr>
      </w:pPr>
      <w:r>
        <w:rPr>
          <w:rFonts w:ascii="Times New Roman" w:hAnsi="Times New Roman"/>
          <w:color w:val="auto"/>
          <w:sz w:val="28"/>
          <w:szCs w:val="28"/>
        </w:rPr>
        <w:t xml:space="preserve">АДМИНИСТРАЦИИ </w:t>
      </w:r>
      <w:r w:rsidR="000E459B">
        <w:rPr>
          <w:rFonts w:ascii="Times New Roman" w:hAnsi="Times New Roman"/>
          <w:color w:val="auto"/>
          <w:sz w:val="28"/>
          <w:szCs w:val="28"/>
        </w:rPr>
        <w:t>ХОПЕР</w:t>
      </w:r>
      <w:r w:rsidR="00AE7140">
        <w:rPr>
          <w:rFonts w:ascii="Times New Roman" w:hAnsi="Times New Roman"/>
          <w:color w:val="auto"/>
          <w:sz w:val="28"/>
          <w:szCs w:val="28"/>
        </w:rPr>
        <w:t>СКОГО</w:t>
      </w:r>
      <w:r w:rsidR="00AE7140">
        <w:rPr>
          <w:rFonts w:ascii="Times New Roman" w:hAnsi="Times New Roman"/>
          <w:color w:val="auto"/>
          <w:sz w:val="28"/>
          <w:szCs w:val="28"/>
          <w:lang w:val="ru-RU"/>
        </w:rPr>
        <w:t xml:space="preserve"> </w:t>
      </w:r>
      <w:r>
        <w:rPr>
          <w:rFonts w:ascii="Times New Roman" w:hAnsi="Times New Roman"/>
          <w:color w:val="auto"/>
          <w:sz w:val="28"/>
          <w:szCs w:val="28"/>
        </w:rPr>
        <w:t>СЕЛЬСКОГО ПОСЕЛЕНИЯ  ТИХОРЕЦКОГО РАЙОНА</w:t>
      </w:r>
    </w:p>
    <w:p w:rsidR="00854ADF" w:rsidRDefault="00854ADF" w:rsidP="003F4F6B">
      <w:pPr>
        <w:pStyle w:val="1"/>
        <w:tabs>
          <w:tab w:val="left" w:pos="851"/>
          <w:tab w:val="left" w:pos="7515"/>
        </w:tabs>
        <w:jc w:val="both"/>
        <w:rPr>
          <w:rFonts w:ascii="Times New Roman" w:hAnsi="Times New Roman"/>
          <w:b w:val="0"/>
          <w:color w:val="auto"/>
          <w:sz w:val="28"/>
          <w:szCs w:val="28"/>
        </w:rPr>
      </w:pPr>
    </w:p>
    <w:p w:rsidR="004C4BF2" w:rsidRPr="00AE7140" w:rsidRDefault="00A86BAD" w:rsidP="003F4F6B">
      <w:pPr>
        <w:pStyle w:val="1"/>
        <w:tabs>
          <w:tab w:val="left" w:pos="851"/>
          <w:tab w:val="left" w:pos="7515"/>
        </w:tabs>
        <w:jc w:val="both"/>
        <w:rPr>
          <w:rFonts w:ascii="Times New Roman" w:hAnsi="Times New Roman"/>
          <w:b w:val="0"/>
          <w:color w:val="auto"/>
          <w:sz w:val="28"/>
          <w:szCs w:val="28"/>
        </w:rPr>
      </w:pPr>
      <w:r>
        <w:rPr>
          <w:rFonts w:ascii="Times New Roman" w:hAnsi="Times New Roman"/>
          <w:b w:val="0"/>
          <w:color w:val="auto"/>
          <w:sz w:val="28"/>
          <w:szCs w:val="28"/>
        </w:rPr>
        <w:t>о</w:t>
      </w:r>
      <w:r w:rsidR="004C4BF2" w:rsidRPr="003D13D5">
        <w:rPr>
          <w:rFonts w:ascii="Times New Roman" w:hAnsi="Times New Roman"/>
          <w:b w:val="0"/>
          <w:color w:val="auto"/>
          <w:sz w:val="28"/>
          <w:szCs w:val="28"/>
        </w:rPr>
        <w:t>т</w:t>
      </w:r>
      <w:r w:rsidR="003D149D">
        <w:rPr>
          <w:rFonts w:ascii="Times New Roman" w:hAnsi="Times New Roman"/>
          <w:b w:val="0"/>
          <w:color w:val="auto"/>
          <w:sz w:val="28"/>
          <w:szCs w:val="28"/>
        </w:rPr>
        <w:t xml:space="preserve"> </w:t>
      </w:r>
      <w:r w:rsidR="009D230E">
        <w:rPr>
          <w:rFonts w:ascii="Times New Roman" w:hAnsi="Times New Roman"/>
          <w:b w:val="0"/>
          <w:color w:val="auto"/>
          <w:sz w:val="28"/>
          <w:szCs w:val="28"/>
          <w:lang w:val="ru-RU"/>
        </w:rPr>
        <w:t xml:space="preserve"> </w:t>
      </w:r>
      <w:r w:rsidR="00AE7140">
        <w:rPr>
          <w:rFonts w:ascii="Times New Roman" w:hAnsi="Times New Roman"/>
          <w:b w:val="0"/>
          <w:color w:val="auto"/>
          <w:sz w:val="28"/>
          <w:szCs w:val="28"/>
          <w:lang w:val="ru-RU"/>
        </w:rPr>
        <w:t>___________</w:t>
      </w:r>
      <w:r w:rsidR="009D230E">
        <w:rPr>
          <w:rFonts w:ascii="Times New Roman" w:hAnsi="Times New Roman"/>
          <w:b w:val="0"/>
          <w:color w:val="auto"/>
          <w:sz w:val="28"/>
          <w:szCs w:val="28"/>
          <w:lang w:val="ru-RU"/>
        </w:rPr>
        <w:t xml:space="preserve">                                                                                               </w:t>
      </w:r>
      <w:r w:rsidR="004C4BF2" w:rsidRPr="003D13D5">
        <w:rPr>
          <w:rFonts w:ascii="Times New Roman" w:hAnsi="Times New Roman"/>
          <w:b w:val="0"/>
          <w:color w:val="auto"/>
          <w:sz w:val="28"/>
          <w:szCs w:val="28"/>
        </w:rPr>
        <w:t>№</w:t>
      </w:r>
      <w:r w:rsidR="00AE7140">
        <w:rPr>
          <w:rFonts w:ascii="Times New Roman" w:hAnsi="Times New Roman"/>
          <w:b w:val="0"/>
          <w:color w:val="auto"/>
          <w:sz w:val="28"/>
          <w:szCs w:val="28"/>
          <w:lang w:val="ru-RU"/>
        </w:rPr>
        <w:t xml:space="preserve"> ____</w:t>
      </w:r>
    </w:p>
    <w:p w:rsidR="004C4BF2" w:rsidRPr="00AE7140" w:rsidRDefault="004C4BF2" w:rsidP="00AE7140">
      <w:pPr>
        <w:pStyle w:val="1"/>
        <w:tabs>
          <w:tab w:val="left" w:pos="2685"/>
        </w:tabs>
        <w:rPr>
          <w:rFonts w:ascii="Times New Roman" w:hAnsi="Times New Roman"/>
          <w:b w:val="0"/>
          <w:bCs w:val="0"/>
          <w:color w:val="auto"/>
          <w:sz w:val="28"/>
          <w:szCs w:val="28"/>
        </w:rPr>
      </w:pPr>
      <w:r w:rsidRPr="00E353C3">
        <w:rPr>
          <w:rFonts w:ascii="Times New Roman" w:hAnsi="Times New Roman"/>
          <w:b w:val="0"/>
          <w:bCs w:val="0"/>
          <w:color w:val="auto"/>
          <w:sz w:val="28"/>
          <w:szCs w:val="28"/>
        </w:rPr>
        <w:t>ст</w:t>
      </w:r>
      <w:r>
        <w:rPr>
          <w:rFonts w:ascii="Times New Roman" w:hAnsi="Times New Roman"/>
          <w:b w:val="0"/>
          <w:bCs w:val="0"/>
          <w:color w:val="auto"/>
          <w:sz w:val="28"/>
          <w:szCs w:val="28"/>
        </w:rPr>
        <w:t xml:space="preserve">аница </w:t>
      </w:r>
      <w:r w:rsidR="000E459B">
        <w:rPr>
          <w:rFonts w:ascii="Times New Roman" w:hAnsi="Times New Roman"/>
          <w:b w:val="0"/>
          <w:bCs w:val="0"/>
          <w:color w:val="auto"/>
          <w:sz w:val="28"/>
          <w:szCs w:val="28"/>
        </w:rPr>
        <w:t>Хоперск</w:t>
      </w:r>
      <w:r w:rsidR="00AE7140">
        <w:rPr>
          <w:rFonts w:ascii="Times New Roman" w:hAnsi="Times New Roman"/>
          <w:b w:val="0"/>
          <w:bCs w:val="0"/>
          <w:color w:val="auto"/>
          <w:sz w:val="28"/>
          <w:szCs w:val="28"/>
          <w:lang w:val="ru-RU"/>
        </w:rPr>
        <w:t>ая</w:t>
      </w:r>
    </w:p>
    <w:p w:rsidR="003D149D" w:rsidRDefault="003D149D" w:rsidP="003F4F6B">
      <w:pPr>
        <w:jc w:val="center"/>
        <w:rPr>
          <w:b/>
        </w:rPr>
      </w:pPr>
    </w:p>
    <w:p w:rsidR="00AE7140" w:rsidRDefault="00AE7140" w:rsidP="003F4F6B">
      <w:pPr>
        <w:jc w:val="center"/>
        <w:rPr>
          <w:b/>
        </w:rPr>
      </w:pPr>
    </w:p>
    <w:p w:rsidR="00126754" w:rsidRDefault="00126754" w:rsidP="00AE7140">
      <w:pPr>
        <w:jc w:val="center"/>
        <w:rPr>
          <w:b/>
        </w:rPr>
      </w:pPr>
      <w:bookmarkStart w:id="0" w:name="sub_5"/>
      <w:r>
        <w:rPr>
          <w:b/>
        </w:rPr>
        <w:t xml:space="preserve">О внесении изменений в постановление администрации </w:t>
      </w:r>
      <w:r w:rsidR="000E459B">
        <w:rPr>
          <w:b/>
        </w:rPr>
        <w:t>Хопер</w:t>
      </w:r>
      <w:r w:rsidR="00AE7140">
        <w:rPr>
          <w:b/>
        </w:rPr>
        <w:t>ского</w:t>
      </w:r>
      <w:r>
        <w:rPr>
          <w:b/>
        </w:rPr>
        <w:t xml:space="preserve">  сельского по</w:t>
      </w:r>
      <w:r w:rsidR="00AE7140">
        <w:rPr>
          <w:b/>
        </w:rPr>
        <w:t>селения Тихорецкого района от 24</w:t>
      </w:r>
      <w:r>
        <w:rPr>
          <w:b/>
        </w:rPr>
        <w:t xml:space="preserve"> марта </w:t>
      </w:r>
      <w:r w:rsidR="00AE7140">
        <w:rPr>
          <w:b/>
        </w:rPr>
        <w:t>2011 года № 1</w:t>
      </w:r>
      <w:r w:rsidR="000E459B">
        <w:rPr>
          <w:b/>
        </w:rPr>
        <w:t>8</w:t>
      </w:r>
      <w:r>
        <w:rPr>
          <w:b/>
        </w:rPr>
        <w:t xml:space="preserve"> «Об утверждении Порядка антикоррупционной </w:t>
      </w:r>
      <w:r w:rsidR="00AE7140">
        <w:rPr>
          <w:b/>
        </w:rPr>
        <w:t xml:space="preserve"> </w:t>
      </w:r>
      <w:r>
        <w:rPr>
          <w:b/>
        </w:rPr>
        <w:t xml:space="preserve">экспертизы нормативных правовых актов органов местного самоуправления </w:t>
      </w:r>
      <w:r w:rsidR="000E459B">
        <w:rPr>
          <w:b/>
        </w:rPr>
        <w:t>Хопер</w:t>
      </w:r>
      <w:r w:rsidR="00AE7140">
        <w:rPr>
          <w:b/>
        </w:rPr>
        <w:t>ского</w:t>
      </w:r>
      <w:r>
        <w:rPr>
          <w:b/>
        </w:rPr>
        <w:t xml:space="preserve">  сельского поселения  Тихорецкого района и проектов нормативных правовых актов </w:t>
      </w:r>
      <w:r w:rsidR="00AE7140">
        <w:rPr>
          <w:b/>
        </w:rPr>
        <w:t xml:space="preserve"> </w:t>
      </w:r>
      <w:r>
        <w:rPr>
          <w:b/>
        </w:rPr>
        <w:t xml:space="preserve">органов местного самоуправления </w:t>
      </w:r>
      <w:r w:rsidR="000E459B">
        <w:rPr>
          <w:b/>
        </w:rPr>
        <w:t>Хопер</w:t>
      </w:r>
      <w:r w:rsidR="00AE7140">
        <w:rPr>
          <w:b/>
        </w:rPr>
        <w:t>ского</w:t>
      </w:r>
      <w:r w:rsidR="000E459B">
        <w:rPr>
          <w:b/>
        </w:rPr>
        <w:t xml:space="preserve"> </w:t>
      </w:r>
    </w:p>
    <w:p w:rsidR="00126754" w:rsidRDefault="00126754" w:rsidP="00126754">
      <w:pPr>
        <w:jc w:val="center"/>
        <w:rPr>
          <w:b/>
        </w:rPr>
      </w:pPr>
      <w:r>
        <w:rPr>
          <w:b/>
        </w:rPr>
        <w:t>сельского поселения Тихорецкого района»</w:t>
      </w:r>
    </w:p>
    <w:p w:rsidR="00126754" w:rsidRDefault="00126754" w:rsidP="00126754">
      <w:pPr>
        <w:jc w:val="both"/>
        <w:rPr>
          <w:b/>
        </w:rPr>
      </w:pPr>
    </w:p>
    <w:p w:rsidR="00126754" w:rsidRDefault="00126754" w:rsidP="00126754">
      <w:pPr>
        <w:tabs>
          <w:tab w:val="left" w:pos="851"/>
        </w:tabs>
        <w:jc w:val="both"/>
        <w:rPr>
          <w:b/>
        </w:rPr>
      </w:pPr>
    </w:p>
    <w:p w:rsidR="00126754" w:rsidRDefault="00126754" w:rsidP="00126754">
      <w:pPr>
        <w:ind w:firstLine="851"/>
        <w:jc w:val="both"/>
      </w:pPr>
      <w:r>
        <w:t xml:space="preserve">В целях уточнения порядка проведения антикоррупционной экспертизы нормативных правовых актов органов местного самоуправления </w:t>
      </w:r>
      <w:r w:rsidR="000E459B">
        <w:t>Хопер</w:t>
      </w:r>
      <w:r w:rsidR="00AE7140">
        <w:t>ского</w:t>
      </w:r>
      <w:r>
        <w:t xml:space="preserve"> сельского поселения Тихорецкого района</w:t>
      </w:r>
      <w:r>
        <w:rPr>
          <w:b/>
        </w:rPr>
        <w:t xml:space="preserve"> </w:t>
      </w:r>
      <w:r>
        <w:t xml:space="preserve">и проектов нормативных правовых актов органов местного самоуправления </w:t>
      </w:r>
      <w:r w:rsidR="000E459B">
        <w:t>Хопер</w:t>
      </w:r>
      <w:r w:rsidR="00AE7140">
        <w:t>ского</w:t>
      </w:r>
      <w:r>
        <w:t xml:space="preserve"> сельского поселения  Тихорецкого района, п о с т а н о в л я ю:</w:t>
      </w:r>
    </w:p>
    <w:p w:rsidR="00342BBD" w:rsidRDefault="00126754" w:rsidP="00126754">
      <w:pPr>
        <w:ind w:firstLine="851"/>
        <w:jc w:val="both"/>
      </w:pPr>
      <w:r>
        <w:t xml:space="preserve">1.Внести в постановление администрации </w:t>
      </w:r>
      <w:r w:rsidR="000E459B">
        <w:t>Хопер</w:t>
      </w:r>
      <w:r w:rsidR="00AE7140">
        <w:t>ского</w:t>
      </w:r>
      <w:r>
        <w:t xml:space="preserve"> сельского по</w:t>
      </w:r>
      <w:r w:rsidR="00AE7140">
        <w:t>селения Тихорецкого района от 24 марта 2011 года № 1</w:t>
      </w:r>
      <w:r w:rsidR="000E459B">
        <w:t>8</w:t>
      </w:r>
      <w:r>
        <w:t xml:space="preserve"> «Об утверждении Порядка антикоррупционной экспертизы нормативных правовых актов органов местного самоуправления </w:t>
      </w:r>
      <w:r w:rsidR="000E459B">
        <w:t>Хопер</w:t>
      </w:r>
      <w:r w:rsidR="00AE7140">
        <w:t>ского</w:t>
      </w:r>
      <w:r>
        <w:t xml:space="preserve"> сельского поселения  Тихорецкого района и проектов нормативных правовых актов органов местного самоуправления</w:t>
      </w:r>
      <w:r w:rsidR="00342BBD">
        <w:t xml:space="preserve"> </w:t>
      </w:r>
      <w:r>
        <w:t xml:space="preserve"> </w:t>
      </w:r>
      <w:r w:rsidR="000E459B">
        <w:t>Хопер</w:t>
      </w:r>
      <w:r w:rsidR="00AE7140">
        <w:t>ского</w:t>
      </w:r>
      <w:r>
        <w:t xml:space="preserve"> </w:t>
      </w:r>
      <w:r w:rsidR="00342BBD">
        <w:t xml:space="preserve"> </w:t>
      </w:r>
      <w:r>
        <w:t xml:space="preserve">сельского </w:t>
      </w:r>
      <w:r w:rsidR="00342BBD">
        <w:t xml:space="preserve"> </w:t>
      </w:r>
      <w:r>
        <w:t>поселения</w:t>
      </w:r>
      <w:r w:rsidR="00342BBD">
        <w:t xml:space="preserve">  </w:t>
      </w:r>
      <w:r>
        <w:t xml:space="preserve"> Тихорецкого района» </w:t>
      </w:r>
    </w:p>
    <w:p w:rsidR="00126754" w:rsidRDefault="00126754" w:rsidP="00342BBD">
      <w:pPr>
        <w:jc w:val="both"/>
      </w:pPr>
      <w:r>
        <w:t>(с измене</w:t>
      </w:r>
      <w:r w:rsidR="00AE7140">
        <w:t xml:space="preserve">ниями от </w:t>
      </w:r>
      <w:r w:rsidR="000E459B">
        <w:t>2</w:t>
      </w:r>
      <w:r w:rsidR="00AE7140">
        <w:t xml:space="preserve">3 </w:t>
      </w:r>
      <w:r w:rsidR="000E459B">
        <w:t>августа</w:t>
      </w:r>
      <w:r w:rsidR="00AE7140">
        <w:t xml:space="preserve"> 201</w:t>
      </w:r>
      <w:r w:rsidR="000E459B">
        <w:t>3</w:t>
      </w:r>
      <w:r w:rsidR="00AE7140">
        <w:t xml:space="preserve"> года № </w:t>
      </w:r>
      <w:r w:rsidR="000E459B">
        <w:t>98</w:t>
      </w:r>
      <w:r>
        <w:t>) следующие изменения:</w:t>
      </w:r>
    </w:p>
    <w:p w:rsidR="00126754" w:rsidRDefault="00AE7140" w:rsidP="00126754">
      <w:pPr>
        <w:ind w:firstLine="851"/>
        <w:jc w:val="both"/>
      </w:pPr>
      <w:r>
        <w:t>1.1</w:t>
      </w:r>
      <w:r w:rsidR="00126754">
        <w:t>.В приложении к постановлению:</w:t>
      </w:r>
    </w:p>
    <w:p w:rsidR="00126754" w:rsidRDefault="00126754" w:rsidP="00126754">
      <w:pPr>
        <w:ind w:firstLine="851"/>
        <w:jc w:val="both"/>
      </w:pPr>
      <w:r>
        <w:t>пункт 1.8 раздела 1 изложить в следующей редакции:</w:t>
      </w:r>
    </w:p>
    <w:p w:rsidR="00126754" w:rsidRDefault="00126754" w:rsidP="00126754">
      <w:pPr>
        <w:ind w:firstLine="851"/>
        <w:jc w:val="both"/>
      </w:pPr>
      <w:r>
        <w:t>«1.8.Срок проведения антикоррупционной экспертизы нормативных правовых актов (проектов) составляет семь рабочих дней со дня поступления нормативного правового акта (проекта) на экспертизу ответственному специалисту, за исключением нормативных правовых актов (проектов), направленных на ликвидацию чрезвычайных ситуаций и их последствий, срок проведения антикоррупционной экспертизы которых составляет один рабочий день, следующий за днем их размещения на официальном сайте администрации.»;</w:t>
      </w:r>
    </w:p>
    <w:p w:rsidR="00126754" w:rsidRDefault="00126754" w:rsidP="00126754">
      <w:pPr>
        <w:ind w:firstLine="851"/>
        <w:jc w:val="both"/>
        <w:rPr>
          <w:lang w:eastAsia="en-US"/>
        </w:rPr>
      </w:pPr>
      <w:r>
        <w:t>раздел 1 дополнить пунктом 1.9 следующего содержания:</w:t>
      </w:r>
    </w:p>
    <w:p w:rsidR="00126754" w:rsidRDefault="00126754" w:rsidP="00126754">
      <w:pPr>
        <w:ind w:firstLine="851"/>
        <w:jc w:val="both"/>
      </w:pPr>
      <w:r>
        <w:t xml:space="preserve">«1.9.Антикоррупционная экспертиза проекта, подлежащего оценке регулирующего воздействия, проводится с соблюдением настоящего Порядка и особенностями, определенными постановлением администрации </w:t>
      </w:r>
      <w:r w:rsidR="000E459B">
        <w:t>Хопер</w:t>
      </w:r>
      <w:r w:rsidR="00AE7140">
        <w:t>ского</w:t>
      </w:r>
      <w:r>
        <w:t xml:space="preserve"> </w:t>
      </w:r>
      <w:r>
        <w:lastRenderedPageBreak/>
        <w:t>сельского поселения Тихорецкого района, устанавливающим такие особенности.»</w:t>
      </w:r>
      <w:r w:rsidR="00290986">
        <w:t>;</w:t>
      </w:r>
    </w:p>
    <w:p w:rsidR="00126754" w:rsidRDefault="00290986" w:rsidP="00126754">
      <w:pPr>
        <w:ind w:firstLine="851"/>
        <w:jc w:val="both"/>
      </w:pPr>
      <w:r>
        <w:rPr>
          <w:color w:val="000000"/>
        </w:rPr>
        <w:t>п</w:t>
      </w:r>
      <w:r w:rsidR="00126754">
        <w:rPr>
          <w:color w:val="000000"/>
        </w:rPr>
        <w:t>ункт 2.3 раздела 2</w:t>
      </w:r>
      <w:r w:rsidR="00126754">
        <w:t xml:space="preserve"> дополнить абзацем </w:t>
      </w:r>
      <w:r w:rsidR="00AE7140">
        <w:t>четвертым</w:t>
      </w:r>
      <w:r w:rsidR="00126754">
        <w:t xml:space="preserve"> следующего содержания:</w:t>
      </w:r>
    </w:p>
    <w:p w:rsidR="00126754" w:rsidRDefault="00126754" w:rsidP="00126754">
      <w:pPr>
        <w:ind w:firstLine="851"/>
        <w:jc w:val="both"/>
      </w:pPr>
      <w:r>
        <w:t>«Нормативные правовые акты (проекты), направленные на ликвидацию чрезвычайных ситуаций и их последствий, размещаются ответственным специалистом в день их поступления на официальном сайте администрации для изучения независимыми экспертами.»;</w:t>
      </w:r>
    </w:p>
    <w:p w:rsidR="00126754" w:rsidRDefault="00290986" w:rsidP="00126754">
      <w:pPr>
        <w:ind w:firstLine="851"/>
        <w:jc w:val="both"/>
      </w:pPr>
      <w:r>
        <w:t>р</w:t>
      </w:r>
      <w:r w:rsidR="00126754">
        <w:t>аздел 4 дополнить пунктом 4.7 следующего содержания:</w:t>
      </w:r>
    </w:p>
    <w:p w:rsidR="00126754" w:rsidRDefault="00126754" w:rsidP="00126754">
      <w:pPr>
        <w:ind w:firstLine="851"/>
        <w:jc w:val="both"/>
        <w:rPr>
          <w:color w:val="000000"/>
        </w:rPr>
      </w:pPr>
      <w:r>
        <w:t>«4.7.</w:t>
      </w:r>
      <w:r>
        <w:rPr>
          <w:color w:val="000000"/>
        </w:rPr>
        <w:t xml:space="preserve">Если в ходе антикоррупционной экспертизы действующего нормативного правового акта, проводимой в соответствии с </w:t>
      </w:r>
      <w:hyperlink r:id="rId8" w:anchor="sub_1143" w:history="1">
        <w:r>
          <w:rPr>
            <w:rStyle w:val="af2"/>
            <w:color w:val="000000"/>
          </w:rPr>
          <w:t>абзацем вторым пункта 1.</w:t>
        </w:r>
      </w:hyperlink>
      <w:r>
        <w:rPr>
          <w:color w:val="000000"/>
        </w:rPr>
        <w:t>6 настоящего Порядка, установлено, что проект нормативного правового акта вносит изменения, устраняющие коррупциогенные факторы, содержащиеся в действующем нормативном правовом акте, заключение по результатам антикоррупционной экспертизы действующего нормативного правового акта не дается.»;</w:t>
      </w:r>
    </w:p>
    <w:p w:rsidR="00126754" w:rsidRDefault="00290986" w:rsidP="00126754">
      <w:pPr>
        <w:ind w:firstLine="851"/>
        <w:jc w:val="both"/>
      </w:pPr>
      <w:r>
        <w:t>д</w:t>
      </w:r>
      <w:r w:rsidR="00126754">
        <w:t>ополнить разделом 4.1 следующего содержания:</w:t>
      </w:r>
    </w:p>
    <w:p w:rsidR="00126754" w:rsidRDefault="00126754" w:rsidP="00126754">
      <w:pPr>
        <w:jc w:val="center"/>
        <w:rPr>
          <w:lang w:eastAsia="en-US"/>
        </w:rPr>
      </w:pPr>
      <w:r>
        <w:t>«4.1. Представление нормативных правовых актов на антикоррупционную экспертизу по результатам мониторинга правоприменения</w:t>
      </w:r>
    </w:p>
    <w:p w:rsidR="00126754" w:rsidRDefault="00126754" w:rsidP="00126754">
      <w:pPr>
        <w:ind w:firstLine="851"/>
        <w:jc w:val="both"/>
      </w:pPr>
      <w:r>
        <w:t xml:space="preserve">4.1.1.В целях совершенствования нормотворческой деятельности специалистов администрации в порядке, установленном постановлением администрации </w:t>
      </w:r>
      <w:r w:rsidR="000E459B">
        <w:t>Хопер</w:t>
      </w:r>
      <w:r w:rsidR="00AE7140">
        <w:t>ского</w:t>
      </w:r>
      <w:r>
        <w:t xml:space="preserve"> сельского поселения Тихорецкого района, проводится мониторинг правоприменения нормативных правовых актов.</w:t>
      </w:r>
    </w:p>
    <w:p w:rsidR="00126754" w:rsidRDefault="00126754" w:rsidP="00126754">
      <w:pPr>
        <w:ind w:firstLine="851"/>
        <w:jc w:val="both"/>
      </w:pPr>
      <w:r>
        <w:t>4.</w:t>
      </w:r>
      <w:r w:rsidR="00290986">
        <w:t>1.2</w:t>
      </w:r>
      <w:r>
        <w:t>.В случае обнаружения по результатам мониторинга правоприменения в нормативном правовом акте положений, способствующих проявлению коррупции, специалист направляет с сопроводительным письмом ответственному специалисту копию нормативного правового акта, в котором содержатся коррупциогенные факторы, а также проект правового акта, направленный на устранение коррупциогенных факторов.».</w:t>
      </w:r>
    </w:p>
    <w:p w:rsidR="004C79CA" w:rsidRDefault="004C79CA" w:rsidP="004C79CA">
      <w:pPr>
        <w:widowControl w:val="0"/>
        <w:autoSpaceDE w:val="0"/>
        <w:autoSpaceDN w:val="0"/>
        <w:adjustRightInd w:val="0"/>
        <w:ind w:firstLine="851"/>
        <w:jc w:val="both"/>
      </w:pPr>
      <w:r>
        <w:t>2.Обнародовать настоящее постановление в установленном порядке, а также разместить на официальном сайте администрации Хоперского сельского поселения Тихорецкого района в информационно-телекоммуникационной сети «Интернет».</w:t>
      </w:r>
    </w:p>
    <w:p w:rsidR="004C79CA" w:rsidRDefault="004C79CA" w:rsidP="004C79CA">
      <w:pPr>
        <w:ind w:firstLine="839"/>
        <w:jc w:val="both"/>
      </w:pPr>
      <w:r>
        <w:t>3.</w:t>
      </w:r>
      <w:r w:rsidRPr="006B1D34">
        <w:t xml:space="preserve">Контроль за выполнением настоящего постановления </w:t>
      </w:r>
      <w:r w:rsidR="00A03475">
        <w:t>оставляю за собой</w:t>
      </w:r>
      <w:r>
        <w:t>.</w:t>
      </w:r>
    </w:p>
    <w:p w:rsidR="004C79CA" w:rsidRPr="00947A07" w:rsidRDefault="004C79CA" w:rsidP="004C79CA">
      <w:pPr>
        <w:autoSpaceDE w:val="0"/>
        <w:autoSpaceDN w:val="0"/>
        <w:adjustRightInd w:val="0"/>
        <w:ind w:firstLine="851"/>
        <w:jc w:val="both"/>
      </w:pPr>
      <w:r>
        <w:t>4</w:t>
      </w:r>
      <w:r w:rsidRPr="00172677">
        <w:t>.Постановление вступает в силу с</w:t>
      </w:r>
      <w:r>
        <w:t>о дня его обнародования.</w:t>
      </w:r>
    </w:p>
    <w:p w:rsidR="00A73DD7" w:rsidRDefault="00A73DD7" w:rsidP="00A73DD7">
      <w:pPr>
        <w:ind w:firstLine="851"/>
        <w:jc w:val="both"/>
      </w:pPr>
    </w:p>
    <w:p w:rsidR="00555885" w:rsidRDefault="00555885" w:rsidP="00555885">
      <w:pPr>
        <w:pStyle w:val="af4"/>
        <w:jc w:val="both"/>
        <w:rPr>
          <w:sz w:val="28"/>
          <w:szCs w:val="28"/>
        </w:rPr>
      </w:pPr>
    </w:p>
    <w:p w:rsidR="00555885" w:rsidRDefault="00555885" w:rsidP="00555885">
      <w:pPr>
        <w:pStyle w:val="af4"/>
        <w:jc w:val="both"/>
        <w:rPr>
          <w:sz w:val="28"/>
          <w:szCs w:val="28"/>
        </w:rPr>
      </w:pPr>
    </w:p>
    <w:bookmarkEnd w:id="0"/>
    <w:p w:rsidR="004C79CA" w:rsidRDefault="00555885" w:rsidP="00854ADF">
      <w:pPr>
        <w:pStyle w:val="af4"/>
        <w:jc w:val="both"/>
        <w:rPr>
          <w:sz w:val="28"/>
          <w:szCs w:val="28"/>
        </w:rPr>
      </w:pPr>
      <w:r>
        <w:rPr>
          <w:sz w:val="28"/>
          <w:szCs w:val="28"/>
        </w:rPr>
        <w:t xml:space="preserve">Глава </w:t>
      </w:r>
      <w:r w:rsidR="000E459B">
        <w:rPr>
          <w:sz w:val="28"/>
          <w:szCs w:val="28"/>
        </w:rPr>
        <w:t>Хопер</w:t>
      </w:r>
      <w:r w:rsidR="00AE7140">
        <w:rPr>
          <w:sz w:val="28"/>
          <w:szCs w:val="28"/>
        </w:rPr>
        <w:t xml:space="preserve">ского </w:t>
      </w:r>
      <w:r>
        <w:rPr>
          <w:sz w:val="28"/>
          <w:szCs w:val="28"/>
        </w:rPr>
        <w:t xml:space="preserve">сельского </w:t>
      </w:r>
    </w:p>
    <w:p w:rsidR="0014050A" w:rsidRPr="0014050A" w:rsidRDefault="00555885" w:rsidP="00854ADF">
      <w:pPr>
        <w:pStyle w:val="af4"/>
        <w:jc w:val="both"/>
      </w:pPr>
      <w:r>
        <w:rPr>
          <w:sz w:val="28"/>
          <w:szCs w:val="28"/>
        </w:rPr>
        <w:t>поселения Тихорецкого района</w:t>
      </w:r>
      <w:r>
        <w:rPr>
          <w:sz w:val="28"/>
          <w:szCs w:val="28"/>
        </w:rPr>
        <w:tab/>
      </w:r>
      <w:r>
        <w:rPr>
          <w:sz w:val="28"/>
          <w:szCs w:val="28"/>
        </w:rPr>
        <w:tab/>
      </w:r>
      <w:r>
        <w:rPr>
          <w:sz w:val="28"/>
          <w:szCs w:val="28"/>
        </w:rPr>
        <w:tab/>
      </w:r>
      <w:r>
        <w:rPr>
          <w:sz w:val="28"/>
          <w:szCs w:val="28"/>
        </w:rPr>
        <w:tab/>
      </w:r>
      <w:r>
        <w:rPr>
          <w:sz w:val="28"/>
          <w:szCs w:val="28"/>
        </w:rPr>
        <w:tab/>
        <w:t xml:space="preserve">   </w:t>
      </w:r>
      <w:r w:rsidR="004C79CA">
        <w:rPr>
          <w:sz w:val="28"/>
          <w:szCs w:val="28"/>
        </w:rPr>
        <w:t xml:space="preserve">       </w:t>
      </w:r>
      <w:r>
        <w:rPr>
          <w:sz w:val="28"/>
          <w:szCs w:val="28"/>
        </w:rPr>
        <w:t xml:space="preserve">   </w:t>
      </w:r>
      <w:r w:rsidR="004C79CA">
        <w:rPr>
          <w:sz w:val="28"/>
          <w:szCs w:val="28"/>
        </w:rPr>
        <w:t>С.Ю.Писанов</w:t>
      </w:r>
    </w:p>
    <w:sectPr w:rsidR="0014050A" w:rsidRPr="0014050A" w:rsidSect="00AE7140">
      <w:headerReference w:type="even" r:id="rId9"/>
      <w:headerReference w:type="default" r:id="rId10"/>
      <w:pgSz w:w="11906" w:h="16838"/>
      <w:pgMar w:top="284" w:right="567" w:bottom="1134" w:left="1701" w:header="425" w:footer="907"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01AA" w:rsidRDefault="007B01AA">
      <w:r>
        <w:separator/>
      </w:r>
    </w:p>
  </w:endnote>
  <w:endnote w:type="continuationSeparator" w:id="1">
    <w:p w:rsidR="007B01AA" w:rsidRDefault="007B01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NewtonC">
    <w:altName w:val="Courier New"/>
    <w:panose1 w:val="00000000000000000000"/>
    <w:charset w:val="00"/>
    <w:family w:val="decorative"/>
    <w:notTrueType/>
    <w:pitch w:val="variable"/>
    <w:sig w:usb0="00000001" w:usb1="00000000" w:usb2="00000000" w:usb3="00000000" w:csb0="00000005"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01AA" w:rsidRDefault="007B01AA">
      <w:r>
        <w:separator/>
      </w:r>
    </w:p>
  </w:footnote>
  <w:footnote w:type="continuationSeparator" w:id="1">
    <w:p w:rsidR="007B01AA" w:rsidRDefault="007B01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80B" w:rsidRDefault="00EE6753" w:rsidP="002866C5">
    <w:pPr>
      <w:pStyle w:val="a5"/>
      <w:framePr w:wrap="around" w:vAnchor="text" w:hAnchor="margin" w:xAlign="center" w:y="1"/>
      <w:rPr>
        <w:rStyle w:val="a7"/>
      </w:rPr>
    </w:pPr>
    <w:r>
      <w:rPr>
        <w:rStyle w:val="a7"/>
      </w:rPr>
      <w:fldChar w:fldCharType="begin"/>
    </w:r>
    <w:r w:rsidR="0068480B">
      <w:rPr>
        <w:rStyle w:val="a7"/>
      </w:rPr>
      <w:instrText xml:space="preserve">PAGE  </w:instrText>
    </w:r>
    <w:r>
      <w:rPr>
        <w:rStyle w:val="a7"/>
      </w:rPr>
      <w:fldChar w:fldCharType="end"/>
    </w:r>
  </w:p>
  <w:p w:rsidR="0068480B" w:rsidRDefault="0068480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80B" w:rsidRDefault="00EE6753">
    <w:pPr>
      <w:pStyle w:val="a5"/>
      <w:jc w:val="center"/>
    </w:pPr>
    <w:fldSimple w:instr=" PAGE   \* MERGEFORMAT ">
      <w:r w:rsidR="00A03475">
        <w:rPr>
          <w:noProof/>
        </w:rPr>
        <w:t>2</w:t>
      </w:r>
    </w:fldSimple>
  </w:p>
  <w:p w:rsidR="0068480B" w:rsidRDefault="0068480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487C0ABE"/>
    <w:multiLevelType w:val="singleLevel"/>
    <w:tmpl w:val="695E9E9E"/>
    <w:lvl w:ilvl="0">
      <w:start w:val="2"/>
      <w:numFmt w:val="decimal"/>
      <w:lvlText w:val="%1."/>
      <w:legacy w:legacy="1" w:legacySpace="0" w:legacyIndent="279"/>
      <w:lvlJc w:val="left"/>
      <w:pPr>
        <w:ind w:left="0" w:firstLine="0"/>
      </w:pPr>
      <w:rPr>
        <w:rFonts w:ascii="Times New Roman" w:hAnsi="Times New Roman" w:cs="Times New Roman" w:hint="default"/>
      </w:rPr>
    </w:lvl>
  </w:abstractNum>
  <w:num w:numId="1">
    <w:abstractNumId w:val="1"/>
    <w:lvlOverride w:ilvl="0">
      <w:lvl w:ilvl="0">
        <w:start w:val="2"/>
        <w:numFmt w:val="decimal"/>
        <w:lvlText w:val="%1."/>
        <w:legacy w:legacy="1" w:legacySpace="0" w:legacyIndent="278"/>
        <w:lvlJc w:val="left"/>
        <w:pPr>
          <w:ind w:left="0" w:firstLine="0"/>
        </w:pPr>
        <w:rPr>
          <w:rFonts w:ascii="Times New Roman" w:hAnsi="Times New Roman" w:cs="Times New Roman" w:hint="default"/>
        </w:rPr>
      </w:lvl>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stylePaneFormatFilter w:val="3F01"/>
  <w:doNotTrackMoves/>
  <w:defaultTabStop w:val="708"/>
  <w:drawingGridHorizontalSpacing w:val="140"/>
  <w:drawingGridVerticalSpacing w:val="381"/>
  <w:displayHorizontalDrawingGridEvery w:val="2"/>
  <w:characterSpacingControl w:val="doNotCompress"/>
  <w:hdrShapeDefaults>
    <o:shapedefaults v:ext="edit" spidmax="6146"/>
  </w:hdrShapeDefault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B1CC2"/>
    <w:rsid w:val="00011A55"/>
    <w:rsid w:val="00036B3D"/>
    <w:rsid w:val="000459FC"/>
    <w:rsid w:val="00063BA9"/>
    <w:rsid w:val="0007328C"/>
    <w:rsid w:val="00082424"/>
    <w:rsid w:val="000A20E7"/>
    <w:rsid w:val="000A62C5"/>
    <w:rsid w:val="000A7936"/>
    <w:rsid w:val="000C0761"/>
    <w:rsid w:val="000C1795"/>
    <w:rsid w:val="000D5728"/>
    <w:rsid w:val="000E459B"/>
    <w:rsid w:val="00100016"/>
    <w:rsid w:val="001044A2"/>
    <w:rsid w:val="00117884"/>
    <w:rsid w:val="00126754"/>
    <w:rsid w:val="0012690B"/>
    <w:rsid w:val="001363D8"/>
    <w:rsid w:val="0013649E"/>
    <w:rsid w:val="0014050A"/>
    <w:rsid w:val="001427D5"/>
    <w:rsid w:val="00143DB2"/>
    <w:rsid w:val="00146AD6"/>
    <w:rsid w:val="001475EB"/>
    <w:rsid w:val="00162D04"/>
    <w:rsid w:val="001717A2"/>
    <w:rsid w:val="001748E5"/>
    <w:rsid w:val="00182658"/>
    <w:rsid w:val="00184C6D"/>
    <w:rsid w:val="001851A3"/>
    <w:rsid w:val="001856AF"/>
    <w:rsid w:val="001969D0"/>
    <w:rsid w:val="001A0BB2"/>
    <w:rsid w:val="001B1A0E"/>
    <w:rsid w:val="001C5ED2"/>
    <w:rsid w:val="001D5FE3"/>
    <w:rsid w:val="001E4E81"/>
    <w:rsid w:val="001E59AC"/>
    <w:rsid w:val="001E61BA"/>
    <w:rsid w:val="00200840"/>
    <w:rsid w:val="00203530"/>
    <w:rsid w:val="00227484"/>
    <w:rsid w:val="0023394D"/>
    <w:rsid w:val="00255DD8"/>
    <w:rsid w:val="00271461"/>
    <w:rsid w:val="002729F2"/>
    <w:rsid w:val="002866C5"/>
    <w:rsid w:val="00290986"/>
    <w:rsid w:val="00291FFD"/>
    <w:rsid w:val="00292225"/>
    <w:rsid w:val="002B14BC"/>
    <w:rsid w:val="002D13E0"/>
    <w:rsid w:val="002E0457"/>
    <w:rsid w:val="002E1900"/>
    <w:rsid w:val="002E3FFF"/>
    <w:rsid w:val="002F2E67"/>
    <w:rsid w:val="002F3D21"/>
    <w:rsid w:val="00307A26"/>
    <w:rsid w:val="00316D72"/>
    <w:rsid w:val="00325BEE"/>
    <w:rsid w:val="0032780A"/>
    <w:rsid w:val="00333D3A"/>
    <w:rsid w:val="00336453"/>
    <w:rsid w:val="00342BBD"/>
    <w:rsid w:val="003676AE"/>
    <w:rsid w:val="0038283F"/>
    <w:rsid w:val="0038346F"/>
    <w:rsid w:val="003A7850"/>
    <w:rsid w:val="003C3696"/>
    <w:rsid w:val="003D149D"/>
    <w:rsid w:val="003D4EA1"/>
    <w:rsid w:val="003F4F6B"/>
    <w:rsid w:val="00406821"/>
    <w:rsid w:val="00407279"/>
    <w:rsid w:val="00420271"/>
    <w:rsid w:val="00420401"/>
    <w:rsid w:val="00434956"/>
    <w:rsid w:val="00435644"/>
    <w:rsid w:val="004365CE"/>
    <w:rsid w:val="00444CF1"/>
    <w:rsid w:val="004459F8"/>
    <w:rsid w:val="00451C8D"/>
    <w:rsid w:val="00461555"/>
    <w:rsid w:val="00461F23"/>
    <w:rsid w:val="00462692"/>
    <w:rsid w:val="00467DB2"/>
    <w:rsid w:val="00476946"/>
    <w:rsid w:val="0047767E"/>
    <w:rsid w:val="00486811"/>
    <w:rsid w:val="00493C27"/>
    <w:rsid w:val="004A024E"/>
    <w:rsid w:val="004A26AF"/>
    <w:rsid w:val="004A3CEB"/>
    <w:rsid w:val="004A57B3"/>
    <w:rsid w:val="004B0D41"/>
    <w:rsid w:val="004C4BB2"/>
    <w:rsid w:val="004C4BF2"/>
    <w:rsid w:val="004C79CA"/>
    <w:rsid w:val="004D1C8B"/>
    <w:rsid w:val="004F63B7"/>
    <w:rsid w:val="005033CF"/>
    <w:rsid w:val="005143AD"/>
    <w:rsid w:val="0052694E"/>
    <w:rsid w:val="0053438C"/>
    <w:rsid w:val="00555885"/>
    <w:rsid w:val="00556934"/>
    <w:rsid w:val="00560788"/>
    <w:rsid w:val="00563F39"/>
    <w:rsid w:val="00564421"/>
    <w:rsid w:val="00571A8D"/>
    <w:rsid w:val="00575876"/>
    <w:rsid w:val="005812F2"/>
    <w:rsid w:val="0058274C"/>
    <w:rsid w:val="00591503"/>
    <w:rsid w:val="005955DB"/>
    <w:rsid w:val="005A6CC5"/>
    <w:rsid w:val="005B7724"/>
    <w:rsid w:val="005C0F95"/>
    <w:rsid w:val="005C1190"/>
    <w:rsid w:val="005D46CA"/>
    <w:rsid w:val="005E6A02"/>
    <w:rsid w:val="00602450"/>
    <w:rsid w:val="00606FCB"/>
    <w:rsid w:val="00634466"/>
    <w:rsid w:val="006357A1"/>
    <w:rsid w:val="00666882"/>
    <w:rsid w:val="0068480B"/>
    <w:rsid w:val="00692186"/>
    <w:rsid w:val="006A69BD"/>
    <w:rsid w:val="006B0E88"/>
    <w:rsid w:val="006B11DC"/>
    <w:rsid w:val="006C0B2E"/>
    <w:rsid w:val="006D256E"/>
    <w:rsid w:val="006E1DF7"/>
    <w:rsid w:val="006E2DFB"/>
    <w:rsid w:val="006F0F45"/>
    <w:rsid w:val="006F6535"/>
    <w:rsid w:val="00707A45"/>
    <w:rsid w:val="00716287"/>
    <w:rsid w:val="00716974"/>
    <w:rsid w:val="007214E5"/>
    <w:rsid w:val="00724FCD"/>
    <w:rsid w:val="0072677D"/>
    <w:rsid w:val="00736A11"/>
    <w:rsid w:val="00785350"/>
    <w:rsid w:val="007B01AA"/>
    <w:rsid w:val="007B077E"/>
    <w:rsid w:val="007B0F00"/>
    <w:rsid w:val="007B1CC2"/>
    <w:rsid w:val="007C0A14"/>
    <w:rsid w:val="007C2C05"/>
    <w:rsid w:val="007D4C06"/>
    <w:rsid w:val="007E6930"/>
    <w:rsid w:val="007F5E88"/>
    <w:rsid w:val="008029C6"/>
    <w:rsid w:val="00802DFF"/>
    <w:rsid w:val="00806EDD"/>
    <w:rsid w:val="00817B79"/>
    <w:rsid w:val="00820A30"/>
    <w:rsid w:val="00823360"/>
    <w:rsid w:val="00826191"/>
    <w:rsid w:val="00834F94"/>
    <w:rsid w:val="00837DF6"/>
    <w:rsid w:val="008526B5"/>
    <w:rsid w:val="00854ADF"/>
    <w:rsid w:val="00865D31"/>
    <w:rsid w:val="008717F7"/>
    <w:rsid w:val="00872CC9"/>
    <w:rsid w:val="00876AC1"/>
    <w:rsid w:val="0087774B"/>
    <w:rsid w:val="008813B6"/>
    <w:rsid w:val="00885C11"/>
    <w:rsid w:val="008910B2"/>
    <w:rsid w:val="008B27EE"/>
    <w:rsid w:val="008D3351"/>
    <w:rsid w:val="008D610C"/>
    <w:rsid w:val="008F07FD"/>
    <w:rsid w:val="008F1871"/>
    <w:rsid w:val="00903A21"/>
    <w:rsid w:val="00905DC4"/>
    <w:rsid w:val="00913D2A"/>
    <w:rsid w:val="009143A5"/>
    <w:rsid w:val="00914E3F"/>
    <w:rsid w:val="00931600"/>
    <w:rsid w:val="00945260"/>
    <w:rsid w:val="009552A7"/>
    <w:rsid w:val="00962707"/>
    <w:rsid w:val="00971B8F"/>
    <w:rsid w:val="00973F2C"/>
    <w:rsid w:val="00995073"/>
    <w:rsid w:val="00995B67"/>
    <w:rsid w:val="009A0E68"/>
    <w:rsid w:val="009A4859"/>
    <w:rsid w:val="009C1476"/>
    <w:rsid w:val="009C1E04"/>
    <w:rsid w:val="009D230E"/>
    <w:rsid w:val="009E120A"/>
    <w:rsid w:val="009F0FD9"/>
    <w:rsid w:val="00A00789"/>
    <w:rsid w:val="00A03475"/>
    <w:rsid w:val="00A14D3D"/>
    <w:rsid w:val="00A2363B"/>
    <w:rsid w:val="00A52638"/>
    <w:rsid w:val="00A60276"/>
    <w:rsid w:val="00A656E9"/>
    <w:rsid w:val="00A73DD7"/>
    <w:rsid w:val="00A77EC6"/>
    <w:rsid w:val="00A855A2"/>
    <w:rsid w:val="00A86BAD"/>
    <w:rsid w:val="00A91360"/>
    <w:rsid w:val="00A925A8"/>
    <w:rsid w:val="00A94429"/>
    <w:rsid w:val="00AA323C"/>
    <w:rsid w:val="00AA4025"/>
    <w:rsid w:val="00AB5F74"/>
    <w:rsid w:val="00AC6834"/>
    <w:rsid w:val="00AC6F5B"/>
    <w:rsid w:val="00AE0C74"/>
    <w:rsid w:val="00AE7140"/>
    <w:rsid w:val="00AF462E"/>
    <w:rsid w:val="00B102B9"/>
    <w:rsid w:val="00B16FC4"/>
    <w:rsid w:val="00B255EB"/>
    <w:rsid w:val="00B34053"/>
    <w:rsid w:val="00B44E83"/>
    <w:rsid w:val="00B52CD4"/>
    <w:rsid w:val="00B60ED4"/>
    <w:rsid w:val="00B618E8"/>
    <w:rsid w:val="00B62798"/>
    <w:rsid w:val="00B82186"/>
    <w:rsid w:val="00B90D28"/>
    <w:rsid w:val="00B9154F"/>
    <w:rsid w:val="00BA6FC0"/>
    <w:rsid w:val="00BC2D9E"/>
    <w:rsid w:val="00BC48FB"/>
    <w:rsid w:val="00BC7475"/>
    <w:rsid w:val="00BD1E46"/>
    <w:rsid w:val="00BD5A5A"/>
    <w:rsid w:val="00BE0DAF"/>
    <w:rsid w:val="00BE14F2"/>
    <w:rsid w:val="00BF3DC2"/>
    <w:rsid w:val="00C23976"/>
    <w:rsid w:val="00C26A6A"/>
    <w:rsid w:val="00C33723"/>
    <w:rsid w:val="00C45A79"/>
    <w:rsid w:val="00C4606A"/>
    <w:rsid w:val="00C52C8D"/>
    <w:rsid w:val="00C63B8F"/>
    <w:rsid w:val="00C70B9E"/>
    <w:rsid w:val="00C75986"/>
    <w:rsid w:val="00C85D81"/>
    <w:rsid w:val="00C87811"/>
    <w:rsid w:val="00C9403C"/>
    <w:rsid w:val="00C976E3"/>
    <w:rsid w:val="00CA612E"/>
    <w:rsid w:val="00CB2AB5"/>
    <w:rsid w:val="00CB47DC"/>
    <w:rsid w:val="00CB63D7"/>
    <w:rsid w:val="00CD51EA"/>
    <w:rsid w:val="00D0785B"/>
    <w:rsid w:val="00D20A25"/>
    <w:rsid w:val="00D26B0C"/>
    <w:rsid w:val="00D53733"/>
    <w:rsid w:val="00D5666F"/>
    <w:rsid w:val="00D65609"/>
    <w:rsid w:val="00D65727"/>
    <w:rsid w:val="00D846F9"/>
    <w:rsid w:val="00D86BBB"/>
    <w:rsid w:val="00D8718B"/>
    <w:rsid w:val="00DC1A96"/>
    <w:rsid w:val="00DC4AEC"/>
    <w:rsid w:val="00DD2DA3"/>
    <w:rsid w:val="00DE1261"/>
    <w:rsid w:val="00E057B1"/>
    <w:rsid w:val="00E11AD8"/>
    <w:rsid w:val="00E33142"/>
    <w:rsid w:val="00E34980"/>
    <w:rsid w:val="00E56675"/>
    <w:rsid w:val="00E90B6A"/>
    <w:rsid w:val="00E93D29"/>
    <w:rsid w:val="00E9679B"/>
    <w:rsid w:val="00EA47DA"/>
    <w:rsid w:val="00EC52C5"/>
    <w:rsid w:val="00ED399F"/>
    <w:rsid w:val="00EE6753"/>
    <w:rsid w:val="00F04FBE"/>
    <w:rsid w:val="00F10423"/>
    <w:rsid w:val="00F20AA3"/>
    <w:rsid w:val="00F402BC"/>
    <w:rsid w:val="00F40E02"/>
    <w:rsid w:val="00F43E7B"/>
    <w:rsid w:val="00F47F87"/>
    <w:rsid w:val="00F51151"/>
    <w:rsid w:val="00F661BF"/>
    <w:rsid w:val="00F74242"/>
    <w:rsid w:val="00F845FC"/>
    <w:rsid w:val="00F86837"/>
    <w:rsid w:val="00FB1E87"/>
    <w:rsid w:val="00FB74BE"/>
    <w:rsid w:val="00FC16AA"/>
    <w:rsid w:val="00FD6D3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CD4"/>
    <w:rPr>
      <w:sz w:val="28"/>
      <w:szCs w:val="28"/>
    </w:rPr>
  </w:style>
  <w:style w:type="paragraph" w:styleId="1">
    <w:name w:val="heading 1"/>
    <w:basedOn w:val="a"/>
    <w:next w:val="a"/>
    <w:link w:val="10"/>
    <w:uiPriority w:val="99"/>
    <w:qFormat/>
    <w:rsid w:val="004C4BF2"/>
    <w:pPr>
      <w:widowControl w:val="0"/>
      <w:autoSpaceDE w:val="0"/>
      <w:autoSpaceDN w:val="0"/>
      <w:adjustRightInd w:val="0"/>
      <w:spacing w:before="108" w:after="108"/>
      <w:jc w:val="center"/>
      <w:outlineLvl w:val="0"/>
    </w:pPr>
    <w:rPr>
      <w:rFonts w:ascii="Arial" w:hAnsi="Arial"/>
      <w:b/>
      <w:bCs/>
      <w:color w:val="000080"/>
      <w:sz w:val="20"/>
      <w:szCs w:val="20"/>
      <w:lang/>
    </w:rPr>
  </w:style>
  <w:style w:type="paragraph" w:styleId="2">
    <w:name w:val="heading 2"/>
    <w:basedOn w:val="a"/>
    <w:next w:val="a"/>
    <w:link w:val="20"/>
    <w:unhideWhenUsed/>
    <w:qFormat/>
    <w:rsid w:val="00063BA9"/>
    <w:pPr>
      <w:keepNext/>
      <w:spacing w:before="240" w:after="60"/>
      <w:outlineLvl w:val="1"/>
    </w:pPr>
    <w:rPr>
      <w:rFonts w:ascii="Cambria" w:hAnsi="Cambria"/>
      <w:b/>
      <w:bCs/>
      <w:i/>
      <w:iCs/>
      <w:lang/>
    </w:rPr>
  </w:style>
  <w:style w:type="paragraph" w:styleId="3">
    <w:name w:val="heading 3"/>
    <w:basedOn w:val="a"/>
    <w:next w:val="a"/>
    <w:link w:val="30"/>
    <w:uiPriority w:val="9"/>
    <w:semiHidden/>
    <w:unhideWhenUsed/>
    <w:qFormat/>
    <w:rsid w:val="00B16FC4"/>
    <w:pPr>
      <w:keepNext/>
      <w:spacing w:before="240" w:after="60"/>
      <w:outlineLvl w:val="2"/>
    </w:pPr>
    <w:rPr>
      <w:rFonts w:ascii="Cambria" w:hAnsi="Cambria"/>
      <w:b/>
      <w:bCs/>
      <w:sz w:val="26"/>
      <w:szCs w:val="26"/>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B1CC2"/>
    <w:pPr>
      <w:spacing w:line="360" w:lineRule="auto"/>
      <w:jc w:val="both"/>
    </w:pPr>
    <w:rPr>
      <w:szCs w:val="24"/>
      <w:lang/>
    </w:rPr>
  </w:style>
  <w:style w:type="paragraph" w:styleId="a5">
    <w:name w:val="header"/>
    <w:basedOn w:val="a"/>
    <w:link w:val="a6"/>
    <w:uiPriority w:val="99"/>
    <w:rsid w:val="00EC52C5"/>
    <w:pPr>
      <w:tabs>
        <w:tab w:val="center" w:pos="4677"/>
        <w:tab w:val="right" w:pos="9355"/>
      </w:tabs>
    </w:pPr>
    <w:rPr>
      <w:lang/>
    </w:rPr>
  </w:style>
  <w:style w:type="character" w:styleId="a7">
    <w:name w:val="page number"/>
    <w:basedOn w:val="a0"/>
    <w:rsid w:val="00EC52C5"/>
  </w:style>
  <w:style w:type="paragraph" w:styleId="a8">
    <w:name w:val="footer"/>
    <w:basedOn w:val="a"/>
    <w:rsid w:val="00292225"/>
    <w:pPr>
      <w:tabs>
        <w:tab w:val="center" w:pos="4677"/>
        <w:tab w:val="right" w:pos="9355"/>
      </w:tabs>
    </w:pPr>
  </w:style>
  <w:style w:type="character" w:customStyle="1" w:styleId="a6">
    <w:name w:val="Верхний колонтитул Знак"/>
    <w:link w:val="a5"/>
    <w:uiPriority w:val="99"/>
    <w:rsid w:val="007D4C06"/>
    <w:rPr>
      <w:sz w:val="28"/>
      <w:szCs w:val="28"/>
    </w:rPr>
  </w:style>
  <w:style w:type="character" w:customStyle="1" w:styleId="10">
    <w:name w:val="Заголовок 1 Знак"/>
    <w:link w:val="1"/>
    <w:uiPriority w:val="99"/>
    <w:rsid w:val="004C4BF2"/>
    <w:rPr>
      <w:rFonts w:ascii="Arial" w:hAnsi="Arial" w:cs="Arial"/>
      <w:b/>
      <w:bCs/>
      <w:color w:val="000080"/>
    </w:rPr>
  </w:style>
  <w:style w:type="paragraph" w:customStyle="1" w:styleId="a9">
    <w:name w:val="Таблицы (моноширинный)"/>
    <w:basedOn w:val="a"/>
    <w:next w:val="a"/>
    <w:uiPriority w:val="99"/>
    <w:rsid w:val="004C4BF2"/>
    <w:pPr>
      <w:widowControl w:val="0"/>
      <w:autoSpaceDE w:val="0"/>
      <w:autoSpaceDN w:val="0"/>
      <w:adjustRightInd w:val="0"/>
      <w:jc w:val="both"/>
    </w:pPr>
    <w:rPr>
      <w:rFonts w:ascii="Courier New" w:hAnsi="Courier New" w:cs="Courier New"/>
      <w:sz w:val="20"/>
      <w:szCs w:val="20"/>
    </w:rPr>
  </w:style>
  <w:style w:type="paragraph" w:customStyle="1" w:styleId="aa">
    <w:name w:val="Прижатый влево"/>
    <w:basedOn w:val="a"/>
    <w:next w:val="a"/>
    <w:uiPriority w:val="99"/>
    <w:rsid w:val="004C4BF2"/>
    <w:pPr>
      <w:widowControl w:val="0"/>
      <w:autoSpaceDE w:val="0"/>
      <w:autoSpaceDN w:val="0"/>
      <w:adjustRightInd w:val="0"/>
    </w:pPr>
    <w:rPr>
      <w:rFonts w:ascii="Arial" w:hAnsi="Arial" w:cs="Arial"/>
      <w:sz w:val="20"/>
      <w:szCs w:val="20"/>
    </w:rPr>
  </w:style>
  <w:style w:type="table" w:styleId="ab">
    <w:name w:val="Table Grid"/>
    <w:basedOn w:val="a1"/>
    <w:uiPriority w:val="99"/>
    <w:rsid w:val="004C4BF2"/>
    <w:pPr>
      <w:widowControl w:val="0"/>
      <w:autoSpaceDE w:val="0"/>
      <w:autoSpaceDN w:val="0"/>
      <w:adjustRightInd w:val="0"/>
      <w:ind w:firstLine="720"/>
      <w:jc w:val="both"/>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link w:val="a3"/>
    <w:rsid w:val="00564421"/>
    <w:rPr>
      <w:sz w:val="28"/>
      <w:szCs w:val="24"/>
    </w:rPr>
  </w:style>
  <w:style w:type="character" w:customStyle="1" w:styleId="20">
    <w:name w:val="Заголовок 2 Знак"/>
    <w:link w:val="2"/>
    <w:rsid w:val="00063BA9"/>
    <w:rPr>
      <w:rFonts w:ascii="Cambria" w:eastAsia="Times New Roman" w:hAnsi="Cambria" w:cs="Times New Roman"/>
      <w:b/>
      <w:bCs/>
      <w:i/>
      <w:iCs/>
      <w:sz w:val="28"/>
      <w:szCs w:val="28"/>
    </w:rPr>
  </w:style>
  <w:style w:type="paragraph" w:styleId="31">
    <w:name w:val="Body Text 3"/>
    <w:basedOn w:val="a"/>
    <w:link w:val="32"/>
    <w:unhideWhenUsed/>
    <w:rsid w:val="00063BA9"/>
    <w:pPr>
      <w:spacing w:after="120"/>
    </w:pPr>
    <w:rPr>
      <w:sz w:val="16"/>
      <w:szCs w:val="16"/>
      <w:lang/>
    </w:rPr>
  </w:style>
  <w:style w:type="character" w:customStyle="1" w:styleId="32">
    <w:name w:val="Основной текст 3 Знак"/>
    <w:link w:val="31"/>
    <w:rsid w:val="00063BA9"/>
    <w:rPr>
      <w:sz w:val="16"/>
      <w:szCs w:val="16"/>
    </w:rPr>
  </w:style>
  <w:style w:type="paragraph" w:styleId="33">
    <w:name w:val="Body Text Indent 3"/>
    <w:basedOn w:val="a"/>
    <w:link w:val="34"/>
    <w:uiPriority w:val="99"/>
    <w:semiHidden/>
    <w:unhideWhenUsed/>
    <w:rsid w:val="0047767E"/>
    <w:pPr>
      <w:spacing w:after="120"/>
      <w:ind w:left="283"/>
    </w:pPr>
    <w:rPr>
      <w:sz w:val="16"/>
      <w:szCs w:val="16"/>
      <w:lang/>
    </w:rPr>
  </w:style>
  <w:style w:type="character" w:customStyle="1" w:styleId="34">
    <w:name w:val="Основной текст с отступом 3 Знак"/>
    <w:link w:val="33"/>
    <w:uiPriority w:val="99"/>
    <w:semiHidden/>
    <w:rsid w:val="0047767E"/>
    <w:rPr>
      <w:sz w:val="16"/>
      <w:szCs w:val="16"/>
    </w:rPr>
  </w:style>
  <w:style w:type="paragraph" w:styleId="ac">
    <w:name w:val="Title"/>
    <w:basedOn w:val="a"/>
    <w:link w:val="ad"/>
    <w:qFormat/>
    <w:rsid w:val="0047767E"/>
    <w:pPr>
      <w:jc w:val="center"/>
    </w:pPr>
    <w:rPr>
      <w:b/>
      <w:szCs w:val="24"/>
      <w:lang/>
    </w:rPr>
  </w:style>
  <w:style w:type="character" w:customStyle="1" w:styleId="ad">
    <w:name w:val="Название Знак"/>
    <w:link w:val="ac"/>
    <w:rsid w:val="0047767E"/>
    <w:rPr>
      <w:b/>
      <w:sz w:val="28"/>
      <w:szCs w:val="24"/>
    </w:rPr>
  </w:style>
  <w:style w:type="paragraph" w:styleId="21">
    <w:name w:val="Body Text 2"/>
    <w:basedOn w:val="a"/>
    <w:link w:val="22"/>
    <w:rsid w:val="0047767E"/>
    <w:pPr>
      <w:spacing w:after="120" w:line="480" w:lineRule="auto"/>
    </w:pPr>
    <w:rPr>
      <w:sz w:val="24"/>
      <w:szCs w:val="24"/>
      <w:lang/>
    </w:rPr>
  </w:style>
  <w:style w:type="character" w:customStyle="1" w:styleId="22">
    <w:name w:val="Основной текст 2 Знак"/>
    <w:link w:val="21"/>
    <w:rsid w:val="0047767E"/>
    <w:rPr>
      <w:sz w:val="24"/>
      <w:szCs w:val="24"/>
    </w:rPr>
  </w:style>
  <w:style w:type="paragraph" w:styleId="ae">
    <w:name w:val="Body Text Indent"/>
    <w:basedOn w:val="a"/>
    <w:link w:val="af"/>
    <w:uiPriority w:val="99"/>
    <w:rsid w:val="001E59AC"/>
    <w:pPr>
      <w:spacing w:after="120"/>
      <w:ind w:left="283"/>
    </w:pPr>
    <w:rPr>
      <w:lang w:eastAsia="ar-SA"/>
    </w:rPr>
  </w:style>
  <w:style w:type="character" w:customStyle="1" w:styleId="af">
    <w:name w:val="Основной текст с отступом Знак"/>
    <w:link w:val="ae"/>
    <w:uiPriority w:val="99"/>
    <w:rsid w:val="001E59AC"/>
    <w:rPr>
      <w:sz w:val="28"/>
      <w:szCs w:val="28"/>
      <w:lang w:eastAsia="ar-SA"/>
    </w:rPr>
  </w:style>
  <w:style w:type="character" w:customStyle="1" w:styleId="Bold">
    <w:name w:val="Bold"/>
    <w:rsid w:val="00591503"/>
    <w:rPr>
      <w:rFonts w:ascii="NewtonC" w:hAnsi="NewtonC"/>
      <w:b/>
      <w:bCs/>
      <w:color w:val="000000"/>
      <w:spacing w:val="1"/>
      <w:w w:val="105"/>
      <w:sz w:val="21"/>
      <w:szCs w:val="21"/>
      <w:vertAlign w:val="baseline"/>
    </w:rPr>
  </w:style>
  <w:style w:type="paragraph" w:styleId="af0">
    <w:name w:val="Plain Text"/>
    <w:basedOn w:val="a"/>
    <w:link w:val="af1"/>
    <w:semiHidden/>
    <w:unhideWhenUsed/>
    <w:rsid w:val="00BA6FC0"/>
    <w:rPr>
      <w:rFonts w:ascii="Courier New" w:hAnsi="Courier New"/>
      <w:sz w:val="20"/>
      <w:szCs w:val="20"/>
      <w:lang/>
    </w:rPr>
  </w:style>
  <w:style w:type="character" w:customStyle="1" w:styleId="af1">
    <w:name w:val="Текст Знак"/>
    <w:link w:val="af0"/>
    <w:semiHidden/>
    <w:rsid w:val="00BA6FC0"/>
    <w:rPr>
      <w:rFonts w:ascii="Courier New" w:hAnsi="Courier New" w:cs="Courier New"/>
    </w:rPr>
  </w:style>
  <w:style w:type="paragraph" w:customStyle="1" w:styleId="FR1">
    <w:name w:val="FR1"/>
    <w:rsid w:val="00BA6FC0"/>
    <w:pPr>
      <w:widowControl w:val="0"/>
      <w:autoSpaceDE w:val="0"/>
      <w:autoSpaceDN w:val="0"/>
      <w:adjustRightInd w:val="0"/>
      <w:ind w:left="2400"/>
    </w:pPr>
    <w:rPr>
      <w:rFonts w:ascii="Arial" w:hAnsi="Arial" w:cs="Arial"/>
      <w:b/>
      <w:bCs/>
      <w:sz w:val="28"/>
      <w:szCs w:val="28"/>
    </w:rPr>
  </w:style>
  <w:style w:type="paragraph" w:customStyle="1" w:styleId="FR2">
    <w:name w:val="FR2"/>
    <w:rsid w:val="00BA6FC0"/>
    <w:pPr>
      <w:widowControl w:val="0"/>
      <w:autoSpaceDE w:val="0"/>
      <w:autoSpaceDN w:val="0"/>
      <w:adjustRightInd w:val="0"/>
      <w:ind w:firstLine="1700"/>
    </w:pPr>
    <w:rPr>
      <w:rFonts w:ascii="Courier New" w:hAnsi="Courier New" w:cs="Courier New"/>
      <w:sz w:val="24"/>
      <w:szCs w:val="24"/>
    </w:rPr>
  </w:style>
  <w:style w:type="paragraph" w:customStyle="1" w:styleId="FR3">
    <w:name w:val="FR3"/>
    <w:rsid w:val="00BA6FC0"/>
    <w:pPr>
      <w:widowControl w:val="0"/>
      <w:autoSpaceDE w:val="0"/>
      <w:autoSpaceDN w:val="0"/>
      <w:adjustRightInd w:val="0"/>
      <w:spacing w:line="300" w:lineRule="auto"/>
      <w:ind w:left="40" w:firstLine="1020"/>
    </w:pPr>
    <w:rPr>
      <w:rFonts w:ascii="Arial" w:hAnsi="Arial" w:cs="Arial"/>
      <w:sz w:val="22"/>
      <w:szCs w:val="22"/>
    </w:rPr>
  </w:style>
  <w:style w:type="character" w:styleId="af2">
    <w:name w:val="Hyperlink"/>
    <w:semiHidden/>
    <w:unhideWhenUsed/>
    <w:rsid w:val="00CD51EA"/>
    <w:rPr>
      <w:color w:val="0000FF"/>
      <w:u w:val="single"/>
    </w:rPr>
  </w:style>
  <w:style w:type="character" w:customStyle="1" w:styleId="30">
    <w:name w:val="Заголовок 3 Знак"/>
    <w:link w:val="3"/>
    <w:uiPriority w:val="9"/>
    <w:semiHidden/>
    <w:rsid w:val="00B16FC4"/>
    <w:rPr>
      <w:rFonts w:ascii="Cambria" w:eastAsia="Times New Roman" w:hAnsi="Cambria" w:cs="Times New Roman"/>
      <w:b/>
      <w:bCs/>
      <w:sz w:val="26"/>
      <w:szCs w:val="26"/>
    </w:rPr>
  </w:style>
  <w:style w:type="paragraph" w:customStyle="1" w:styleId="ConsTitle">
    <w:name w:val="ConsTitle"/>
    <w:rsid w:val="003D149D"/>
    <w:pPr>
      <w:widowControl w:val="0"/>
      <w:snapToGrid w:val="0"/>
    </w:pPr>
    <w:rPr>
      <w:rFonts w:ascii="Arial" w:hAnsi="Arial"/>
      <w:b/>
      <w:sz w:val="16"/>
    </w:rPr>
  </w:style>
  <w:style w:type="paragraph" w:customStyle="1" w:styleId="ConsPlusNormal">
    <w:name w:val="ConsPlusNormal"/>
    <w:rsid w:val="003D149D"/>
    <w:pPr>
      <w:widowControl w:val="0"/>
      <w:autoSpaceDE w:val="0"/>
      <w:autoSpaceDN w:val="0"/>
      <w:adjustRightInd w:val="0"/>
      <w:ind w:firstLine="720"/>
    </w:pPr>
    <w:rPr>
      <w:rFonts w:ascii="Arial" w:hAnsi="Arial" w:cs="Arial"/>
    </w:rPr>
  </w:style>
  <w:style w:type="paragraph" w:customStyle="1" w:styleId="af3">
    <w:name w:val="Содержимое таблицы"/>
    <w:basedOn w:val="a"/>
    <w:rsid w:val="007B077E"/>
    <w:pPr>
      <w:suppressLineNumbers/>
      <w:suppressAutoHyphens/>
    </w:pPr>
    <w:rPr>
      <w:sz w:val="24"/>
      <w:szCs w:val="24"/>
      <w:lang w:eastAsia="ar-SA"/>
    </w:rPr>
  </w:style>
  <w:style w:type="paragraph" w:customStyle="1" w:styleId="320">
    <w:name w:val="Основной текст с отступом 32"/>
    <w:basedOn w:val="a"/>
    <w:rsid w:val="007B077E"/>
    <w:pPr>
      <w:suppressAutoHyphens/>
      <w:spacing w:after="120"/>
      <w:ind w:left="283"/>
    </w:pPr>
    <w:rPr>
      <w:sz w:val="16"/>
      <w:szCs w:val="16"/>
      <w:lang w:eastAsia="ar-SA"/>
    </w:rPr>
  </w:style>
  <w:style w:type="paragraph" w:customStyle="1" w:styleId="11">
    <w:name w:val="марк список 1"/>
    <w:basedOn w:val="a"/>
    <w:rsid w:val="007B077E"/>
    <w:pPr>
      <w:tabs>
        <w:tab w:val="left" w:pos="360"/>
      </w:tabs>
      <w:spacing w:before="120" w:after="120"/>
      <w:jc w:val="both"/>
    </w:pPr>
    <w:rPr>
      <w:sz w:val="24"/>
      <w:szCs w:val="20"/>
      <w:lang w:eastAsia="ar-SA"/>
    </w:rPr>
  </w:style>
  <w:style w:type="paragraph" w:customStyle="1" w:styleId="12">
    <w:name w:val="нум список 1"/>
    <w:basedOn w:val="11"/>
    <w:rsid w:val="007B077E"/>
  </w:style>
  <w:style w:type="paragraph" w:customStyle="1" w:styleId="210">
    <w:name w:val="Основной текст с отступом 21"/>
    <w:basedOn w:val="a"/>
    <w:rsid w:val="007B077E"/>
    <w:pPr>
      <w:suppressAutoHyphens/>
      <w:spacing w:line="360" w:lineRule="auto"/>
      <w:ind w:firstLine="540"/>
      <w:jc w:val="both"/>
    </w:pPr>
    <w:rPr>
      <w:sz w:val="24"/>
      <w:szCs w:val="24"/>
      <w:lang w:eastAsia="ar-SA"/>
    </w:rPr>
  </w:style>
  <w:style w:type="character" w:customStyle="1" w:styleId="apple-style-span">
    <w:name w:val="apple-style-span"/>
    <w:basedOn w:val="a0"/>
    <w:rsid w:val="007B077E"/>
  </w:style>
  <w:style w:type="paragraph" w:styleId="af4">
    <w:name w:val="No Spacing"/>
    <w:qFormat/>
    <w:rsid w:val="007B077E"/>
    <w:rPr>
      <w:sz w:val="24"/>
      <w:szCs w:val="24"/>
    </w:rPr>
  </w:style>
  <w:style w:type="character" w:customStyle="1" w:styleId="af5">
    <w:name w:val="Гипертекстовая ссылка"/>
    <w:rsid w:val="00E9679B"/>
    <w:rPr>
      <w:rFonts w:ascii="Times New Roman" w:hAnsi="Times New Roman" w:cs="Times New Roman" w:hint="default"/>
      <w:b/>
      <w:bCs/>
      <w:color w:val="008000"/>
      <w:sz w:val="22"/>
      <w:szCs w:val="22"/>
    </w:rPr>
  </w:style>
  <w:style w:type="character" w:customStyle="1" w:styleId="af6">
    <w:name w:val="Цветовое выделение"/>
    <w:uiPriority w:val="99"/>
    <w:rsid w:val="00571A8D"/>
    <w:rPr>
      <w:b/>
      <w:color w:val="000080"/>
      <w:sz w:val="22"/>
    </w:rPr>
  </w:style>
  <w:style w:type="paragraph" w:styleId="af7">
    <w:name w:val="Normal (Web)"/>
    <w:basedOn w:val="a"/>
    <w:uiPriority w:val="99"/>
    <w:rsid w:val="00571A8D"/>
    <w:pPr>
      <w:spacing w:before="100" w:beforeAutospacing="1" w:after="100" w:afterAutospacing="1"/>
    </w:pPr>
    <w:rPr>
      <w:rFonts w:ascii="Arial" w:hAnsi="Arial" w:cs="Arial"/>
      <w:sz w:val="24"/>
      <w:szCs w:val="24"/>
    </w:rPr>
  </w:style>
  <w:style w:type="paragraph" w:customStyle="1" w:styleId="af8">
    <w:name w:val="Заголовок"/>
    <w:basedOn w:val="a"/>
    <w:next w:val="a3"/>
    <w:rsid w:val="00F47F87"/>
    <w:pPr>
      <w:keepNext/>
      <w:widowControl w:val="0"/>
      <w:suppressAutoHyphens/>
      <w:spacing w:before="240" w:after="120"/>
    </w:pPr>
    <w:rPr>
      <w:rFonts w:ascii="Arial" w:eastAsia="MS Mincho" w:hAnsi="Arial" w:cs="Tahoma"/>
      <w:kern w:val="2"/>
      <w:lang w:eastAsia="ar-SA"/>
    </w:rPr>
  </w:style>
  <w:style w:type="character" w:customStyle="1" w:styleId="b-serp-urlitem">
    <w:name w:val="b-serp-url__item"/>
    <w:basedOn w:val="a0"/>
    <w:rsid w:val="00555885"/>
  </w:style>
  <w:style w:type="paragraph" w:customStyle="1" w:styleId="msonormalbullet2gif">
    <w:name w:val="msonormalbullet2.gif"/>
    <w:basedOn w:val="a"/>
    <w:rsid w:val="0014050A"/>
    <w:pPr>
      <w:spacing w:before="100" w:beforeAutospacing="1" w:after="100" w:afterAutospacing="1"/>
    </w:pPr>
    <w:rPr>
      <w:sz w:val="24"/>
      <w:szCs w:val="24"/>
    </w:rPr>
  </w:style>
  <w:style w:type="paragraph" w:customStyle="1" w:styleId="310">
    <w:name w:val="Основной текст 31"/>
    <w:basedOn w:val="a"/>
    <w:rsid w:val="00903A21"/>
    <w:pPr>
      <w:widowControl w:val="0"/>
      <w:suppressAutoHyphens/>
      <w:spacing w:after="120"/>
    </w:pPr>
    <w:rPr>
      <w:rFonts w:ascii="Arial" w:eastAsia="Lucida Sans Unicode" w:hAnsi="Arial" w:cs="Mangal"/>
      <w:kern w:val="1"/>
      <w:sz w:val="16"/>
      <w:szCs w:val="16"/>
      <w:lang w:eastAsia="hi-IN" w:bidi="hi-IN"/>
    </w:rPr>
  </w:style>
</w:styles>
</file>

<file path=word/webSettings.xml><?xml version="1.0" encoding="utf-8"?>
<w:webSettings xmlns:r="http://schemas.openxmlformats.org/officeDocument/2006/relationships" xmlns:w="http://schemas.openxmlformats.org/wordprocessingml/2006/main">
  <w:divs>
    <w:div w:id="360279513">
      <w:bodyDiv w:val="1"/>
      <w:marLeft w:val="0"/>
      <w:marRight w:val="0"/>
      <w:marTop w:val="0"/>
      <w:marBottom w:val="0"/>
      <w:divBdr>
        <w:top w:val="none" w:sz="0" w:space="0" w:color="auto"/>
        <w:left w:val="none" w:sz="0" w:space="0" w:color="auto"/>
        <w:bottom w:val="none" w:sz="0" w:space="0" w:color="auto"/>
        <w:right w:val="none" w:sz="0" w:space="0" w:color="auto"/>
      </w:divBdr>
    </w:div>
    <w:div w:id="384255340">
      <w:bodyDiv w:val="1"/>
      <w:marLeft w:val="0"/>
      <w:marRight w:val="0"/>
      <w:marTop w:val="0"/>
      <w:marBottom w:val="0"/>
      <w:divBdr>
        <w:top w:val="none" w:sz="0" w:space="0" w:color="auto"/>
        <w:left w:val="none" w:sz="0" w:space="0" w:color="auto"/>
        <w:bottom w:val="none" w:sz="0" w:space="0" w:color="auto"/>
        <w:right w:val="none" w:sz="0" w:space="0" w:color="auto"/>
      </w:divBdr>
    </w:div>
    <w:div w:id="417097118">
      <w:bodyDiv w:val="1"/>
      <w:marLeft w:val="0"/>
      <w:marRight w:val="0"/>
      <w:marTop w:val="0"/>
      <w:marBottom w:val="0"/>
      <w:divBdr>
        <w:top w:val="none" w:sz="0" w:space="0" w:color="auto"/>
        <w:left w:val="none" w:sz="0" w:space="0" w:color="auto"/>
        <w:bottom w:val="none" w:sz="0" w:space="0" w:color="auto"/>
        <w:right w:val="none" w:sz="0" w:space="0" w:color="auto"/>
      </w:divBdr>
    </w:div>
    <w:div w:id="436217163">
      <w:bodyDiv w:val="1"/>
      <w:marLeft w:val="0"/>
      <w:marRight w:val="0"/>
      <w:marTop w:val="0"/>
      <w:marBottom w:val="0"/>
      <w:divBdr>
        <w:top w:val="none" w:sz="0" w:space="0" w:color="auto"/>
        <w:left w:val="none" w:sz="0" w:space="0" w:color="auto"/>
        <w:bottom w:val="none" w:sz="0" w:space="0" w:color="auto"/>
        <w:right w:val="none" w:sz="0" w:space="0" w:color="auto"/>
      </w:divBdr>
    </w:div>
    <w:div w:id="565800154">
      <w:bodyDiv w:val="1"/>
      <w:marLeft w:val="0"/>
      <w:marRight w:val="0"/>
      <w:marTop w:val="0"/>
      <w:marBottom w:val="0"/>
      <w:divBdr>
        <w:top w:val="none" w:sz="0" w:space="0" w:color="auto"/>
        <w:left w:val="none" w:sz="0" w:space="0" w:color="auto"/>
        <w:bottom w:val="none" w:sz="0" w:space="0" w:color="auto"/>
        <w:right w:val="none" w:sz="0" w:space="0" w:color="auto"/>
      </w:divBdr>
    </w:div>
    <w:div w:id="596640758">
      <w:bodyDiv w:val="1"/>
      <w:marLeft w:val="0"/>
      <w:marRight w:val="0"/>
      <w:marTop w:val="0"/>
      <w:marBottom w:val="0"/>
      <w:divBdr>
        <w:top w:val="none" w:sz="0" w:space="0" w:color="auto"/>
        <w:left w:val="none" w:sz="0" w:space="0" w:color="auto"/>
        <w:bottom w:val="none" w:sz="0" w:space="0" w:color="auto"/>
        <w:right w:val="none" w:sz="0" w:space="0" w:color="auto"/>
      </w:divBdr>
    </w:div>
    <w:div w:id="657002482">
      <w:bodyDiv w:val="1"/>
      <w:marLeft w:val="0"/>
      <w:marRight w:val="0"/>
      <w:marTop w:val="0"/>
      <w:marBottom w:val="0"/>
      <w:divBdr>
        <w:top w:val="none" w:sz="0" w:space="0" w:color="auto"/>
        <w:left w:val="none" w:sz="0" w:space="0" w:color="auto"/>
        <w:bottom w:val="none" w:sz="0" w:space="0" w:color="auto"/>
        <w:right w:val="none" w:sz="0" w:space="0" w:color="auto"/>
      </w:divBdr>
    </w:div>
    <w:div w:id="670568236">
      <w:bodyDiv w:val="1"/>
      <w:marLeft w:val="0"/>
      <w:marRight w:val="0"/>
      <w:marTop w:val="0"/>
      <w:marBottom w:val="0"/>
      <w:divBdr>
        <w:top w:val="none" w:sz="0" w:space="0" w:color="auto"/>
        <w:left w:val="none" w:sz="0" w:space="0" w:color="auto"/>
        <w:bottom w:val="none" w:sz="0" w:space="0" w:color="auto"/>
        <w:right w:val="none" w:sz="0" w:space="0" w:color="auto"/>
      </w:divBdr>
    </w:div>
    <w:div w:id="742534006">
      <w:bodyDiv w:val="1"/>
      <w:marLeft w:val="0"/>
      <w:marRight w:val="0"/>
      <w:marTop w:val="0"/>
      <w:marBottom w:val="0"/>
      <w:divBdr>
        <w:top w:val="none" w:sz="0" w:space="0" w:color="auto"/>
        <w:left w:val="none" w:sz="0" w:space="0" w:color="auto"/>
        <w:bottom w:val="none" w:sz="0" w:space="0" w:color="auto"/>
        <w:right w:val="none" w:sz="0" w:space="0" w:color="auto"/>
      </w:divBdr>
    </w:div>
    <w:div w:id="785538086">
      <w:bodyDiv w:val="1"/>
      <w:marLeft w:val="0"/>
      <w:marRight w:val="0"/>
      <w:marTop w:val="0"/>
      <w:marBottom w:val="0"/>
      <w:divBdr>
        <w:top w:val="none" w:sz="0" w:space="0" w:color="auto"/>
        <w:left w:val="none" w:sz="0" w:space="0" w:color="auto"/>
        <w:bottom w:val="none" w:sz="0" w:space="0" w:color="auto"/>
        <w:right w:val="none" w:sz="0" w:space="0" w:color="auto"/>
      </w:divBdr>
    </w:div>
    <w:div w:id="868179290">
      <w:bodyDiv w:val="1"/>
      <w:marLeft w:val="0"/>
      <w:marRight w:val="0"/>
      <w:marTop w:val="0"/>
      <w:marBottom w:val="0"/>
      <w:divBdr>
        <w:top w:val="none" w:sz="0" w:space="0" w:color="auto"/>
        <w:left w:val="none" w:sz="0" w:space="0" w:color="auto"/>
        <w:bottom w:val="none" w:sz="0" w:space="0" w:color="auto"/>
        <w:right w:val="none" w:sz="0" w:space="0" w:color="auto"/>
      </w:divBdr>
    </w:div>
    <w:div w:id="876743168">
      <w:bodyDiv w:val="1"/>
      <w:marLeft w:val="0"/>
      <w:marRight w:val="0"/>
      <w:marTop w:val="0"/>
      <w:marBottom w:val="0"/>
      <w:divBdr>
        <w:top w:val="none" w:sz="0" w:space="0" w:color="auto"/>
        <w:left w:val="none" w:sz="0" w:space="0" w:color="auto"/>
        <w:bottom w:val="none" w:sz="0" w:space="0" w:color="auto"/>
        <w:right w:val="none" w:sz="0" w:space="0" w:color="auto"/>
      </w:divBdr>
    </w:div>
    <w:div w:id="893271968">
      <w:bodyDiv w:val="1"/>
      <w:marLeft w:val="0"/>
      <w:marRight w:val="0"/>
      <w:marTop w:val="0"/>
      <w:marBottom w:val="0"/>
      <w:divBdr>
        <w:top w:val="none" w:sz="0" w:space="0" w:color="auto"/>
        <w:left w:val="none" w:sz="0" w:space="0" w:color="auto"/>
        <w:bottom w:val="none" w:sz="0" w:space="0" w:color="auto"/>
        <w:right w:val="none" w:sz="0" w:space="0" w:color="auto"/>
      </w:divBdr>
    </w:div>
    <w:div w:id="901601931">
      <w:bodyDiv w:val="1"/>
      <w:marLeft w:val="0"/>
      <w:marRight w:val="0"/>
      <w:marTop w:val="0"/>
      <w:marBottom w:val="0"/>
      <w:divBdr>
        <w:top w:val="none" w:sz="0" w:space="0" w:color="auto"/>
        <w:left w:val="none" w:sz="0" w:space="0" w:color="auto"/>
        <w:bottom w:val="none" w:sz="0" w:space="0" w:color="auto"/>
        <w:right w:val="none" w:sz="0" w:space="0" w:color="auto"/>
      </w:divBdr>
    </w:div>
    <w:div w:id="920531660">
      <w:bodyDiv w:val="1"/>
      <w:marLeft w:val="0"/>
      <w:marRight w:val="0"/>
      <w:marTop w:val="0"/>
      <w:marBottom w:val="0"/>
      <w:divBdr>
        <w:top w:val="none" w:sz="0" w:space="0" w:color="auto"/>
        <w:left w:val="none" w:sz="0" w:space="0" w:color="auto"/>
        <w:bottom w:val="none" w:sz="0" w:space="0" w:color="auto"/>
        <w:right w:val="none" w:sz="0" w:space="0" w:color="auto"/>
      </w:divBdr>
    </w:div>
    <w:div w:id="950281089">
      <w:bodyDiv w:val="1"/>
      <w:marLeft w:val="0"/>
      <w:marRight w:val="0"/>
      <w:marTop w:val="0"/>
      <w:marBottom w:val="0"/>
      <w:divBdr>
        <w:top w:val="none" w:sz="0" w:space="0" w:color="auto"/>
        <w:left w:val="none" w:sz="0" w:space="0" w:color="auto"/>
        <w:bottom w:val="none" w:sz="0" w:space="0" w:color="auto"/>
        <w:right w:val="none" w:sz="0" w:space="0" w:color="auto"/>
      </w:divBdr>
    </w:div>
    <w:div w:id="1079330684">
      <w:bodyDiv w:val="1"/>
      <w:marLeft w:val="0"/>
      <w:marRight w:val="0"/>
      <w:marTop w:val="0"/>
      <w:marBottom w:val="0"/>
      <w:divBdr>
        <w:top w:val="none" w:sz="0" w:space="0" w:color="auto"/>
        <w:left w:val="none" w:sz="0" w:space="0" w:color="auto"/>
        <w:bottom w:val="none" w:sz="0" w:space="0" w:color="auto"/>
        <w:right w:val="none" w:sz="0" w:space="0" w:color="auto"/>
      </w:divBdr>
    </w:div>
    <w:div w:id="1193958682">
      <w:bodyDiv w:val="1"/>
      <w:marLeft w:val="0"/>
      <w:marRight w:val="0"/>
      <w:marTop w:val="0"/>
      <w:marBottom w:val="0"/>
      <w:divBdr>
        <w:top w:val="none" w:sz="0" w:space="0" w:color="auto"/>
        <w:left w:val="none" w:sz="0" w:space="0" w:color="auto"/>
        <w:bottom w:val="none" w:sz="0" w:space="0" w:color="auto"/>
        <w:right w:val="none" w:sz="0" w:space="0" w:color="auto"/>
      </w:divBdr>
    </w:div>
    <w:div w:id="1222911616">
      <w:bodyDiv w:val="1"/>
      <w:marLeft w:val="0"/>
      <w:marRight w:val="0"/>
      <w:marTop w:val="0"/>
      <w:marBottom w:val="0"/>
      <w:divBdr>
        <w:top w:val="none" w:sz="0" w:space="0" w:color="auto"/>
        <w:left w:val="none" w:sz="0" w:space="0" w:color="auto"/>
        <w:bottom w:val="none" w:sz="0" w:space="0" w:color="auto"/>
        <w:right w:val="none" w:sz="0" w:space="0" w:color="auto"/>
      </w:divBdr>
    </w:div>
    <w:div w:id="1240210947">
      <w:bodyDiv w:val="1"/>
      <w:marLeft w:val="0"/>
      <w:marRight w:val="0"/>
      <w:marTop w:val="0"/>
      <w:marBottom w:val="0"/>
      <w:divBdr>
        <w:top w:val="none" w:sz="0" w:space="0" w:color="auto"/>
        <w:left w:val="none" w:sz="0" w:space="0" w:color="auto"/>
        <w:bottom w:val="none" w:sz="0" w:space="0" w:color="auto"/>
        <w:right w:val="none" w:sz="0" w:space="0" w:color="auto"/>
      </w:divBdr>
    </w:div>
    <w:div w:id="1338536415">
      <w:bodyDiv w:val="1"/>
      <w:marLeft w:val="0"/>
      <w:marRight w:val="0"/>
      <w:marTop w:val="0"/>
      <w:marBottom w:val="0"/>
      <w:divBdr>
        <w:top w:val="none" w:sz="0" w:space="0" w:color="auto"/>
        <w:left w:val="none" w:sz="0" w:space="0" w:color="auto"/>
        <w:bottom w:val="none" w:sz="0" w:space="0" w:color="auto"/>
        <w:right w:val="none" w:sz="0" w:space="0" w:color="auto"/>
      </w:divBdr>
    </w:div>
    <w:div w:id="1493981457">
      <w:bodyDiv w:val="1"/>
      <w:marLeft w:val="0"/>
      <w:marRight w:val="0"/>
      <w:marTop w:val="0"/>
      <w:marBottom w:val="0"/>
      <w:divBdr>
        <w:top w:val="none" w:sz="0" w:space="0" w:color="auto"/>
        <w:left w:val="none" w:sz="0" w:space="0" w:color="auto"/>
        <w:bottom w:val="none" w:sz="0" w:space="0" w:color="auto"/>
        <w:right w:val="none" w:sz="0" w:space="0" w:color="auto"/>
      </w:divBdr>
    </w:div>
    <w:div w:id="1518814347">
      <w:bodyDiv w:val="1"/>
      <w:marLeft w:val="0"/>
      <w:marRight w:val="0"/>
      <w:marTop w:val="0"/>
      <w:marBottom w:val="0"/>
      <w:divBdr>
        <w:top w:val="none" w:sz="0" w:space="0" w:color="auto"/>
        <w:left w:val="none" w:sz="0" w:space="0" w:color="auto"/>
        <w:bottom w:val="none" w:sz="0" w:space="0" w:color="auto"/>
        <w:right w:val="none" w:sz="0" w:space="0" w:color="auto"/>
      </w:divBdr>
    </w:div>
    <w:div w:id="1547061688">
      <w:bodyDiv w:val="1"/>
      <w:marLeft w:val="0"/>
      <w:marRight w:val="0"/>
      <w:marTop w:val="0"/>
      <w:marBottom w:val="0"/>
      <w:divBdr>
        <w:top w:val="none" w:sz="0" w:space="0" w:color="auto"/>
        <w:left w:val="none" w:sz="0" w:space="0" w:color="auto"/>
        <w:bottom w:val="none" w:sz="0" w:space="0" w:color="auto"/>
        <w:right w:val="none" w:sz="0" w:space="0" w:color="auto"/>
      </w:divBdr>
    </w:div>
    <w:div w:id="1792438866">
      <w:bodyDiv w:val="1"/>
      <w:marLeft w:val="0"/>
      <w:marRight w:val="0"/>
      <w:marTop w:val="0"/>
      <w:marBottom w:val="0"/>
      <w:divBdr>
        <w:top w:val="none" w:sz="0" w:space="0" w:color="auto"/>
        <w:left w:val="none" w:sz="0" w:space="0" w:color="auto"/>
        <w:bottom w:val="none" w:sz="0" w:space="0" w:color="auto"/>
        <w:right w:val="none" w:sz="0" w:space="0" w:color="auto"/>
      </w:divBdr>
    </w:div>
    <w:div w:id="1805151713">
      <w:bodyDiv w:val="1"/>
      <w:marLeft w:val="0"/>
      <w:marRight w:val="0"/>
      <w:marTop w:val="0"/>
      <w:marBottom w:val="0"/>
      <w:divBdr>
        <w:top w:val="none" w:sz="0" w:space="0" w:color="auto"/>
        <w:left w:val="none" w:sz="0" w:space="0" w:color="auto"/>
        <w:bottom w:val="none" w:sz="0" w:space="0" w:color="auto"/>
        <w:right w:val="none" w:sz="0" w:space="0" w:color="auto"/>
      </w:divBdr>
    </w:div>
    <w:div w:id="1809008042">
      <w:bodyDiv w:val="1"/>
      <w:marLeft w:val="0"/>
      <w:marRight w:val="0"/>
      <w:marTop w:val="0"/>
      <w:marBottom w:val="0"/>
      <w:divBdr>
        <w:top w:val="none" w:sz="0" w:space="0" w:color="auto"/>
        <w:left w:val="none" w:sz="0" w:space="0" w:color="auto"/>
        <w:bottom w:val="none" w:sz="0" w:space="0" w:color="auto"/>
        <w:right w:val="none" w:sz="0" w:space="0" w:color="auto"/>
      </w:divBdr>
    </w:div>
    <w:div w:id="1828982140">
      <w:bodyDiv w:val="1"/>
      <w:marLeft w:val="0"/>
      <w:marRight w:val="0"/>
      <w:marTop w:val="0"/>
      <w:marBottom w:val="0"/>
      <w:divBdr>
        <w:top w:val="none" w:sz="0" w:space="0" w:color="auto"/>
        <w:left w:val="none" w:sz="0" w:space="0" w:color="auto"/>
        <w:bottom w:val="none" w:sz="0" w:space="0" w:color="auto"/>
        <w:right w:val="none" w:sz="0" w:space="0" w:color="auto"/>
      </w:divBdr>
    </w:div>
    <w:div w:id="1917931639">
      <w:bodyDiv w:val="1"/>
      <w:marLeft w:val="0"/>
      <w:marRight w:val="0"/>
      <w:marTop w:val="0"/>
      <w:marBottom w:val="0"/>
      <w:divBdr>
        <w:top w:val="none" w:sz="0" w:space="0" w:color="auto"/>
        <w:left w:val="none" w:sz="0" w:space="0" w:color="auto"/>
        <w:bottom w:val="none" w:sz="0" w:space="0" w:color="auto"/>
        <w:right w:val="none" w:sz="0" w:space="0" w:color="auto"/>
      </w:divBdr>
    </w:div>
    <w:div w:id="1974363461">
      <w:bodyDiv w:val="1"/>
      <w:marLeft w:val="0"/>
      <w:marRight w:val="0"/>
      <w:marTop w:val="0"/>
      <w:marBottom w:val="0"/>
      <w:divBdr>
        <w:top w:val="none" w:sz="0" w:space="0" w:color="auto"/>
        <w:left w:val="none" w:sz="0" w:space="0" w:color="auto"/>
        <w:bottom w:val="none" w:sz="0" w:space="0" w:color="auto"/>
        <w:right w:val="none" w:sz="0" w:space="0" w:color="auto"/>
      </w:divBdr>
    </w:div>
    <w:div w:id="2041280961">
      <w:bodyDiv w:val="1"/>
      <w:marLeft w:val="0"/>
      <w:marRight w:val="0"/>
      <w:marTop w:val="0"/>
      <w:marBottom w:val="0"/>
      <w:divBdr>
        <w:top w:val="none" w:sz="0" w:space="0" w:color="auto"/>
        <w:left w:val="none" w:sz="0" w:space="0" w:color="auto"/>
        <w:bottom w:val="none" w:sz="0" w:space="0" w:color="auto"/>
        <w:right w:val="none" w:sz="0" w:space="0" w:color="auto"/>
      </w:divBdr>
    </w:div>
    <w:div w:id="2085951339">
      <w:bodyDiv w:val="1"/>
      <w:marLeft w:val="0"/>
      <w:marRight w:val="0"/>
      <w:marTop w:val="0"/>
      <w:marBottom w:val="0"/>
      <w:divBdr>
        <w:top w:val="none" w:sz="0" w:space="0" w:color="auto"/>
        <w:left w:val="none" w:sz="0" w:space="0" w:color="auto"/>
        <w:bottom w:val="none" w:sz="0" w:space="0" w:color="auto"/>
        <w:right w:val="none" w:sz="0" w:space="0" w:color="auto"/>
      </w:divBdr>
    </w:div>
    <w:div w:id="2093234736">
      <w:bodyDiv w:val="1"/>
      <w:marLeft w:val="0"/>
      <w:marRight w:val="0"/>
      <w:marTop w:val="0"/>
      <w:marBottom w:val="0"/>
      <w:divBdr>
        <w:top w:val="none" w:sz="0" w:space="0" w:color="auto"/>
        <w:left w:val="none" w:sz="0" w:space="0" w:color="auto"/>
        <w:bottom w:val="none" w:sz="0" w:space="0" w:color="auto"/>
        <w:right w:val="none" w:sz="0" w:space="0" w:color="auto"/>
      </w:divBdr>
    </w:div>
    <w:div w:id="2097556117">
      <w:bodyDiv w:val="1"/>
      <w:marLeft w:val="0"/>
      <w:marRight w:val="0"/>
      <w:marTop w:val="0"/>
      <w:marBottom w:val="0"/>
      <w:divBdr>
        <w:top w:val="none" w:sz="0" w:space="0" w:color="auto"/>
        <w:left w:val="none" w:sz="0" w:space="0" w:color="auto"/>
        <w:bottom w:val="none" w:sz="0" w:space="0" w:color="auto"/>
        <w:right w:val="none" w:sz="0" w:space="0" w:color="auto"/>
      </w:divBdr>
    </w:div>
    <w:div w:id="214179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DOCUME~1/user/LOCALS~1/Temp/Rar$DI56.562/&#1087;&#1088;&#1086;&#1077;&#1082;&#1090;%20&#1086;%20&#1074;&#1085;&#1077;&#1089;&#1077;&#1085;&#1080;&#1080;%20&#1079;&#1084;&#1077;&#1085;&#1077;&#1085;&#1080;&#1081;%20&#1074;%20&#1087;&#1086;&#1088;&#1103;&#1076;&#1086;&#1082;%20&#1072;&#1085;&#1090;&#1080;&#1082;&#1086;&#1088;&#1088;&#1091;&#1087;&#1094;&#1080;&#1086;&#1085;&#1085;&#1086;&#1081;%20&#1101;&#1082;&#1089;&#1087;&#1077;&#1088;&#1090;&#1080;&#1079;&#1099;.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BA370-48D7-4F69-833F-9EB956B52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681</Words>
  <Characters>3882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№7</Company>
  <LinksUpToDate>false</LinksUpToDate>
  <CharactersWithSpaces>4554</CharactersWithSpaces>
  <SharedDoc>false</SharedDoc>
  <HLinks>
    <vt:vector size="6" baseType="variant">
      <vt:variant>
        <vt:i4>67961859</vt:i4>
      </vt:variant>
      <vt:variant>
        <vt:i4>0</vt:i4>
      </vt:variant>
      <vt:variant>
        <vt:i4>0</vt:i4>
      </vt:variant>
      <vt:variant>
        <vt:i4>5</vt:i4>
      </vt:variant>
      <vt:variant>
        <vt:lpwstr>../../../DOCUME~1/user/LOCALS~1/Temp/Rar$DI56.562/проект о внесении зменений в порядок антикоррупционной экспертизы.doc</vt:lpwstr>
      </vt:variant>
      <vt:variant>
        <vt:lpwstr>sub_1143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subject/>
  <dc:creator>Оксана</dc:creator>
  <cp:keywords/>
  <cp:lastModifiedBy>Администрация</cp:lastModifiedBy>
  <cp:revision>4</cp:revision>
  <cp:lastPrinted>2013-08-02T04:36:00Z</cp:lastPrinted>
  <dcterms:created xsi:type="dcterms:W3CDTF">2013-11-30T05:37:00Z</dcterms:created>
  <dcterms:modified xsi:type="dcterms:W3CDTF">2013-11-30T05:52:00Z</dcterms:modified>
</cp:coreProperties>
</file>