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FEE" w:rsidRDefault="00EC6FEE" w:rsidP="00701663">
      <w:pPr>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20.95pt;margin-top:-37.95pt;width:42pt;height:51pt;z-index:251658240;visibility:visible;mso-wrap-distance-left:504.05pt;mso-wrap-distance-right:504.05pt;mso-position-horizontal-relative:margin" filled="t">
            <v:imagedata r:id="rId4" o:title="" croptop="1762f"/>
            <w10:wrap type="topAndBottom" anchorx="margin"/>
          </v:shape>
        </w:pict>
      </w:r>
    </w:p>
    <w:p w:rsidR="00EC6FEE" w:rsidRDefault="00EC6FEE" w:rsidP="00701663">
      <w:pPr>
        <w:jc w:val="center"/>
        <w:rPr>
          <w:b/>
        </w:rPr>
      </w:pPr>
    </w:p>
    <w:p w:rsidR="00EC6FEE" w:rsidRPr="00747D69" w:rsidRDefault="00EC6FEE" w:rsidP="00880D4F">
      <w:pPr>
        <w:jc w:val="right"/>
        <w:rPr>
          <w:b/>
          <w:sz w:val="32"/>
          <w:szCs w:val="32"/>
        </w:rPr>
      </w:pPr>
      <w:r w:rsidRPr="00747D69">
        <w:rPr>
          <w:b/>
          <w:sz w:val="32"/>
          <w:szCs w:val="32"/>
        </w:rPr>
        <w:t>ПОСТАНОВЛЕНИЕ</w:t>
      </w:r>
      <w:r>
        <w:rPr>
          <w:b/>
          <w:sz w:val="32"/>
          <w:szCs w:val="32"/>
        </w:rPr>
        <w:t xml:space="preserve">                      ПРОЕКТ</w:t>
      </w:r>
    </w:p>
    <w:p w:rsidR="00EC6FEE" w:rsidRDefault="00EC6FEE" w:rsidP="002A2267">
      <w:pPr>
        <w:jc w:val="center"/>
        <w:rPr>
          <w:b/>
        </w:rPr>
      </w:pPr>
    </w:p>
    <w:p w:rsidR="00EC6FEE" w:rsidRDefault="00EC6FEE" w:rsidP="002A2267">
      <w:pPr>
        <w:jc w:val="center"/>
        <w:rPr>
          <w:b/>
        </w:rPr>
      </w:pPr>
      <w:r>
        <w:rPr>
          <w:b/>
        </w:rPr>
        <w:t>АДМИНИСТРАЦИИ ХОПЕРСКОГО СЕЛЬСКОГО ПОСЕЛЕНИЯ</w:t>
      </w:r>
    </w:p>
    <w:p w:rsidR="00EC6FEE" w:rsidRDefault="00EC6FEE" w:rsidP="002A2267">
      <w:pPr>
        <w:jc w:val="center"/>
        <w:rPr>
          <w:b/>
        </w:rPr>
      </w:pPr>
      <w:r>
        <w:rPr>
          <w:b/>
        </w:rPr>
        <w:t xml:space="preserve">ТИХОРЕЦКОГО РАЙОНА  </w:t>
      </w:r>
    </w:p>
    <w:p w:rsidR="00EC6FEE" w:rsidRDefault="00EC6FEE" w:rsidP="002A2267">
      <w:pPr>
        <w:jc w:val="center"/>
        <w:rPr>
          <w:sz w:val="26"/>
          <w:szCs w:val="26"/>
        </w:rPr>
      </w:pPr>
    </w:p>
    <w:p w:rsidR="00EC6FEE" w:rsidRDefault="00EC6FEE" w:rsidP="002A2267">
      <w:pPr>
        <w:jc w:val="center"/>
        <w:rPr>
          <w:b/>
          <w:sz w:val="24"/>
          <w:szCs w:val="24"/>
        </w:rPr>
      </w:pPr>
    </w:p>
    <w:p w:rsidR="00EC6FEE" w:rsidRPr="00701663" w:rsidRDefault="00EC6FEE" w:rsidP="002A2267">
      <w:pPr>
        <w:tabs>
          <w:tab w:val="left" w:pos="851"/>
        </w:tabs>
      </w:pPr>
      <w:r>
        <w:t xml:space="preserve">от </w:t>
      </w:r>
      <w:r>
        <w:rPr>
          <w:u w:val="single"/>
        </w:rPr>
        <w:t xml:space="preserve">                     </w:t>
      </w:r>
      <w:r>
        <w:t>г.</w:t>
      </w:r>
      <w:r>
        <w:tab/>
      </w:r>
      <w:r>
        <w:tab/>
      </w:r>
      <w:r>
        <w:tab/>
      </w:r>
      <w:r>
        <w:tab/>
        <w:t xml:space="preserve">                                                               № ____</w:t>
      </w:r>
    </w:p>
    <w:p w:rsidR="00EC6FEE" w:rsidRDefault="00EC6FEE" w:rsidP="002A2267">
      <w:pPr>
        <w:jc w:val="center"/>
      </w:pPr>
      <w:r>
        <w:t>станица Хоперская</w:t>
      </w:r>
    </w:p>
    <w:p w:rsidR="00EC6FEE" w:rsidRDefault="00EC6FEE" w:rsidP="002A2267">
      <w:pPr>
        <w:jc w:val="center"/>
        <w:rPr>
          <w:sz w:val="24"/>
          <w:szCs w:val="24"/>
        </w:rPr>
      </w:pPr>
    </w:p>
    <w:p w:rsidR="00EC6FEE" w:rsidRDefault="00EC6FEE" w:rsidP="00B76C74">
      <w:pPr>
        <w:pStyle w:val="ConsPlusTitle"/>
        <w:jc w:val="center"/>
      </w:pPr>
      <w:r>
        <w:t xml:space="preserve">О добровольной пожарной дружине на территории </w:t>
      </w:r>
    </w:p>
    <w:p w:rsidR="00EC6FEE" w:rsidRPr="00651170" w:rsidRDefault="00EC6FEE" w:rsidP="00B76C74">
      <w:pPr>
        <w:pStyle w:val="ConsPlusTitle"/>
        <w:jc w:val="center"/>
      </w:pPr>
      <w:r>
        <w:t>Хоперского сельского поселения Тихорецкого района</w:t>
      </w:r>
    </w:p>
    <w:p w:rsidR="00EC6FEE" w:rsidRPr="00651170" w:rsidRDefault="00EC6FEE" w:rsidP="00B76C74">
      <w:pPr>
        <w:ind w:right="4961" w:firstLine="851"/>
        <w:jc w:val="both"/>
      </w:pPr>
    </w:p>
    <w:p w:rsidR="00EC6FEE" w:rsidRDefault="00EC6FEE" w:rsidP="00B76C74">
      <w:pPr>
        <w:ind w:right="-2" w:firstLine="851"/>
        <w:jc w:val="both"/>
      </w:pPr>
      <w:r>
        <w:t xml:space="preserve">В целях обеспечения пожарной безопасности на территории Хоперского сельского поселения Тихорецкого района и на основании Федерального закона от 6 мая 2011 года № 100-ФЗ «О добровольной пожарной охране», Федерального закона от 6 октября 2003 года № 131-ФЗ «Об общих принципах организации местного самоуправления в Российской Федерации», Федерального закона от 21 декабря 1994 года № 69-ФЗ «О пожарной безопасности», Федерального закона от 12 января 1996 года № 7-ФЗ «О некоммерческих организациях», Закона Краснодарского края от                        31 марта 2000 года № 250-КЗ «О пожарной безопасности в Краснодарском крае» п о с т а н о в л я ю: </w:t>
      </w:r>
    </w:p>
    <w:p w:rsidR="00EC6FEE" w:rsidRDefault="00EC6FEE" w:rsidP="00B76C74">
      <w:pPr>
        <w:ind w:right="-2" w:firstLine="851"/>
        <w:jc w:val="both"/>
      </w:pPr>
      <w:r>
        <w:t xml:space="preserve">1.Утвердить Положение о добровольной пожарной дружине на территории Хоперского сельского поселения Тихорецкого района (прилагается). </w:t>
      </w:r>
    </w:p>
    <w:p w:rsidR="00EC6FEE" w:rsidRDefault="00EC6FEE" w:rsidP="00B76C74">
      <w:pPr>
        <w:ind w:right="-2" w:firstLine="851"/>
        <w:jc w:val="both"/>
      </w:pPr>
      <w:r>
        <w:t xml:space="preserve">2.Признать утратившим силу распоряжение администрации Хоперского сельского поселения Тихорецкого района от 20 мая 2011 года № 55-р «О создании условий для организации добровольной пожарной охраны, а также для участия граждан в обеспечении первичных мер пожарной безопасности на территории Хоперского сельского поселения Тихорецкого района». </w:t>
      </w:r>
    </w:p>
    <w:p w:rsidR="00EC6FEE" w:rsidRDefault="00EC6FEE" w:rsidP="00B76C74">
      <w:pPr>
        <w:ind w:right="-2" w:firstLine="851"/>
        <w:jc w:val="both"/>
      </w:pPr>
      <w:r>
        <w:t>3.Обнародовать настоящее постановление в установленном порядке и разместить на официальном сайте администрации Хоперского сельского поселения Тихорецкого района в информационно-телекоммуникационной сети «Интернет».</w:t>
      </w:r>
    </w:p>
    <w:p w:rsidR="00EC6FEE" w:rsidRDefault="00EC6FEE" w:rsidP="00B76C74">
      <w:pPr>
        <w:ind w:right="-2" w:firstLine="851"/>
        <w:jc w:val="both"/>
      </w:pPr>
      <w:r>
        <w:t>4.Постановление вступает в силу со дня его подписания.</w:t>
      </w:r>
    </w:p>
    <w:p w:rsidR="00EC6FEE" w:rsidRDefault="00EC6FEE" w:rsidP="00B76C74">
      <w:pPr>
        <w:tabs>
          <w:tab w:val="left" w:pos="2366"/>
        </w:tabs>
        <w:jc w:val="both"/>
      </w:pPr>
    </w:p>
    <w:p w:rsidR="00EC6FEE" w:rsidRDefault="00EC6FEE" w:rsidP="00B76C74">
      <w:pPr>
        <w:tabs>
          <w:tab w:val="left" w:pos="2366"/>
        </w:tabs>
        <w:jc w:val="both"/>
      </w:pPr>
    </w:p>
    <w:p w:rsidR="00EC6FEE" w:rsidRDefault="00EC6FEE" w:rsidP="00B76C74">
      <w:pPr>
        <w:tabs>
          <w:tab w:val="left" w:pos="2366"/>
        </w:tabs>
        <w:jc w:val="both"/>
      </w:pPr>
    </w:p>
    <w:p w:rsidR="00EC6FEE" w:rsidRDefault="00EC6FEE" w:rsidP="00B76C74">
      <w:pPr>
        <w:tabs>
          <w:tab w:val="left" w:pos="2366"/>
        </w:tabs>
        <w:jc w:val="both"/>
      </w:pPr>
      <w:r>
        <w:t>Глава Хоперского сельского</w:t>
      </w:r>
    </w:p>
    <w:p w:rsidR="00EC6FEE" w:rsidRDefault="00EC6FEE" w:rsidP="00B76C74">
      <w:pPr>
        <w:tabs>
          <w:tab w:val="left" w:pos="2366"/>
        </w:tabs>
        <w:jc w:val="both"/>
      </w:pPr>
      <w:r>
        <w:t>поселения Тихорецкого района                                                           С.Ю. Писанов</w:t>
      </w:r>
    </w:p>
    <w:p w:rsidR="00EC6FEE" w:rsidRDefault="00EC6FEE" w:rsidP="00B76C74">
      <w:pPr>
        <w:tabs>
          <w:tab w:val="left" w:pos="2366"/>
        </w:tabs>
        <w:jc w:val="right"/>
      </w:pPr>
    </w:p>
    <w:p w:rsidR="00EC6FEE" w:rsidRDefault="00EC6FEE" w:rsidP="00B76C74">
      <w:pPr>
        <w:tabs>
          <w:tab w:val="left" w:pos="2366"/>
        </w:tabs>
        <w:jc w:val="right"/>
      </w:pPr>
    </w:p>
    <w:p w:rsidR="00EC6FEE" w:rsidRDefault="00EC6FEE" w:rsidP="00B76C74">
      <w:pPr>
        <w:tabs>
          <w:tab w:val="left" w:pos="2366"/>
        </w:tabs>
        <w:jc w:val="right"/>
      </w:pPr>
    </w:p>
    <w:p w:rsidR="00EC6FEE" w:rsidRDefault="00EC6FEE" w:rsidP="00B76C74">
      <w:pPr>
        <w:tabs>
          <w:tab w:val="left" w:pos="2366"/>
        </w:tabs>
        <w:jc w:val="center"/>
      </w:pPr>
      <w:r>
        <w:t xml:space="preserve">                                                                            </w:t>
      </w:r>
    </w:p>
    <w:p w:rsidR="00EC6FEE" w:rsidRDefault="00EC6FEE" w:rsidP="00B76C74">
      <w:pPr>
        <w:tabs>
          <w:tab w:val="left" w:pos="2366"/>
        </w:tabs>
        <w:jc w:val="center"/>
      </w:pPr>
      <w:r>
        <w:t xml:space="preserve">                                                                            ПРИЛОЖЕНИЕ</w:t>
      </w:r>
    </w:p>
    <w:p w:rsidR="00EC6FEE" w:rsidRDefault="00EC6FEE" w:rsidP="00B76C74">
      <w:pPr>
        <w:tabs>
          <w:tab w:val="left" w:pos="2366"/>
        </w:tabs>
        <w:jc w:val="center"/>
      </w:pPr>
      <w:r>
        <w:t xml:space="preserve">                                                                            УТВЕРЖДЕНО</w:t>
      </w:r>
    </w:p>
    <w:p w:rsidR="00EC6FEE" w:rsidRDefault="00EC6FEE" w:rsidP="00B76C74">
      <w:pPr>
        <w:tabs>
          <w:tab w:val="left" w:pos="2366"/>
        </w:tabs>
        <w:jc w:val="both"/>
      </w:pPr>
      <w:r>
        <w:t xml:space="preserve">                                                                           постановлением администрации</w:t>
      </w:r>
    </w:p>
    <w:p w:rsidR="00EC6FEE" w:rsidRDefault="00EC6FEE" w:rsidP="00B76C74">
      <w:pPr>
        <w:tabs>
          <w:tab w:val="left" w:pos="2366"/>
        </w:tabs>
        <w:jc w:val="both"/>
      </w:pPr>
      <w:r>
        <w:t xml:space="preserve">                                                                             Хоперского сельского поселения </w:t>
      </w:r>
    </w:p>
    <w:p w:rsidR="00EC6FEE" w:rsidRDefault="00EC6FEE" w:rsidP="00B76C74">
      <w:pPr>
        <w:tabs>
          <w:tab w:val="left" w:pos="2366"/>
        </w:tabs>
        <w:jc w:val="both"/>
      </w:pPr>
      <w:r>
        <w:t xml:space="preserve">                                                                                        Тихорецкий район</w:t>
      </w:r>
    </w:p>
    <w:p w:rsidR="00EC6FEE" w:rsidRDefault="00EC6FEE" w:rsidP="00B76C74">
      <w:pPr>
        <w:tabs>
          <w:tab w:val="left" w:pos="2366"/>
        </w:tabs>
        <w:jc w:val="both"/>
      </w:pPr>
      <w:r>
        <w:t xml:space="preserve">                                                                                         </w:t>
      </w:r>
      <w:r w:rsidRPr="000C640C">
        <w:t xml:space="preserve">от </w:t>
      </w:r>
      <w:r>
        <w:t>________</w:t>
      </w:r>
      <w:r w:rsidRPr="000C640C">
        <w:t xml:space="preserve"> № </w:t>
      </w:r>
      <w:r>
        <w:t xml:space="preserve">___ </w:t>
      </w:r>
    </w:p>
    <w:p w:rsidR="00EC6FEE" w:rsidRDefault="00EC6FEE" w:rsidP="00B76C74">
      <w:pPr>
        <w:tabs>
          <w:tab w:val="left" w:pos="2366"/>
        </w:tabs>
        <w:jc w:val="center"/>
      </w:pPr>
    </w:p>
    <w:p w:rsidR="00EC6FEE" w:rsidRDefault="00EC6FEE" w:rsidP="00B76C74">
      <w:pPr>
        <w:tabs>
          <w:tab w:val="left" w:pos="2366"/>
        </w:tabs>
        <w:jc w:val="center"/>
      </w:pPr>
      <w:r>
        <w:t>ПОЛОЖЕНИЕ</w:t>
      </w:r>
    </w:p>
    <w:p w:rsidR="00EC6FEE" w:rsidRDefault="00EC6FEE" w:rsidP="00B76C74">
      <w:pPr>
        <w:tabs>
          <w:tab w:val="left" w:pos="2366"/>
        </w:tabs>
        <w:jc w:val="center"/>
      </w:pPr>
      <w:r>
        <w:t>о добровольной пожарной дружине на территории Хоперского сельского поселения Тихорецкого района</w:t>
      </w:r>
    </w:p>
    <w:p w:rsidR="00EC6FEE" w:rsidRDefault="00EC6FEE" w:rsidP="00B76C74">
      <w:pPr>
        <w:tabs>
          <w:tab w:val="left" w:pos="2366"/>
        </w:tabs>
      </w:pPr>
    </w:p>
    <w:p w:rsidR="00EC6FEE" w:rsidRDefault="00EC6FEE" w:rsidP="00B76C74">
      <w:pPr>
        <w:tabs>
          <w:tab w:val="left" w:pos="2366"/>
        </w:tabs>
        <w:jc w:val="center"/>
      </w:pPr>
      <w:r>
        <w:t>1. Общие положения</w:t>
      </w:r>
    </w:p>
    <w:p w:rsidR="00EC6FEE" w:rsidRDefault="00EC6FEE" w:rsidP="00B76C74">
      <w:pPr>
        <w:tabs>
          <w:tab w:val="left" w:pos="2366"/>
        </w:tabs>
        <w:jc w:val="center"/>
      </w:pPr>
    </w:p>
    <w:p w:rsidR="00EC6FEE" w:rsidRDefault="00EC6FEE" w:rsidP="00B76C74">
      <w:pPr>
        <w:tabs>
          <w:tab w:val="left" w:pos="2366"/>
        </w:tabs>
        <w:ind w:firstLine="851"/>
        <w:jc w:val="both"/>
      </w:pPr>
      <w:r>
        <w:t>1.1. Настоящее Положение о добровольной пожарной дружине на территории Хоперского сельского поселения Тихорецкого района (далее-Положение) определяет основные задачи  добровольной пожарной охраны, правила и обязанности добровольных пожарных.</w:t>
      </w:r>
    </w:p>
    <w:p w:rsidR="00EC6FEE" w:rsidRDefault="00EC6FEE" w:rsidP="00B76C74">
      <w:pPr>
        <w:tabs>
          <w:tab w:val="left" w:pos="2366"/>
        </w:tabs>
        <w:ind w:firstLine="851"/>
        <w:jc w:val="both"/>
      </w:pPr>
      <w:r>
        <w:t>1.2. На основании статьи 2 Федерального закона от 6 мая 2011 года № 100-ФЗ «О добровольной пожарной охране» (далее-Федеральный закон № 100):</w:t>
      </w:r>
    </w:p>
    <w:p w:rsidR="00EC6FEE" w:rsidRDefault="00EC6FEE" w:rsidP="00B76C74">
      <w:pPr>
        <w:tabs>
          <w:tab w:val="left" w:pos="2366"/>
        </w:tabs>
        <w:ind w:firstLine="851"/>
        <w:jc w:val="both"/>
      </w:pPr>
      <w:r>
        <w:t>1)добровольная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EC6FEE" w:rsidRDefault="00EC6FEE" w:rsidP="00B76C74">
      <w:pPr>
        <w:tabs>
          <w:tab w:val="left" w:pos="2366"/>
        </w:tabs>
        <w:ind w:firstLine="851"/>
        <w:jc w:val="both"/>
      </w:pPr>
      <w:r>
        <w:t xml:space="preserve">2)добровольный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 </w:t>
      </w:r>
    </w:p>
    <w:p w:rsidR="00EC6FEE" w:rsidRDefault="00EC6FEE" w:rsidP="00B76C74">
      <w:pPr>
        <w:tabs>
          <w:tab w:val="left" w:pos="2366"/>
        </w:tabs>
        <w:ind w:firstLine="851"/>
        <w:jc w:val="both"/>
      </w:pPr>
      <w:r>
        <w:t>3)добровольная пожарная дружина – территориальное или объектовое подразделение добровольной пожарной охраны, принимающее непосредственное участие в тушении пожаров и не имеющее на вооружении мобильных средств тушения.</w:t>
      </w:r>
    </w:p>
    <w:p w:rsidR="00EC6FEE" w:rsidRDefault="00EC6FEE" w:rsidP="00B76C74">
      <w:pPr>
        <w:tabs>
          <w:tab w:val="left" w:pos="2366"/>
        </w:tabs>
        <w:ind w:firstLine="851"/>
        <w:jc w:val="both"/>
      </w:pPr>
      <w:r>
        <w:t>1.3.На основании статьи 6 Федерального закона № 100 порядок создания, реорганизации и (или) ликвидации общественных объединений пожарной охраны и порядок осуществления ими своей деятельности определяется законодательством Российской Федерации.</w:t>
      </w:r>
    </w:p>
    <w:p w:rsidR="00EC6FEE" w:rsidRDefault="00EC6FEE" w:rsidP="00B76C74">
      <w:pPr>
        <w:tabs>
          <w:tab w:val="left" w:pos="2366"/>
        </w:tabs>
        <w:ind w:firstLine="851"/>
        <w:jc w:val="both"/>
      </w:pPr>
    </w:p>
    <w:p w:rsidR="00EC6FEE" w:rsidRDefault="00EC6FEE" w:rsidP="00B76C74">
      <w:pPr>
        <w:tabs>
          <w:tab w:val="left" w:pos="2366"/>
        </w:tabs>
        <w:ind w:firstLine="851"/>
        <w:jc w:val="center"/>
      </w:pPr>
      <w:r>
        <w:t>2.Основные задачи добровольной пожарной охраны</w:t>
      </w:r>
    </w:p>
    <w:p w:rsidR="00EC6FEE" w:rsidRDefault="00EC6FEE" w:rsidP="00B76C74">
      <w:pPr>
        <w:tabs>
          <w:tab w:val="left" w:pos="2366"/>
        </w:tabs>
        <w:ind w:firstLine="851"/>
        <w:jc w:val="both"/>
      </w:pPr>
    </w:p>
    <w:p w:rsidR="00EC6FEE" w:rsidRDefault="00EC6FEE" w:rsidP="00B76C74">
      <w:pPr>
        <w:tabs>
          <w:tab w:val="left" w:pos="2366"/>
        </w:tabs>
        <w:ind w:firstLine="851"/>
      </w:pPr>
      <w:r>
        <w:t>На основании статьи 9 Федерального закона № 100 основными задачами добровольной пожарной охраны в области пожарной безопасности являются:</w:t>
      </w:r>
    </w:p>
    <w:p w:rsidR="00EC6FEE" w:rsidRDefault="00EC6FEE" w:rsidP="00B76C74">
      <w:pPr>
        <w:tabs>
          <w:tab w:val="left" w:pos="2366"/>
        </w:tabs>
        <w:ind w:firstLine="851"/>
      </w:pPr>
      <w:r>
        <w:t>добровольной пожарной охраны в области пожарной безопасности являются:</w:t>
      </w:r>
    </w:p>
    <w:p w:rsidR="00EC6FEE" w:rsidRDefault="00EC6FEE" w:rsidP="00B76C74">
      <w:pPr>
        <w:tabs>
          <w:tab w:val="left" w:pos="2366"/>
        </w:tabs>
        <w:ind w:firstLine="851"/>
      </w:pPr>
      <w:r>
        <w:t>1)осуществление профилактики пожаров;</w:t>
      </w:r>
    </w:p>
    <w:p w:rsidR="00EC6FEE" w:rsidRPr="008A47C7" w:rsidRDefault="00EC6FEE" w:rsidP="00B76C74">
      <w:pPr>
        <w:ind w:firstLine="851"/>
      </w:pPr>
      <w:r w:rsidRPr="008A47C7">
        <w:t>2)спасение людей и имущества при пожарах, проведении аварийно-спасательных работ и оказание первой помощи пострадавшим;</w:t>
      </w:r>
    </w:p>
    <w:p w:rsidR="00EC6FEE" w:rsidRPr="008A47C7" w:rsidRDefault="00EC6FEE" w:rsidP="00B76C74">
      <w:pPr>
        <w:ind w:firstLine="851"/>
      </w:pPr>
      <w:r w:rsidRPr="008A47C7">
        <w:t>3)участие в тушении пожаров и проведении аварийно-спасательных работ.</w:t>
      </w:r>
    </w:p>
    <w:p w:rsidR="00EC6FEE" w:rsidRPr="008A47C7" w:rsidRDefault="00EC6FEE" w:rsidP="00B76C74"/>
    <w:p w:rsidR="00EC6FEE" w:rsidRPr="008A47C7" w:rsidRDefault="00EC6FEE" w:rsidP="00B76C74">
      <w:pPr>
        <w:jc w:val="center"/>
      </w:pPr>
      <w:r w:rsidRPr="008A47C7">
        <w:t>3.Правила и обязанности добровольных пожарных</w:t>
      </w:r>
    </w:p>
    <w:p w:rsidR="00EC6FEE" w:rsidRDefault="00EC6FEE" w:rsidP="00B76C74"/>
    <w:p w:rsidR="00EC6FEE" w:rsidRDefault="00EC6FEE" w:rsidP="00B76C74">
      <w:pPr>
        <w:ind w:firstLine="851"/>
        <w:jc w:val="both"/>
      </w:pPr>
      <w:r>
        <w:t>3.1.На основании статьи 14 Федерального закона № 100 добровольные пожарные имеют право на :</w:t>
      </w:r>
    </w:p>
    <w:p w:rsidR="00EC6FEE" w:rsidRDefault="00EC6FEE" w:rsidP="00B76C74">
      <w:pPr>
        <w:ind w:firstLine="851"/>
        <w:jc w:val="both"/>
      </w:pPr>
      <w:r>
        <w:t>1) защиту жизни и здоровья при исполнении обязанностей, связанных с осуществлением ими деятельности в добровольной пожарной дружине;</w:t>
      </w:r>
    </w:p>
    <w:p w:rsidR="00EC6FEE" w:rsidRDefault="00EC6FEE" w:rsidP="00B76C74">
      <w:pPr>
        <w:ind w:firstLine="851"/>
        <w:jc w:val="both"/>
      </w:pPr>
      <w:r>
        <w:t>2) возмещение вреда жизни и здоровью, причиненного при исполнении ими обязанностей, связанных с осуществлением ими деятельности в добровольной пожарной дружине, в порядке, установленном законодательством Российской Федерации;</w:t>
      </w:r>
    </w:p>
    <w:p w:rsidR="00EC6FEE" w:rsidRDefault="00EC6FEE" w:rsidP="00B76C74">
      <w:pPr>
        <w:ind w:firstLine="851"/>
        <w:jc w:val="both"/>
      </w:pPr>
      <w:r>
        <w:t>3) участие самостоятельно или в составе добровольной пожарной дружины на законных основаниях в профилактике и (или) тушении пожаров, проведении аварийно-спасательных работ и оказании первой помощи пострадавшим;</w:t>
      </w:r>
    </w:p>
    <w:p w:rsidR="00EC6FEE" w:rsidRDefault="00EC6FEE" w:rsidP="00B76C74">
      <w:pPr>
        <w:ind w:firstLine="851"/>
        <w:jc w:val="both"/>
      </w:pPr>
      <w:r>
        <w:t>4) информирование о выявлении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EC6FEE" w:rsidRDefault="00EC6FEE" w:rsidP="00B76C74">
      <w:pPr>
        <w:ind w:firstLine="851"/>
        <w:jc w:val="both"/>
      </w:pPr>
      <w:r>
        <w:t>5) внесение в органы местного самоуправления и организации предложений по повышению уровня пожарной безопасности на территории Хоперского сельского поселения Тихорецкого района и в организациях;</w:t>
      </w:r>
    </w:p>
    <w:p w:rsidR="00EC6FEE" w:rsidRDefault="00EC6FEE" w:rsidP="00B76C74">
      <w:pPr>
        <w:ind w:firstLine="851"/>
        <w:jc w:val="both"/>
      </w:pPr>
      <w:r>
        <w:t>6) осуществление при тушении пожаров и проведении аварийно-спасательных работ необходимых действий по обеспечению безопасности людей и спасению имущества в соответствии с законодательством Российской Федерации.</w:t>
      </w:r>
    </w:p>
    <w:p w:rsidR="00EC6FEE" w:rsidRDefault="00EC6FEE" w:rsidP="00B76C74">
      <w:pPr>
        <w:ind w:firstLine="851"/>
        <w:jc w:val="both"/>
      </w:pPr>
      <w:r>
        <w:t>3.2. На основании  статьи 15 Федерального закона № 100 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добровольной пожарной дружине должны быть возложены следующие обязанности:</w:t>
      </w:r>
    </w:p>
    <w:p w:rsidR="00EC6FEE" w:rsidRDefault="00EC6FEE" w:rsidP="00B76C74">
      <w:pPr>
        <w:ind w:firstLine="851"/>
        <w:jc w:val="both"/>
      </w:pPr>
      <w:r>
        <w:t>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EC6FEE" w:rsidRDefault="00EC6FEE" w:rsidP="00B76C74">
      <w:pPr>
        <w:ind w:firstLine="851"/>
        <w:jc w:val="both"/>
      </w:pPr>
      <w:r>
        <w:t>2) во время несения службы (дежурства) в соответствии с графиком дежурства прибыть к месту вызова при получении сообщения о пожаре или о чрезвычайной ситуации, участвовать в тушении пожара и проведении аварийно-спасательных работ и оказать первую помощь пострадавшим;</w:t>
      </w:r>
    </w:p>
    <w:p w:rsidR="00EC6FEE" w:rsidRDefault="00EC6FEE" w:rsidP="00B76C74">
      <w:pPr>
        <w:ind w:firstLine="851"/>
        <w:jc w:val="both"/>
      </w:pPr>
      <w:r>
        <w:t>3) нести службу (дежурство) в соответствии с графиком дежурства, согласованным с руководством организации по месту работы или учебы добровольного пожарного в случае включения пожарного в указанный график дежурства в рабочее время или учебное время и утвержденным соответственно руководителем добровольной пожарной команды или добровольной пожарной дружины;</w:t>
      </w:r>
    </w:p>
    <w:p w:rsidR="00EC6FEE" w:rsidRDefault="00EC6FEE" w:rsidP="00B76C74">
      <w:pPr>
        <w:ind w:firstLine="851"/>
        <w:jc w:val="both"/>
      </w:pPr>
      <w:r>
        <w:t>4) соблюдать установленный порядок несения службы (дежурства) в расположении пожарной команды или добровольной пожарной дружины, дисциплину и правила охраны труда в пожарной охране;</w:t>
      </w:r>
    </w:p>
    <w:p w:rsidR="00EC6FEE" w:rsidRDefault="00EC6FEE" w:rsidP="00B76C74">
      <w:pPr>
        <w:ind w:firstLine="851"/>
        <w:jc w:val="both"/>
      </w:pPr>
      <w:r>
        <w:t>5) содержать в исправленном состоянии снаряжение пожарных, пожарный инструмент, средства индивидуальной защиты пожарных и пожарное оборудование;</w:t>
      </w:r>
    </w:p>
    <w:p w:rsidR="00EC6FEE" w:rsidRDefault="00EC6FEE" w:rsidP="00B76C74">
      <w:pPr>
        <w:ind w:firstLine="851"/>
        <w:jc w:val="both"/>
      </w:pPr>
      <w:r>
        <w:t>6) выполнять законные распоряжения руководителя добровольной пожарной команды или добровольной пожарной дружины и руководителя тушения пожара.</w:t>
      </w:r>
    </w:p>
    <w:p w:rsidR="00EC6FEE" w:rsidRPr="00CF7521" w:rsidRDefault="00EC6FEE" w:rsidP="00B76C74"/>
    <w:p w:rsidR="00EC6FEE" w:rsidRDefault="00EC6FEE" w:rsidP="00B76C74">
      <w:pPr>
        <w:jc w:val="center"/>
      </w:pPr>
      <w:r>
        <w:t>4. Иные положения</w:t>
      </w:r>
    </w:p>
    <w:p w:rsidR="00EC6FEE" w:rsidRDefault="00EC6FEE" w:rsidP="00B76C74">
      <w:pPr>
        <w:jc w:val="center"/>
      </w:pPr>
    </w:p>
    <w:p w:rsidR="00EC6FEE" w:rsidRDefault="00EC6FEE" w:rsidP="00B76C74">
      <w:pPr>
        <w:ind w:firstLine="851"/>
        <w:jc w:val="both"/>
      </w:pPr>
      <w:r>
        <w:t>4.1. Материальное стимулирование, добровольное страхование, предоставление компенсаций и льгот, социальная защита членов семей работников добровольной пожарной охраны, добровольных пожарных устанавливается Федеральным законом, Законом Краснодарского края от        31 марта 2000 года № 250-КЗ «О пожарной безопасности в Краснодарском крае».</w:t>
      </w:r>
    </w:p>
    <w:p w:rsidR="00EC6FEE" w:rsidRDefault="00EC6FEE" w:rsidP="00B76C74">
      <w:pPr>
        <w:ind w:firstLine="851"/>
        <w:jc w:val="both"/>
      </w:pPr>
      <w:r>
        <w:t>4.2. Администрация Хоперского сельского поселения Тихорецкого района вправе оказать добровольной пожарной охране как социально ориентированной некоммерческой организации поддержку в пределах полномочий, установленными статьями 31.1 и 31.3 Федерального закона от      12 января 1996 года № 7-ФЗ «О некоммерческих организациях».</w:t>
      </w:r>
    </w:p>
    <w:p w:rsidR="00EC6FEE" w:rsidRDefault="00EC6FEE" w:rsidP="00B76C74">
      <w:pPr>
        <w:ind w:firstLine="851"/>
        <w:jc w:val="both"/>
      </w:pPr>
      <w:r>
        <w:t>4.3. Администрация Хоперского сельского поселения Тихорецкого района:</w:t>
      </w:r>
    </w:p>
    <w:p w:rsidR="00EC6FEE" w:rsidRDefault="00EC6FEE" w:rsidP="00B76C74">
      <w:pPr>
        <w:ind w:firstLine="851"/>
        <w:jc w:val="both"/>
      </w:pPr>
      <w:r>
        <w:t>1) разрабатывает и реализует муниципальные программы поддержки добровольной пожарной охраны как социально ориентированной некоммерческой организации с учетом местных социально-экономических, экологических, культурных и других особенностей;</w:t>
      </w:r>
    </w:p>
    <w:p w:rsidR="00EC6FEE" w:rsidRDefault="00EC6FEE" w:rsidP="00B76C74">
      <w:pPr>
        <w:ind w:firstLine="851"/>
        <w:jc w:val="both"/>
      </w:pPr>
      <w:r>
        <w:t>2) осуществляет анализ финансовых, экономических, социальных и иных показателей деятельности добровольной пожарной охраны, оценку эффективности мер, направленных на развитие добровольной пожарной охраны на территории Хоперского сельского поселения Тихорецкого района.</w:t>
      </w:r>
    </w:p>
    <w:p w:rsidR="00EC6FEE" w:rsidRDefault="00EC6FEE" w:rsidP="00B76C74">
      <w:pPr>
        <w:ind w:firstLine="851"/>
        <w:jc w:val="both"/>
      </w:pPr>
      <w:r>
        <w:t>4.4. Оказание финансовой поддержки добровольной пожарной охране осуществляется за счет средств бюджета Хоперского сельского поселения Тихорецкого района путем предоставления субсидий в порядке, установленном постановлением администрации Хоперского сельского поселения Тихорецкого района.</w:t>
      </w:r>
    </w:p>
    <w:p w:rsidR="00EC6FEE" w:rsidRDefault="00EC6FEE" w:rsidP="00B76C74">
      <w:pPr>
        <w:jc w:val="both"/>
      </w:pPr>
    </w:p>
    <w:p w:rsidR="00EC6FEE" w:rsidRDefault="00EC6FEE" w:rsidP="00B76C74">
      <w:pPr>
        <w:jc w:val="both"/>
      </w:pPr>
    </w:p>
    <w:p w:rsidR="00EC6FEE" w:rsidRDefault="00EC6FEE" w:rsidP="00B76C74">
      <w:pPr>
        <w:jc w:val="both"/>
      </w:pPr>
    </w:p>
    <w:p w:rsidR="00EC6FEE" w:rsidRDefault="00EC6FEE" w:rsidP="00B76C74">
      <w:pPr>
        <w:jc w:val="both"/>
      </w:pPr>
      <w:r>
        <w:t xml:space="preserve">Глава Хоперского сельского </w:t>
      </w:r>
    </w:p>
    <w:p w:rsidR="00EC6FEE" w:rsidRPr="00CF7521" w:rsidRDefault="00EC6FEE" w:rsidP="00B76C74">
      <w:pPr>
        <w:jc w:val="both"/>
      </w:pPr>
      <w:r>
        <w:t>поселения Тихорецкого района                                                            С.Ю.Писанов</w:t>
      </w:r>
    </w:p>
    <w:p w:rsidR="00EC6FEE" w:rsidRDefault="00EC6FEE" w:rsidP="00B76C74">
      <w:pPr>
        <w:pStyle w:val="BodyText"/>
        <w:spacing w:line="240" w:lineRule="auto"/>
      </w:pPr>
    </w:p>
    <w:sectPr w:rsidR="00EC6FEE" w:rsidSect="00B76C74">
      <w:pgSz w:w="11906" w:h="16838"/>
      <w:pgMar w:top="851" w:right="567" w:bottom="89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2267"/>
    <w:rsid w:val="00021D16"/>
    <w:rsid w:val="000C3C16"/>
    <w:rsid w:val="000C640C"/>
    <w:rsid w:val="000D782B"/>
    <w:rsid w:val="00155213"/>
    <w:rsid w:val="002A2267"/>
    <w:rsid w:val="002F763D"/>
    <w:rsid w:val="002F7D51"/>
    <w:rsid w:val="00323B06"/>
    <w:rsid w:val="0038572A"/>
    <w:rsid w:val="003C37CD"/>
    <w:rsid w:val="004951B4"/>
    <w:rsid w:val="004A4094"/>
    <w:rsid w:val="004C0FF0"/>
    <w:rsid w:val="00525BF2"/>
    <w:rsid w:val="00525C24"/>
    <w:rsid w:val="005839BF"/>
    <w:rsid w:val="00595DA3"/>
    <w:rsid w:val="00597D8A"/>
    <w:rsid w:val="005A1C94"/>
    <w:rsid w:val="005D36AE"/>
    <w:rsid w:val="006405D7"/>
    <w:rsid w:val="00651170"/>
    <w:rsid w:val="00651819"/>
    <w:rsid w:val="006816AA"/>
    <w:rsid w:val="00683858"/>
    <w:rsid w:val="006A1B44"/>
    <w:rsid w:val="006F1135"/>
    <w:rsid w:val="00701663"/>
    <w:rsid w:val="00723B2E"/>
    <w:rsid w:val="00747D69"/>
    <w:rsid w:val="00796E0D"/>
    <w:rsid w:val="007C04BF"/>
    <w:rsid w:val="007E67DB"/>
    <w:rsid w:val="008020F1"/>
    <w:rsid w:val="00811B71"/>
    <w:rsid w:val="008343C6"/>
    <w:rsid w:val="00836AFA"/>
    <w:rsid w:val="00847A96"/>
    <w:rsid w:val="0085033D"/>
    <w:rsid w:val="00880D4F"/>
    <w:rsid w:val="008858FB"/>
    <w:rsid w:val="008A47C7"/>
    <w:rsid w:val="008A7903"/>
    <w:rsid w:val="008E20ED"/>
    <w:rsid w:val="008E489E"/>
    <w:rsid w:val="00911480"/>
    <w:rsid w:val="009302AD"/>
    <w:rsid w:val="009844F6"/>
    <w:rsid w:val="00991736"/>
    <w:rsid w:val="009B1192"/>
    <w:rsid w:val="009C6FF6"/>
    <w:rsid w:val="00A87CA0"/>
    <w:rsid w:val="00A92D5C"/>
    <w:rsid w:val="00A93B6E"/>
    <w:rsid w:val="00A95BA9"/>
    <w:rsid w:val="00B16F40"/>
    <w:rsid w:val="00B208D1"/>
    <w:rsid w:val="00B27881"/>
    <w:rsid w:val="00B30DEC"/>
    <w:rsid w:val="00B33CA0"/>
    <w:rsid w:val="00B44465"/>
    <w:rsid w:val="00B63B3F"/>
    <w:rsid w:val="00B73ADC"/>
    <w:rsid w:val="00B74708"/>
    <w:rsid w:val="00B752E5"/>
    <w:rsid w:val="00B76C74"/>
    <w:rsid w:val="00C1273B"/>
    <w:rsid w:val="00C67A16"/>
    <w:rsid w:val="00C74F84"/>
    <w:rsid w:val="00CF7521"/>
    <w:rsid w:val="00D452AD"/>
    <w:rsid w:val="00D45E15"/>
    <w:rsid w:val="00D83422"/>
    <w:rsid w:val="00D90FAD"/>
    <w:rsid w:val="00D95B68"/>
    <w:rsid w:val="00DA580B"/>
    <w:rsid w:val="00DD109F"/>
    <w:rsid w:val="00E242D1"/>
    <w:rsid w:val="00E77372"/>
    <w:rsid w:val="00E97B84"/>
    <w:rsid w:val="00EA2416"/>
    <w:rsid w:val="00EA2B25"/>
    <w:rsid w:val="00EC6FEE"/>
    <w:rsid w:val="00ED5822"/>
    <w:rsid w:val="00FA21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267"/>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2A2267"/>
    <w:pPr>
      <w:autoSpaceDE w:val="0"/>
      <w:autoSpaceDN w:val="0"/>
      <w:adjustRightInd w:val="0"/>
    </w:pPr>
    <w:rPr>
      <w:b/>
      <w:bCs/>
      <w:sz w:val="28"/>
      <w:szCs w:val="28"/>
    </w:rPr>
  </w:style>
  <w:style w:type="character" w:styleId="Hyperlink">
    <w:name w:val="Hyperlink"/>
    <w:basedOn w:val="DefaultParagraphFont"/>
    <w:uiPriority w:val="99"/>
    <w:rsid w:val="005D36AE"/>
    <w:rPr>
      <w:rFonts w:cs="Times New Roman"/>
      <w:color w:val="0000FF"/>
      <w:u w:val="single"/>
    </w:rPr>
  </w:style>
  <w:style w:type="character" w:styleId="FootnoteReference">
    <w:name w:val="footnote reference"/>
    <w:basedOn w:val="DefaultParagraphFont"/>
    <w:uiPriority w:val="99"/>
    <w:semiHidden/>
    <w:rsid w:val="00D45E15"/>
    <w:rPr>
      <w:rFonts w:cs="Times New Roman"/>
      <w:vertAlign w:val="superscript"/>
    </w:rPr>
  </w:style>
  <w:style w:type="paragraph" w:styleId="BodyText">
    <w:name w:val="Body Text"/>
    <w:basedOn w:val="Normal"/>
    <w:link w:val="BodyTextChar"/>
    <w:uiPriority w:val="99"/>
    <w:rsid w:val="00D45E15"/>
    <w:pPr>
      <w:spacing w:line="360" w:lineRule="auto"/>
      <w:jc w:val="center"/>
    </w:pPr>
    <w:rPr>
      <w:sz w:val="24"/>
      <w:szCs w:val="24"/>
    </w:rPr>
  </w:style>
  <w:style w:type="character" w:customStyle="1" w:styleId="BodyTextChar">
    <w:name w:val="Body Text Char"/>
    <w:basedOn w:val="DefaultParagraphFont"/>
    <w:link w:val="BodyText"/>
    <w:uiPriority w:val="99"/>
    <w:semiHidden/>
    <w:rsid w:val="0058636B"/>
    <w:rPr>
      <w:sz w:val="28"/>
      <w:szCs w:val="28"/>
    </w:rPr>
  </w:style>
  <w:style w:type="paragraph" w:styleId="BalloonText">
    <w:name w:val="Balloon Text"/>
    <w:basedOn w:val="Normal"/>
    <w:link w:val="BalloonTextChar"/>
    <w:uiPriority w:val="99"/>
    <w:semiHidden/>
    <w:rsid w:val="00FA2174"/>
    <w:rPr>
      <w:rFonts w:ascii="Tahoma" w:hAnsi="Tahoma" w:cs="Tahoma"/>
      <w:sz w:val="16"/>
      <w:szCs w:val="16"/>
    </w:rPr>
  </w:style>
  <w:style w:type="character" w:customStyle="1" w:styleId="BalloonTextChar">
    <w:name w:val="Balloon Text Char"/>
    <w:basedOn w:val="DefaultParagraphFont"/>
    <w:link w:val="BalloonText"/>
    <w:uiPriority w:val="99"/>
    <w:semiHidden/>
    <w:rsid w:val="0058636B"/>
    <w:rPr>
      <w:sz w:val="0"/>
      <w:szCs w:val="0"/>
    </w:rPr>
  </w:style>
</w:styles>
</file>

<file path=word/webSettings.xml><?xml version="1.0" encoding="utf-8"?>
<w:webSettings xmlns:r="http://schemas.openxmlformats.org/officeDocument/2006/relationships" xmlns:w="http://schemas.openxmlformats.org/wordprocessingml/2006/main">
  <w:divs>
    <w:div w:id="1477837403">
      <w:marLeft w:val="0"/>
      <w:marRight w:val="0"/>
      <w:marTop w:val="0"/>
      <w:marBottom w:val="0"/>
      <w:divBdr>
        <w:top w:val="none" w:sz="0" w:space="0" w:color="auto"/>
        <w:left w:val="none" w:sz="0" w:space="0" w:color="auto"/>
        <w:bottom w:val="none" w:sz="0" w:space="0" w:color="auto"/>
        <w:right w:val="none" w:sz="0" w:space="0" w:color="auto"/>
      </w:divBdr>
    </w:div>
    <w:div w:id="14778374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4</Pages>
  <Words>1377</Words>
  <Characters>7854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4</cp:revision>
  <cp:lastPrinted>2015-07-28T04:57:00Z</cp:lastPrinted>
  <dcterms:created xsi:type="dcterms:W3CDTF">2003-01-01T03:38:00Z</dcterms:created>
  <dcterms:modified xsi:type="dcterms:W3CDTF">2017-01-30T12:28:00Z</dcterms:modified>
</cp:coreProperties>
</file>