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8"/>
        <w:gridCol w:w="4500"/>
      </w:tblGrid>
      <w:tr w:rsidR="002B5872" w:rsidRPr="00557F11" w:rsidTr="00374885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2B5872" w:rsidRPr="00557F11" w:rsidRDefault="002B5872" w:rsidP="00557F11">
            <w:pPr>
              <w:spacing w:after="0" w:line="240" w:lineRule="auto"/>
              <w:jc w:val="center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2B5872" w:rsidRPr="00557F11" w:rsidRDefault="002B5872" w:rsidP="00557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F11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2B5872" w:rsidRPr="00557F11" w:rsidRDefault="002B5872" w:rsidP="00557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5872" w:rsidRPr="00557F11" w:rsidRDefault="002B5872" w:rsidP="00557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F11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2B5872" w:rsidRPr="00557F11" w:rsidRDefault="002B5872" w:rsidP="00557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F11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Хоперского</w:t>
            </w:r>
            <w:r w:rsidRPr="00557F1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Тихорецкого района</w:t>
            </w:r>
          </w:p>
          <w:p w:rsidR="002B5872" w:rsidRPr="00557F11" w:rsidRDefault="002B5872" w:rsidP="00557F11">
            <w:pPr>
              <w:spacing w:after="0" w:line="240" w:lineRule="auto"/>
              <w:jc w:val="center"/>
            </w:pPr>
            <w:r w:rsidRPr="00557F11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28.12.2015 года </w:t>
            </w:r>
            <w:r w:rsidRPr="00557F1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</w:tr>
    </w:tbl>
    <w:p w:rsidR="002B5872" w:rsidRPr="00374885" w:rsidRDefault="002B5872" w:rsidP="00374885"/>
    <w:p w:rsidR="002B5872" w:rsidRPr="00374885" w:rsidRDefault="002B5872" w:rsidP="00374885"/>
    <w:p w:rsidR="002B5872" w:rsidRDefault="002B5872" w:rsidP="00F2501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ПЛАН-ГРАФИК</w:t>
      </w:r>
    </w:p>
    <w:p w:rsidR="002B5872" w:rsidRDefault="002B5872" w:rsidP="00F2501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2501C">
        <w:rPr>
          <w:rFonts w:ascii="Times New Roman" w:hAnsi="Times New Roman"/>
          <w:bCs/>
          <w:sz w:val="28"/>
          <w:szCs w:val="28"/>
        </w:rPr>
        <w:t xml:space="preserve">перехода к предоставлению в электронном виде муниципальных услуг, предоставляемых администрацией </w:t>
      </w:r>
      <w:r>
        <w:rPr>
          <w:rFonts w:ascii="Times New Roman" w:hAnsi="Times New Roman"/>
          <w:bCs/>
          <w:sz w:val="28"/>
          <w:szCs w:val="28"/>
        </w:rPr>
        <w:t>Хоперского</w:t>
      </w:r>
      <w:r w:rsidRPr="00F2501C">
        <w:rPr>
          <w:rFonts w:ascii="Times New Roman" w:hAnsi="Times New Roman"/>
          <w:bCs/>
          <w:sz w:val="28"/>
          <w:szCs w:val="28"/>
        </w:rPr>
        <w:t xml:space="preserve"> сельского поселения Тихорецкого района  </w:t>
      </w:r>
    </w:p>
    <w:p w:rsidR="002B5872" w:rsidRPr="00F2501C" w:rsidRDefault="002B5872" w:rsidP="00F250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9"/>
        <w:gridCol w:w="3138"/>
        <w:gridCol w:w="3390"/>
        <w:gridCol w:w="2490"/>
      </w:tblGrid>
      <w:tr w:rsidR="002B5872" w:rsidRPr="00374885" w:rsidTr="00374885">
        <w:tc>
          <w:tcPr>
            <w:tcW w:w="729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38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услуги </w:t>
            </w:r>
          </w:p>
        </w:tc>
        <w:tc>
          <w:tcPr>
            <w:tcW w:w="33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 xml:space="preserve">Этап предоставления муниципальной услуги в электронном виде </w:t>
            </w:r>
          </w:p>
        </w:tc>
        <w:tc>
          <w:tcPr>
            <w:tcW w:w="24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Срок реализации перевода услуги в электронный вид</w:t>
            </w:r>
          </w:p>
        </w:tc>
      </w:tr>
      <w:tr w:rsidR="002B5872" w:rsidRPr="00374885" w:rsidTr="00374885">
        <w:tc>
          <w:tcPr>
            <w:tcW w:w="729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3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4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01.03.2016</w:t>
            </w:r>
          </w:p>
        </w:tc>
      </w:tr>
      <w:tr w:rsidR="002B5872" w:rsidRPr="00374885" w:rsidTr="00374885">
        <w:tc>
          <w:tcPr>
            <w:tcW w:w="729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 xml:space="preserve">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 </w:t>
            </w:r>
          </w:p>
        </w:tc>
        <w:tc>
          <w:tcPr>
            <w:tcW w:w="33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4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01.03.2015</w:t>
            </w:r>
          </w:p>
        </w:tc>
      </w:tr>
      <w:tr w:rsidR="002B5872" w:rsidRPr="00374885" w:rsidTr="00374885">
        <w:tc>
          <w:tcPr>
            <w:tcW w:w="729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 xml:space="preserve">Предоставление гражданам, имеющих трех и более детей, в аренду земельных участков для индивидуального жилищного строительства </w:t>
            </w:r>
          </w:p>
        </w:tc>
        <w:tc>
          <w:tcPr>
            <w:tcW w:w="33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4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01.03.2016</w:t>
            </w:r>
          </w:p>
        </w:tc>
      </w:tr>
      <w:tr w:rsidR="002B5872" w:rsidRPr="00374885" w:rsidTr="00374885">
        <w:tc>
          <w:tcPr>
            <w:tcW w:w="729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3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4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01.03.2016</w:t>
            </w:r>
          </w:p>
        </w:tc>
      </w:tr>
      <w:tr w:rsidR="002B5872" w:rsidRPr="00374885" w:rsidTr="00374885">
        <w:tc>
          <w:tcPr>
            <w:tcW w:w="729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на торгах</w:t>
            </w:r>
          </w:p>
        </w:tc>
        <w:tc>
          <w:tcPr>
            <w:tcW w:w="33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4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01.03.2016</w:t>
            </w:r>
          </w:p>
        </w:tc>
      </w:tr>
      <w:tr w:rsidR="002B5872" w:rsidRPr="00374885" w:rsidTr="00374885">
        <w:tc>
          <w:tcPr>
            <w:tcW w:w="729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3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4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01.03.2016</w:t>
            </w:r>
          </w:p>
        </w:tc>
      </w:tr>
      <w:tr w:rsidR="002B5872" w:rsidRPr="00374885" w:rsidTr="00374885">
        <w:tc>
          <w:tcPr>
            <w:tcW w:w="729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участков, находящихся  в государственной или 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3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4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01.03.2016</w:t>
            </w:r>
          </w:p>
        </w:tc>
      </w:tr>
      <w:tr w:rsidR="002B5872" w:rsidRPr="00374885" w:rsidTr="00374885">
        <w:tc>
          <w:tcPr>
            <w:tcW w:w="729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8" w:type="dxa"/>
            <w:vAlign w:val="bottom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3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4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01.03.2016</w:t>
            </w:r>
          </w:p>
        </w:tc>
      </w:tr>
      <w:tr w:rsidR="002B5872" w:rsidRPr="00374885" w:rsidTr="00374885">
        <w:tc>
          <w:tcPr>
            <w:tcW w:w="729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vAlign w:val="bottom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3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4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01.03.2016</w:t>
            </w:r>
          </w:p>
        </w:tc>
      </w:tr>
      <w:tr w:rsidR="002B5872" w:rsidRPr="00374885" w:rsidTr="00374885">
        <w:tc>
          <w:tcPr>
            <w:tcW w:w="729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vAlign w:val="bottom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3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4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01.03.2016</w:t>
            </w:r>
          </w:p>
        </w:tc>
      </w:tr>
      <w:tr w:rsidR="002B5872" w:rsidRPr="00374885" w:rsidTr="00374885">
        <w:tc>
          <w:tcPr>
            <w:tcW w:w="729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vAlign w:val="bottom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  <w:tc>
          <w:tcPr>
            <w:tcW w:w="33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4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01.03.2016</w:t>
            </w:r>
          </w:p>
        </w:tc>
      </w:tr>
      <w:tr w:rsidR="002B5872" w:rsidRPr="00374885" w:rsidTr="00374885">
        <w:tc>
          <w:tcPr>
            <w:tcW w:w="729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vAlign w:val="bottom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33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4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01.03.2016</w:t>
            </w:r>
          </w:p>
        </w:tc>
      </w:tr>
      <w:tr w:rsidR="002B5872" w:rsidRPr="00374885" w:rsidTr="00374885">
        <w:tc>
          <w:tcPr>
            <w:tcW w:w="729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vAlign w:val="bottom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 xml:space="preserve">Заключение дополнительного соглашения к договору аренды земельного участка, договору безвозмездного пользования  земельным участком </w:t>
            </w:r>
          </w:p>
        </w:tc>
        <w:tc>
          <w:tcPr>
            <w:tcW w:w="33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4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01.03.2016</w:t>
            </w:r>
          </w:p>
        </w:tc>
      </w:tr>
      <w:tr w:rsidR="002B5872" w:rsidRPr="00374885" w:rsidTr="00374885">
        <w:tc>
          <w:tcPr>
            <w:tcW w:w="729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vAlign w:val="bottom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 xml:space="preserve">Заключение соглашения об установлении сервитута в отношении </w:t>
            </w:r>
          </w:p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земельного участка, находящегося в государственной или муниципальной собственности</w:t>
            </w:r>
          </w:p>
        </w:tc>
        <w:tc>
          <w:tcPr>
            <w:tcW w:w="33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4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01.03.2016</w:t>
            </w:r>
          </w:p>
        </w:tc>
      </w:tr>
      <w:tr w:rsidR="002B5872" w:rsidRPr="00374885" w:rsidTr="00374885">
        <w:tc>
          <w:tcPr>
            <w:tcW w:w="729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 xml:space="preserve">Согласование переустройства и (или) перепланировки жилого помещения </w:t>
            </w:r>
          </w:p>
        </w:tc>
        <w:tc>
          <w:tcPr>
            <w:tcW w:w="33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4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01.03.2016</w:t>
            </w:r>
          </w:p>
        </w:tc>
      </w:tr>
      <w:tr w:rsidR="002B5872" w:rsidRPr="00374885" w:rsidTr="00374885">
        <w:tc>
          <w:tcPr>
            <w:tcW w:w="729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vAlign w:val="bottom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 xml:space="preserve">Перевод жилого помещения в нежилое помещение или нежилого помещения в жилое помещение  </w:t>
            </w:r>
          </w:p>
        </w:tc>
        <w:tc>
          <w:tcPr>
            <w:tcW w:w="33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4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01.03.2016</w:t>
            </w:r>
          </w:p>
        </w:tc>
      </w:tr>
      <w:tr w:rsidR="002B5872" w:rsidRPr="00374885" w:rsidTr="00374885">
        <w:tc>
          <w:tcPr>
            <w:tcW w:w="729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vAlign w:val="bottom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Признание в установленном порядке жилых помещений муниципального жилищного фонда пригодными (непригодными) для проживания</w:t>
            </w:r>
          </w:p>
        </w:tc>
        <w:tc>
          <w:tcPr>
            <w:tcW w:w="33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4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01.03.2016</w:t>
            </w:r>
          </w:p>
        </w:tc>
      </w:tr>
      <w:tr w:rsidR="002B5872" w:rsidRPr="00374885" w:rsidTr="00374885">
        <w:tc>
          <w:tcPr>
            <w:tcW w:w="729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vAlign w:val="bottom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3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4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01.03.2016</w:t>
            </w:r>
          </w:p>
        </w:tc>
      </w:tr>
      <w:tr w:rsidR="002B5872" w:rsidRPr="00374885" w:rsidTr="00374885">
        <w:tc>
          <w:tcPr>
            <w:tcW w:w="729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vAlign w:val="bottom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Согласование переустройства  и (или) перепланировки  нежилого помещения в многоквартирном доме</w:t>
            </w:r>
          </w:p>
        </w:tc>
        <w:tc>
          <w:tcPr>
            <w:tcW w:w="33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4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01.03.2016</w:t>
            </w:r>
          </w:p>
        </w:tc>
      </w:tr>
      <w:tr w:rsidR="002B5872" w:rsidRPr="00374885" w:rsidTr="00374885">
        <w:tc>
          <w:tcPr>
            <w:tcW w:w="729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 xml:space="preserve">Предоставление копий правовых актов администрации </w:t>
            </w:r>
          </w:p>
        </w:tc>
        <w:tc>
          <w:tcPr>
            <w:tcW w:w="33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4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01.03.2016</w:t>
            </w:r>
          </w:p>
        </w:tc>
      </w:tr>
      <w:tr w:rsidR="002B5872" w:rsidRPr="00374885" w:rsidTr="00374885">
        <w:tc>
          <w:tcPr>
            <w:tcW w:w="729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Предоставление выписки из похозяйственной книги</w:t>
            </w:r>
          </w:p>
        </w:tc>
        <w:tc>
          <w:tcPr>
            <w:tcW w:w="33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4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01.03.2016</w:t>
            </w:r>
          </w:p>
        </w:tc>
      </w:tr>
      <w:tr w:rsidR="002B5872" w:rsidRPr="00374885" w:rsidTr="00374885">
        <w:tc>
          <w:tcPr>
            <w:tcW w:w="729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 xml:space="preserve">Выдача порубочного билета на территории Хоперского сельского поселения Тихорецкого района </w:t>
            </w:r>
          </w:p>
        </w:tc>
        <w:tc>
          <w:tcPr>
            <w:tcW w:w="33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4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01.03.2016</w:t>
            </w:r>
          </w:p>
        </w:tc>
      </w:tr>
      <w:tr w:rsidR="002B5872" w:rsidRPr="00374885" w:rsidTr="00374885">
        <w:tc>
          <w:tcPr>
            <w:tcW w:w="729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 xml:space="preserve">Выдача разрешения  (ордера) на проведение земляных работ на территории общего пользования </w:t>
            </w:r>
          </w:p>
        </w:tc>
        <w:tc>
          <w:tcPr>
            <w:tcW w:w="33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4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01.03.2016</w:t>
            </w:r>
          </w:p>
        </w:tc>
      </w:tr>
      <w:tr w:rsidR="002B5872" w:rsidRPr="00374885" w:rsidTr="00374885">
        <w:tc>
          <w:tcPr>
            <w:tcW w:w="729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Присвоение, изменение и аннулирование адресов</w:t>
            </w:r>
          </w:p>
        </w:tc>
        <w:tc>
          <w:tcPr>
            <w:tcW w:w="33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490" w:type="dxa"/>
          </w:tcPr>
          <w:p w:rsidR="002B5872" w:rsidRPr="00374885" w:rsidRDefault="002B5872" w:rsidP="00374885">
            <w:pPr>
              <w:rPr>
                <w:rFonts w:ascii="Times New Roman" w:hAnsi="Times New Roman"/>
                <w:sz w:val="24"/>
                <w:szCs w:val="24"/>
              </w:rPr>
            </w:pPr>
            <w:r w:rsidRPr="00374885">
              <w:rPr>
                <w:rFonts w:ascii="Times New Roman" w:hAnsi="Times New Roman"/>
                <w:sz w:val="24"/>
                <w:szCs w:val="24"/>
              </w:rPr>
              <w:t>01.03.2016</w:t>
            </w:r>
          </w:p>
        </w:tc>
      </w:tr>
    </w:tbl>
    <w:p w:rsidR="002B5872" w:rsidRPr="00374885" w:rsidRDefault="002B5872" w:rsidP="00374885">
      <w:pPr>
        <w:rPr>
          <w:rFonts w:ascii="Times New Roman" w:hAnsi="Times New Roman"/>
          <w:sz w:val="28"/>
          <w:szCs w:val="28"/>
        </w:rPr>
      </w:pPr>
    </w:p>
    <w:p w:rsidR="002B5872" w:rsidRPr="00374885" w:rsidRDefault="002B5872" w:rsidP="00374885">
      <w:pPr>
        <w:rPr>
          <w:rFonts w:ascii="Times New Roman" w:hAnsi="Times New Roman"/>
          <w:sz w:val="28"/>
          <w:szCs w:val="28"/>
        </w:rPr>
      </w:pPr>
    </w:p>
    <w:p w:rsidR="002B5872" w:rsidRPr="00374885" w:rsidRDefault="002B5872" w:rsidP="00374885">
      <w:pPr>
        <w:rPr>
          <w:rFonts w:ascii="Times New Roman" w:hAnsi="Times New Roman"/>
          <w:sz w:val="28"/>
          <w:szCs w:val="28"/>
        </w:rPr>
      </w:pPr>
      <w:r w:rsidRPr="00374885">
        <w:rPr>
          <w:rFonts w:ascii="Times New Roman" w:hAnsi="Times New Roman"/>
          <w:sz w:val="28"/>
          <w:szCs w:val="28"/>
        </w:rPr>
        <w:t>Начальник общего отдела</w:t>
      </w:r>
    </w:p>
    <w:p w:rsidR="002B5872" w:rsidRPr="00374885" w:rsidRDefault="002B5872" w:rsidP="00374885">
      <w:pPr>
        <w:rPr>
          <w:rFonts w:ascii="Times New Roman" w:hAnsi="Times New Roman"/>
          <w:sz w:val="28"/>
          <w:szCs w:val="28"/>
        </w:rPr>
      </w:pPr>
      <w:r w:rsidRPr="00374885">
        <w:rPr>
          <w:rFonts w:ascii="Times New Roman" w:hAnsi="Times New Roman"/>
          <w:sz w:val="28"/>
          <w:szCs w:val="28"/>
        </w:rPr>
        <w:t xml:space="preserve">администрации Хоперского сельского </w:t>
      </w:r>
    </w:p>
    <w:p w:rsidR="002B5872" w:rsidRPr="00374885" w:rsidRDefault="002B5872" w:rsidP="00374885">
      <w:pPr>
        <w:rPr>
          <w:rFonts w:ascii="Times New Roman" w:hAnsi="Times New Roman"/>
          <w:sz w:val="28"/>
          <w:szCs w:val="28"/>
        </w:rPr>
      </w:pPr>
      <w:r w:rsidRPr="00374885">
        <w:rPr>
          <w:rFonts w:ascii="Times New Roman" w:hAnsi="Times New Roman"/>
          <w:sz w:val="28"/>
          <w:szCs w:val="28"/>
        </w:rPr>
        <w:t>поселения Тихорецкого района                                                       И.А.Афанасенко</w:t>
      </w:r>
    </w:p>
    <w:p w:rsidR="002B5872" w:rsidRPr="00374885" w:rsidRDefault="002B5872" w:rsidP="00374885">
      <w:pPr>
        <w:rPr>
          <w:rFonts w:ascii="Times New Roman" w:hAnsi="Times New Roman"/>
          <w:sz w:val="28"/>
          <w:szCs w:val="28"/>
        </w:rPr>
      </w:pPr>
    </w:p>
    <w:p w:rsidR="002B5872" w:rsidRPr="00374885" w:rsidRDefault="002B5872" w:rsidP="00374885"/>
    <w:sectPr w:rsidR="002B5872" w:rsidRPr="00374885" w:rsidSect="001D79C4">
      <w:headerReference w:type="even" r:id="rId7"/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872" w:rsidRDefault="002B5872">
      <w:r>
        <w:separator/>
      </w:r>
    </w:p>
  </w:endnote>
  <w:endnote w:type="continuationSeparator" w:id="0">
    <w:p w:rsidR="002B5872" w:rsidRDefault="002B5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872" w:rsidRDefault="002B5872">
      <w:r>
        <w:separator/>
      </w:r>
    </w:p>
  </w:footnote>
  <w:footnote w:type="continuationSeparator" w:id="0">
    <w:p w:rsidR="002B5872" w:rsidRDefault="002B5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872" w:rsidRDefault="002B5872" w:rsidP="00A84A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5872" w:rsidRDefault="002B58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872" w:rsidRDefault="002B5872" w:rsidP="00A84A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2B5872" w:rsidRDefault="002B58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B4E94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969B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2A015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13CC3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F3A9D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7C5D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DC4B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6068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DEF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2BE7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1B02A2"/>
    <w:multiLevelType w:val="hybridMultilevel"/>
    <w:tmpl w:val="475869B6"/>
    <w:lvl w:ilvl="0" w:tplc="F0B29B86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302"/>
    <w:rsid w:val="0014364B"/>
    <w:rsid w:val="001D79C4"/>
    <w:rsid w:val="002B5872"/>
    <w:rsid w:val="00374885"/>
    <w:rsid w:val="004C11A4"/>
    <w:rsid w:val="00557F11"/>
    <w:rsid w:val="005610B7"/>
    <w:rsid w:val="00A21723"/>
    <w:rsid w:val="00A84A45"/>
    <w:rsid w:val="00A87C4D"/>
    <w:rsid w:val="00F2501C"/>
    <w:rsid w:val="00F9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4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50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D79C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470"/>
    <w:rPr>
      <w:lang w:eastAsia="en-US"/>
    </w:rPr>
  </w:style>
  <w:style w:type="character" w:styleId="PageNumber">
    <w:name w:val="page number"/>
    <w:basedOn w:val="DefaultParagraphFont"/>
    <w:uiPriority w:val="99"/>
    <w:rsid w:val="001D79C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4</Pages>
  <Words>546</Words>
  <Characters>3114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Шевчук Н.И.</dc:creator>
  <cp:keywords/>
  <dc:description/>
  <cp:lastModifiedBy>Администрация</cp:lastModifiedBy>
  <cp:revision>5</cp:revision>
  <dcterms:created xsi:type="dcterms:W3CDTF">2015-12-28T12:27:00Z</dcterms:created>
  <dcterms:modified xsi:type="dcterms:W3CDTF">2015-12-28T12:35:00Z</dcterms:modified>
</cp:coreProperties>
</file>