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070"/>
        <w:gridCol w:w="4677"/>
      </w:tblGrid>
      <w:tr w:rsidR="00A1704E" w:rsidRPr="006D7759" w:rsidTr="006D7759">
        <w:tc>
          <w:tcPr>
            <w:tcW w:w="5070" w:type="dxa"/>
            <w:shd w:val="clear" w:color="auto" w:fill="auto"/>
          </w:tcPr>
          <w:p w:rsidR="007062B3" w:rsidRPr="006D7759" w:rsidRDefault="007062B3" w:rsidP="006D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shd w:val="clear" w:color="auto" w:fill="auto"/>
          </w:tcPr>
          <w:p w:rsidR="007062B3" w:rsidRPr="007062B3" w:rsidRDefault="007062B3" w:rsidP="006D7759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</w:t>
            </w:r>
            <w:r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</w:t>
            </w:r>
          </w:p>
          <w:p w:rsidR="007062B3" w:rsidRPr="007062B3" w:rsidRDefault="007062B3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7062B3" w:rsidRPr="007062B3" w:rsidRDefault="007062B3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  <w:r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УТВЕРЖДЕН</w:t>
            </w:r>
          </w:p>
          <w:p w:rsidR="006D7759" w:rsidRPr="006D7759" w:rsidRDefault="007062B3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 </w:t>
            </w:r>
            <w:r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7062B3" w:rsidRPr="007062B3" w:rsidRDefault="006D7759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  <w:r w:rsidR="007062B3"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2F44B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Хопер</w:t>
            </w:r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ского</w:t>
            </w:r>
            <w:proofErr w:type="spellEnd"/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сельского поселения</w:t>
            </w:r>
            <w:r w:rsidR="007062B3"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7062B3" w:rsidRPr="006D7759" w:rsidRDefault="006D7759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Тихорецкого</w:t>
            </w:r>
            <w:r w:rsidR="007062B3" w:rsidRPr="007062B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район</w:t>
            </w:r>
            <w:r w:rsidR="00D7155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</w:t>
            </w:r>
          </w:p>
          <w:p w:rsidR="006D7759" w:rsidRPr="007062B3" w:rsidRDefault="006D7759" w:rsidP="006D7759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 </w:t>
            </w:r>
            <w:r w:rsidR="00375B1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12.05.2014 года</w:t>
            </w:r>
            <w:r w:rsidRPr="006D775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№ </w:t>
            </w:r>
            <w:r w:rsidR="00375B1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  <w:p w:rsidR="007062B3" w:rsidRPr="006D7759" w:rsidRDefault="007062B3" w:rsidP="006D7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2B3" w:rsidRPr="00770621" w:rsidRDefault="007062B3" w:rsidP="00B760F3">
      <w:pPr>
        <w:rPr>
          <w:rFonts w:ascii="Times New Roman" w:hAnsi="Times New Roman" w:cs="Times New Roman"/>
          <w:sz w:val="24"/>
          <w:szCs w:val="24"/>
        </w:rPr>
      </w:pPr>
    </w:p>
    <w:p w:rsidR="007062B3" w:rsidRPr="00770621" w:rsidRDefault="007062B3" w:rsidP="006A64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47C4" w:rsidRPr="007547C4" w:rsidRDefault="00147968" w:rsidP="006A6404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547C4">
        <w:rPr>
          <w:rFonts w:ascii="Times New Roman" w:hAnsi="Times New Roman" w:cs="Times New Roman"/>
          <w:caps/>
          <w:sz w:val="28"/>
          <w:szCs w:val="28"/>
        </w:rPr>
        <w:t xml:space="preserve">Порядок </w:t>
      </w:r>
    </w:p>
    <w:p w:rsidR="00D7155B" w:rsidRPr="007062B3" w:rsidRDefault="00147968" w:rsidP="00D715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A6404">
        <w:rPr>
          <w:rFonts w:ascii="Times New Roman" w:hAnsi="Times New Roman" w:cs="Times New Roman"/>
          <w:sz w:val="28"/>
          <w:szCs w:val="28"/>
        </w:rPr>
        <w:t>разработки, утверждения и реализации ведомственных</w:t>
      </w:r>
      <w:r w:rsidR="006A6404">
        <w:rPr>
          <w:rFonts w:ascii="Times New Roman" w:hAnsi="Times New Roman" w:cs="Times New Roman"/>
          <w:sz w:val="28"/>
          <w:szCs w:val="28"/>
        </w:rPr>
        <w:t xml:space="preserve"> </w:t>
      </w:r>
      <w:r w:rsidRPr="006A6404">
        <w:rPr>
          <w:rFonts w:ascii="Times New Roman" w:hAnsi="Times New Roman" w:cs="Times New Roman"/>
          <w:sz w:val="28"/>
          <w:szCs w:val="28"/>
        </w:rPr>
        <w:t xml:space="preserve">целевых программ в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D7155B">
        <w:rPr>
          <w:rFonts w:ascii="Times New Roman" w:hAnsi="Times New Roman" w:cs="Times New Roman"/>
          <w:sz w:val="28"/>
          <w:szCs w:val="28"/>
          <w:lang w:eastAsia="ar-SA"/>
        </w:rPr>
        <w:t>ском</w:t>
      </w:r>
      <w:proofErr w:type="spellEnd"/>
      <w:r w:rsidR="00D7155B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сельском поселении</w:t>
      </w:r>
      <w:r w:rsidR="00D7155B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D7155B" w:rsidRPr="006D7759" w:rsidRDefault="00D7155B" w:rsidP="00D715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D7759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r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</w:p>
    <w:p w:rsidR="00147968" w:rsidRPr="006A6404" w:rsidRDefault="00147968" w:rsidP="006A64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7968" w:rsidRPr="00770621" w:rsidRDefault="00147968" w:rsidP="006A6404">
      <w:pPr>
        <w:rPr>
          <w:rFonts w:ascii="Times New Roman" w:hAnsi="Times New Roman" w:cs="Times New Roman"/>
          <w:sz w:val="24"/>
          <w:szCs w:val="24"/>
        </w:rPr>
      </w:pPr>
    </w:p>
    <w:p w:rsidR="006A6404" w:rsidRPr="00770621" w:rsidRDefault="006A6404" w:rsidP="006A6404">
      <w:pPr>
        <w:rPr>
          <w:rFonts w:ascii="Times New Roman" w:hAnsi="Times New Roman" w:cs="Times New Roman"/>
          <w:sz w:val="24"/>
          <w:szCs w:val="24"/>
        </w:rPr>
      </w:pPr>
    </w:p>
    <w:p w:rsidR="00147968" w:rsidRPr="006A6404" w:rsidRDefault="00147968" w:rsidP="006A640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2001"/>
      <w:r w:rsidRPr="006A6404">
        <w:rPr>
          <w:rFonts w:ascii="Times New Roman" w:hAnsi="Times New Roman" w:cs="Times New Roman"/>
          <w:sz w:val="28"/>
          <w:szCs w:val="28"/>
        </w:rPr>
        <w:t>1. Основные понятия и термины</w:t>
      </w:r>
    </w:p>
    <w:bookmarkEnd w:id="0"/>
    <w:p w:rsidR="00147968" w:rsidRPr="00770621" w:rsidRDefault="00147968" w:rsidP="006A6404">
      <w:pPr>
        <w:rPr>
          <w:rFonts w:ascii="Times New Roman" w:hAnsi="Times New Roman" w:cs="Times New Roman"/>
          <w:sz w:val="24"/>
          <w:szCs w:val="24"/>
        </w:rPr>
      </w:pPr>
    </w:p>
    <w:p w:rsidR="00147968" w:rsidRPr="006A6404" w:rsidRDefault="00D7155B" w:rsidP="00D7155B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1" w:name="sub_20011"/>
      <w:r>
        <w:rPr>
          <w:rFonts w:ascii="Times New Roman" w:hAnsi="Times New Roman" w:cs="Times New Roman"/>
          <w:sz w:val="28"/>
          <w:szCs w:val="28"/>
        </w:rPr>
        <w:tab/>
      </w:r>
      <w:r w:rsidR="00147968" w:rsidRPr="006A6404">
        <w:rPr>
          <w:rFonts w:ascii="Times New Roman" w:hAnsi="Times New Roman" w:cs="Times New Roman"/>
          <w:sz w:val="28"/>
          <w:szCs w:val="28"/>
        </w:rPr>
        <w:t xml:space="preserve">1.1.Настоящий Порядок </w:t>
      </w:r>
      <w:r w:rsidR="0094410B" w:rsidRPr="0094410B">
        <w:rPr>
          <w:rFonts w:ascii="Times New Roman" w:hAnsi="Times New Roman" w:cs="Times New Roman"/>
          <w:sz w:val="28"/>
          <w:szCs w:val="28"/>
        </w:rPr>
        <w:t xml:space="preserve">разработки, утверждения и реализации ведомственных целевых программ в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>
        <w:rPr>
          <w:rFonts w:ascii="Times New Roman" w:hAnsi="Times New Roman" w:cs="Times New Roman"/>
          <w:sz w:val="28"/>
          <w:szCs w:val="28"/>
          <w:lang w:eastAsia="ar-SA"/>
        </w:rPr>
        <w:t>ском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сельском поселении</w:t>
      </w:r>
      <w:r w:rsidRPr="006D775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="0094410B">
        <w:rPr>
          <w:rFonts w:ascii="Times New Roman" w:hAnsi="Times New Roman" w:cs="Times New Roman"/>
          <w:sz w:val="28"/>
          <w:szCs w:val="28"/>
        </w:rPr>
        <w:t xml:space="preserve">(далее - Порядок) </w:t>
      </w:r>
      <w:r w:rsidR="00147968" w:rsidRPr="006A6404">
        <w:rPr>
          <w:rFonts w:ascii="Times New Roman" w:hAnsi="Times New Roman" w:cs="Times New Roman"/>
          <w:sz w:val="28"/>
          <w:szCs w:val="28"/>
        </w:rPr>
        <w:t xml:space="preserve">определяет основные требования к процедуре разработки, утверждения и реализации </w:t>
      </w:r>
      <w:hyperlink r:id="rId7" w:history="1">
        <w:r w:rsidR="00147968" w:rsidRPr="006A6404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ведомственных целевых программ</w:t>
        </w:r>
      </w:hyperlink>
      <w:r w:rsidR="00147968" w:rsidRPr="006A6404">
        <w:rPr>
          <w:rFonts w:ascii="Times New Roman" w:hAnsi="Times New Roman" w:cs="Times New Roman"/>
          <w:sz w:val="28"/>
          <w:szCs w:val="28"/>
        </w:rPr>
        <w:t>, направленных на обеспечение достижения целей и решения задач социально-экономического развития, повышение результативности расходов бюджета</w:t>
      </w:r>
      <w:r w:rsidR="006A6404" w:rsidRPr="006A64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921">
        <w:rPr>
          <w:rFonts w:ascii="Times New Roman" w:hAnsi="Times New Roman" w:cs="Times New Roman"/>
          <w:sz w:val="28"/>
          <w:szCs w:val="28"/>
        </w:rPr>
        <w:t>(далее - местный бюджет)</w:t>
      </w:r>
      <w:r w:rsidR="00147968" w:rsidRPr="006A6404">
        <w:rPr>
          <w:rFonts w:ascii="Times New Roman" w:hAnsi="Times New Roman" w:cs="Times New Roman"/>
          <w:sz w:val="28"/>
          <w:szCs w:val="28"/>
        </w:rPr>
        <w:t>.</w:t>
      </w:r>
    </w:p>
    <w:p w:rsidR="00BE2904" w:rsidRPr="00BE2904" w:rsidRDefault="00147968" w:rsidP="00BE29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012"/>
      <w:bookmarkEnd w:id="1"/>
      <w:r w:rsidRPr="006A6404">
        <w:rPr>
          <w:rFonts w:ascii="Times New Roman" w:hAnsi="Times New Roman" w:cs="Times New Roman"/>
          <w:sz w:val="28"/>
          <w:szCs w:val="28"/>
        </w:rPr>
        <w:t>1.2.В настоящем Порядке используются следующие понятия и термины:</w:t>
      </w:r>
      <w:bookmarkStart w:id="3" w:name="sub_1209"/>
      <w:r w:rsidR="00A75B5A" w:rsidRPr="006A6404">
        <w:rPr>
          <w:rFonts w:ascii="Times New Roman" w:hAnsi="Times New Roman" w:cs="Times New Roman"/>
          <w:sz w:val="28"/>
          <w:szCs w:val="28"/>
        </w:rPr>
        <w:t xml:space="preserve"> </w:t>
      </w:r>
      <w:r w:rsidR="00D71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B5A" w:rsidRPr="006A6404" w:rsidRDefault="006A6404" w:rsidP="006A64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10"/>
      <w:bookmarkEnd w:id="3"/>
      <w:r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</w:t>
      </w:r>
      <w:r w:rsidR="00A75B5A" w:rsidRPr="006A6404">
        <w:rPr>
          <w:rFonts w:ascii="Times New Roman" w:hAnsi="Times New Roman" w:cs="Times New Roman"/>
          <w:sz w:val="28"/>
          <w:szCs w:val="28"/>
        </w:rPr>
        <w:t xml:space="preserve">- утвержденный (планируемый к утверждению) комплекс мероприятий (направлений расходования бюджетных средств) на срок не более трех лет, направленных на решение конкретной тактической задачи в области развития соответствующей сферы деятельности (в том числе на исполнение действующих </w:t>
      </w:r>
      <w:r w:rsidRPr="006A6404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A640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75B5A" w:rsidRPr="006A6404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актов);</w:t>
      </w:r>
    </w:p>
    <w:p w:rsidR="00147968" w:rsidRPr="006A6404" w:rsidRDefault="006A6404" w:rsidP="006A64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101"/>
      <w:bookmarkEnd w:id="2"/>
      <w:bookmarkEnd w:id="4"/>
      <w:r w:rsidRPr="006A6404">
        <w:rPr>
          <w:rFonts w:ascii="Times New Roman" w:hAnsi="Times New Roman" w:cs="Times New Roman"/>
          <w:sz w:val="28"/>
          <w:szCs w:val="28"/>
        </w:rPr>
        <w:t xml:space="preserve">индикаторы </w:t>
      </w:r>
      <w:r w:rsidR="00BE2904">
        <w:rPr>
          <w:rFonts w:ascii="Times New Roman" w:hAnsi="Times New Roman" w:cs="Times New Roman"/>
          <w:sz w:val="28"/>
          <w:szCs w:val="28"/>
        </w:rPr>
        <w:t xml:space="preserve">целей </w:t>
      </w:r>
      <w:r w:rsidRPr="006A6404">
        <w:rPr>
          <w:rFonts w:ascii="Times New Roman" w:hAnsi="Times New Roman" w:cs="Times New Roman"/>
          <w:sz w:val="28"/>
          <w:szCs w:val="28"/>
        </w:rPr>
        <w:t>программы</w:t>
      </w:r>
      <w:r w:rsidR="00147968" w:rsidRPr="006A6404">
        <w:rPr>
          <w:rFonts w:ascii="Times New Roman" w:hAnsi="Times New Roman" w:cs="Times New Roman"/>
          <w:sz w:val="28"/>
          <w:szCs w:val="28"/>
        </w:rPr>
        <w:t xml:space="preserve"> - индикаторы, характеризующие эффект от реализации мероприятий для внешнего потребителя;</w:t>
      </w:r>
    </w:p>
    <w:p w:rsidR="00147968" w:rsidRPr="0093735D" w:rsidRDefault="0093735D" w:rsidP="0093735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02"/>
      <w:bookmarkEnd w:id="5"/>
      <w:r>
        <w:rPr>
          <w:rFonts w:ascii="Times New Roman" w:hAnsi="Times New Roman" w:cs="Times New Roman"/>
          <w:sz w:val="28"/>
          <w:szCs w:val="28"/>
        </w:rPr>
        <w:t xml:space="preserve">показатели непосредственных результатов </w:t>
      </w:r>
      <w:r w:rsidR="00147968" w:rsidRPr="0093735D">
        <w:rPr>
          <w:rFonts w:ascii="Times New Roman" w:hAnsi="Times New Roman" w:cs="Times New Roman"/>
          <w:sz w:val="28"/>
          <w:szCs w:val="28"/>
        </w:rPr>
        <w:t>- показатели, характеризующие в числовом в</w:t>
      </w:r>
      <w:r w:rsidR="00503EC4">
        <w:rPr>
          <w:rFonts w:ascii="Times New Roman" w:hAnsi="Times New Roman" w:cs="Times New Roman"/>
          <w:sz w:val="28"/>
          <w:szCs w:val="28"/>
        </w:rPr>
        <w:t>иде объем предоставленных услуг;</w:t>
      </w:r>
      <w:r w:rsidR="00147968" w:rsidRPr="0093735D">
        <w:rPr>
          <w:rFonts w:ascii="Times New Roman" w:hAnsi="Times New Roman" w:cs="Times New Roman"/>
          <w:sz w:val="28"/>
          <w:szCs w:val="28"/>
        </w:rPr>
        <w:t xml:space="preserve"> </w:t>
      </w:r>
      <w:r w:rsidR="00503E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968" w:rsidRPr="0093735D" w:rsidRDefault="0093735D" w:rsidP="0093735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104"/>
      <w:bookmarkEnd w:id="6"/>
      <w:r>
        <w:rPr>
          <w:rFonts w:ascii="Times New Roman" w:hAnsi="Times New Roman" w:cs="Times New Roman"/>
          <w:sz w:val="28"/>
          <w:szCs w:val="28"/>
        </w:rPr>
        <w:t>экономическая эффективность</w:t>
      </w:r>
      <w:r w:rsidR="00147968" w:rsidRPr="0093735D">
        <w:rPr>
          <w:rFonts w:ascii="Times New Roman" w:hAnsi="Times New Roman" w:cs="Times New Roman"/>
          <w:sz w:val="28"/>
          <w:szCs w:val="28"/>
        </w:rPr>
        <w:t xml:space="preserve"> - соотношение показателей непосредственных результатов реализации программных мероприятий с затратами на их достижение.</w:t>
      </w:r>
    </w:p>
    <w:bookmarkEnd w:id="7"/>
    <w:p w:rsidR="00147968" w:rsidRDefault="00147968" w:rsidP="0093735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735D">
        <w:rPr>
          <w:rFonts w:ascii="Times New Roman" w:hAnsi="Times New Roman" w:cs="Times New Roman"/>
          <w:sz w:val="28"/>
          <w:szCs w:val="28"/>
        </w:rPr>
        <w:t xml:space="preserve">1.3.Иные понятия и термины используются в </w:t>
      </w:r>
      <w:hyperlink w:anchor="sub_10012" w:history="1">
        <w:r w:rsidRPr="0093735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значениях</w:t>
        </w:r>
      </w:hyperlink>
      <w:r w:rsidRPr="0093735D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r:id="rId8" w:history="1">
        <w:r w:rsidRPr="0093735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93735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4410B">
        <w:rPr>
          <w:rFonts w:ascii="Times New Roman" w:hAnsi="Times New Roman" w:cs="Times New Roman"/>
          <w:sz w:val="28"/>
          <w:szCs w:val="28"/>
        </w:rPr>
        <w:t>,</w:t>
      </w:r>
      <w:r w:rsidRPr="0093735D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Краснодарского края</w:t>
      </w:r>
      <w:r w:rsidR="00503EC4">
        <w:rPr>
          <w:rFonts w:ascii="Times New Roman" w:hAnsi="Times New Roman" w:cs="Times New Roman"/>
          <w:sz w:val="28"/>
          <w:szCs w:val="28"/>
        </w:rPr>
        <w:t>.</w:t>
      </w:r>
    </w:p>
    <w:p w:rsidR="00770621" w:rsidRPr="00770621" w:rsidRDefault="00770621" w:rsidP="0093735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1143B" w:rsidRDefault="0031143B" w:rsidP="0094410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8" w:name="sub_2002"/>
    </w:p>
    <w:p w:rsidR="00147968" w:rsidRPr="0094410B" w:rsidRDefault="00147968" w:rsidP="009441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410B">
        <w:rPr>
          <w:rFonts w:ascii="Times New Roman" w:hAnsi="Times New Roman" w:cs="Times New Roman"/>
          <w:sz w:val="28"/>
          <w:szCs w:val="28"/>
        </w:rPr>
        <w:t>2.Общие положения</w:t>
      </w:r>
    </w:p>
    <w:bookmarkEnd w:id="8"/>
    <w:p w:rsidR="00147968" w:rsidRPr="00770621" w:rsidRDefault="00147968" w:rsidP="0094410B">
      <w:pPr>
        <w:rPr>
          <w:rFonts w:ascii="Times New Roman" w:hAnsi="Times New Roman" w:cs="Times New Roman"/>
          <w:sz w:val="24"/>
          <w:szCs w:val="24"/>
        </w:rPr>
      </w:pPr>
    </w:p>
    <w:p w:rsidR="00147968" w:rsidRPr="0094410B" w:rsidRDefault="00147968" w:rsidP="0094410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10B">
        <w:rPr>
          <w:rFonts w:ascii="Times New Roman" w:hAnsi="Times New Roman" w:cs="Times New Roman"/>
          <w:sz w:val="28"/>
          <w:szCs w:val="28"/>
        </w:rPr>
        <w:t>2.1.Ведомственная це</w:t>
      </w:r>
      <w:r w:rsidR="00AE2177">
        <w:rPr>
          <w:rFonts w:ascii="Times New Roman" w:hAnsi="Times New Roman" w:cs="Times New Roman"/>
          <w:sz w:val="28"/>
          <w:szCs w:val="28"/>
        </w:rPr>
        <w:t xml:space="preserve">левая программа разрабатывается </w:t>
      </w:r>
      <w:r w:rsidR="00503EC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Хоперс</w:t>
      </w:r>
      <w:r w:rsidR="00503EC4">
        <w:rPr>
          <w:rFonts w:ascii="Times New Roman" w:hAnsi="Times New Roman" w:cs="Times New Roman"/>
          <w:sz w:val="28"/>
          <w:szCs w:val="28"/>
          <w:lang w:eastAsia="ar-SA"/>
        </w:rPr>
        <w:t>кого</w:t>
      </w:r>
      <w:proofErr w:type="spellEnd"/>
      <w:r w:rsidR="00503EC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503EC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03EC4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503EC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503EC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503EC4">
        <w:rPr>
          <w:rFonts w:ascii="Times New Roman" w:hAnsi="Times New Roman" w:cs="Times New Roman"/>
          <w:sz w:val="28"/>
          <w:szCs w:val="28"/>
        </w:rPr>
        <w:t>.</w:t>
      </w:r>
    </w:p>
    <w:p w:rsidR="00147968" w:rsidRPr="0094410B" w:rsidRDefault="00147968" w:rsidP="0094410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10B">
        <w:rPr>
          <w:rFonts w:ascii="Times New Roman" w:hAnsi="Times New Roman" w:cs="Times New Roman"/>
          <w:sz w:val="28"/>
          <w:szCs w:val="28"/>
        </w:rPr>
        <w:t>2.2.Ведомственная целевая программа формир</w:t>
      </w:r>
      <w:r w:rsidR="0052074A">
        <w:rPr>
          <w:rFonts w:ascii="Times New Roman" w:hAnsi="Times New Roman" w:cs="Times New Roman"/>
          <w:sz w:val="28"/>
          <w:szCs w:val="28"/>
        </w:rPr>
        <w:t>уется</w:t>
      </w:r>
      <w:r w:rsidRPr="0094410B">
        <w:rPr>
          <w:rFonts w:ascii="Times New Roman" w:hAnsi="Times New Roman" w:cs="Times New Roman"/>
          <w:sz w:val="28"/>
          <w:szCs w:val="28"/>
        </w:rPr>
        <w:t xml:space="preserve"> в соответствии с макетом, </w:t>
      </w:r>
      <w:r w:rsidR="00770621">
        <w:rPr>
          <w:rFonts w:ascii="Times New Roman" w:hAnsi="Times New Roman" w:cs="Times New Roman"/>
          <w:sz w:val="28"/>
          <w:szCs w:val="28"/>
        </w:rPr>
        <w:t>являющимся</w:t>
      </w:r>
      <w:r w:rsidRPr="0094410B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1" w:history="1">
        <w:r w:rsidRPr="0094410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приложением </w:t>
        </w:r>
        <w:r w:rsidR="00E75B8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94410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1</w:t>
        </w:r>
      </w:hyperlink>
      <w:r w:rsidRPr="0094410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75B85" w:rsidRPr="00E75B85" w:rsidRDefault="00147968" w:rsidP="00E75B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0223"/>
      <w:r w:rsidRPr="00E75B85">
        <w:rPr>
          <w:rFonts w:ascii="Times New Roman" w:hAnsi="Times New Roman" w:cs="Times New Roman"/>
          <w:sz w:val="28"/>
          <w:szCs w:val="28"/>
        </w:rPr>
        <w:t xml:space="preserve">2.3.Мероприятия ведомственной целевой программы не могут дублировать мероприятия других </w:t>
      </w:r>
      <w:r w:rsidR="00E75B85" w:rsidRPr="00E75B85">
        <w:rPr>
          <w:rFonts w:ascii="Times New Roman" w:hAnsi="Times New Roman" w:cs="Times New Roman"/>
          <w:sz w:val="28"/>
          <w:szCs w:val="28"/>
        </w:rPr>
        <w:t>муниципальных программ</w:t>
      </w:r>
      <w:bookmarkEnd w:id="9"/>
      <w:r w:rsidR="00E75B85">
        <w:rPr>
          <w:rFonts w:ascii="Times New Roman" w:hAnsi="Times New Roman" w:cs="Times New Roman"/>
          <w:sz w:val="28"/>
          <w:szCs w:val="28"/>
        </w:rPr>
        <w:t>.</w:t>
      </w:r>
    </w:p>
    <w:p w:rsidR="00E75B85" w:rsidRDefault="00147968" w:rsidP="00E75B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2.4.Ведомственная целевая программа не подлежит разделению на подпрограммы.</w:t>
      </w:r>
      <w:bookmarkStart w:id="10" w:name="sub_200225"/>
    </w:p>
    <w:bookmarkEnd w:id="10"/>
    <w:p w:rsidR="009C4AAC" w:rsidRDefault="00147968" w:rsidP="009C4A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2.</w:t>
      </w:r>
      <w:r w:rsidR="00466FF5">
        <w:rPr>
          <w:rFonts w:ascii="Times New Roman" w:hAnsi="Times New Roman" w:cs="Times New Roman"/>
          <w:sz w:val="28"/>
          <w:szCs w:val="28"/>
        </w:rPr>
        <w:t>5</w:t>
      </w:r>
      <w:r w:rsidRPr="00A75B5A">
        <w:rPr>
          <w:rFonts w:ascii="Times New Roman" w:hAnsi="Times New Roman" w:cs="Times New Roman"/>
          <w:sz w:val="28"/>
          <w:szCs w:val="28"/>
        </w:rPr>
        <w:t xml:space="preserve">.Предложения по объемам осуществляемых за счет средств </w:t>
      </w:r>
      <w:r w:rsidR="0077062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A75B5A">
        <w:rPr>
          <w:rFonts w:ascii="Times New Roman" w:hAnsi="Times New Roman" w:cs="Times New Roman"/>
          <w:sz w:val="28"/>
          <w:szCs w:val="28"/>
        </w:rPr>
        <w:t xml:space="preserve">бюджета расходов на реализацию ведомственных целевых программ в целом и каждого из мероприятий подготавливаются в соответствии с действующей </w:t>
      </w:r>
      <w:hyperlink r:id="rId9" w:history="1">
        <w:r w:rsidRPr="009C4AA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классификацией</w:t>
        </w:r>
      </w:hyperlink>
      <w:r w:rsidRPr="00A75B5A">
        <w:rPr>
          <w:rFonts w:ascii="Times New Roman" w:hAnsi="Times New Roman" w:cs="Times New Roman"/>
          <w:sz w:val="28"/>
          <w:szCs w:val="28"/>
        </w:rPr>
        <w:t xml:space="preserve"> расходов бюджетов Российской Федерации с расчетами и обоснованиями на весь период реализации ведомственной целевой программы.</w:t>
      </w:r>
    </w:p>
    <w:p w:rsidR="00205C9B" w:rsidRDefault="00147968" w:rsidP="00503EC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2.</w:t>
      </w:r>
      <w:r w:rsidR="00466FF5">
        <w:rPr>
          <w:rFonts w:ascii="Times New Roman" w:hAnsi="Times New Roman" w:cs="Times New Roman"/>
          <w:sz w:val="28"/>
          <w:szCs w:val="28"/>
        </w:rPr>
        <w:t>6</w:t>
      </w:r>
      <w:r w:rsidRPr="00A75B5A">
        <w:rPr>
          <w:rFonts w:ascii="Times New Roman" w:hAnsi="Times New Roman" w:cs="Times New Roman"/>
          <w:sz w:val="28"/>
          <w:szCs w:val="28"/>
        </w:rPr>
        <w:t>.Ведомственная целевая программа может формироваться в рамках бюджета действующих и бюджета принимаемых обязательств.</w:t>
      </w:r>
      <w:bookmarkStart w:id="11" w:name="sub_2003"/>
    </w:p>
    <w:p w:rsidR="00205C9B" w:rsidRDefault="00205C9B" w:rsidP="009C4A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7968" w:rsidRPr="009C4AAC" w:rsidRDefault="00147968" w:rsidP="009C4AAC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AAC">
        <w:rPr>
          <w:rFonts w:ascii="Times New Roman" w:hAnsi="Times New Roman" w:cs="Times New Roman"/>
          <w:sz w:val="28"/>
          <w:szCs w:val="28"/>
        </w:rPr>
        <w:t>3.Формирование ведомственной целевой программы</w:t>
      </w:r>
    </w:p>
    <w:bookmarkEnd w:id="11"/>
    <w:p w:rsidR="00147968" w:rsidRPr="00770621" w:rsidRDefault="00147968" w:rsidP="009C4AAC">
      <w:pPr>
        <w:rPr>
          <w:rFonts w:ascii="Times New Roman" w:hAnsi="Times New Roman" w:cs="Times New Roman"/>
          <w:sz w:val="28"/>
          <w:szCs w:val="28"/>
        </w:rPr>
      </w:pPr>
    </w:p>
    <w:p w:rsidR="00D1683F" w:rsidRPr="00D600D8" w:rsidRDefault="00147968" w:rsidP="00D1683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00D8">
        <w:rPr>
          <w:rFonts w:ascii="Times New Roman" w:hAnsi="Times New Roman" w:cs="Times New Roman"/>
          <w:sz w:val="28"/>
          <w:szCs w:val="28"/>
        </w:rPr>
        <w:t>3.1.Решение о разработке ведомственно</w:t>
      </w:r>
      <w:r w:rsidR="00503EC4" w:rsidRPr="00D600D8">
        <w:rPr>
          <w:rFonts w:ascii="Times New Roman" w:hAnsi="Times New Roman" w:cs="Times New Roman"/>
          <w:sz w:val="28"/>
          <w:szCs w:val="28"/>
        </w:rPr>
        <w:t xml:space="preserve">й целевой программы принимается </w:t>
      </w:r>
      <w:r w:rsidR="0041223D" w:rsidRPr="00D600D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bookmarkStart w:id="12" w:name="sub_20032"/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503EC4" w:rsidRPr="00D600D8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503EC4" w:rsidRPr="00D600D8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503EC4" w:rsidRPr="00D600D8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503EC4" w:rsidRPr="00D600D8">
        <w:rPr>
          <w:rFonts w:ascii="Times New Roman" w:hAnsi="Times New Roman" w:cs="Times New Roman"/>
          <w:sz w:val="28"/>
          <w:szCs w:val="28"/>
          <w:lang w:eastAsia="ar-SA"/>
        </w:rPr>
        <w:t xml:space="preserve"> района</w:t>
      </w:r>
      <w:r w:rsidR="00FC22D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503EC4" w:rsidRPr="00D600D8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sub_200322"/>
      <w:bookmarkEnd w:id="12"/>
    </w:p>
    <w:p w:rsidR="007477EB" w:rsidRPr="0032695D" w:rsidRDefault="007F3232" w:rsidP="007477EB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sub_20033"/>
      <w:bookmarkEnd w:id="13"/>
      <w:r>
        <w:rPr>
          <w:rFonts w:ascii="Times New Roman" w:hAnsi="Times New Roman" w:cs="Times New Roman"/>
          <w:sz w:val="28"/>
          <w:szCs w:val="28"/>
        </w:rPr>
        <w:t>3.2</w:t>
      </w:r>
      <w:r w:rsidR="00147968" w:rsidRPr="007F3232">
        <w:rPr>
          <w:rFonts w:ascii="Times New Roman" w:hAnsi="Times New Roman" w:cs="Times New Roman"/>
          <w:sz w:val="28"/>
          <w:szCs w:val="28"/>
        </w:rPr>
        <w:t>.</w:t>
      </w:r>
      <w:bookmarkStart w:id="15" w:name="sub_200332"/>
      <w:bookmarkEnd w:id="14"/>
      <w:r w:rsidRPr="007F3232">
        <w:rPr>
          <w:rFonts w:ascii="Times New Roman" w:hAnsi="Times New Roman" w:cs="Times New Roman"/>
          <w:sz w:val="28"/>
          <w:szCs w:val="28"/>
        </w:rPr>
        <w:t xml:space="preserve"> </w:t>
      </w:r>
      <w:r w:rsidR="00147968" w:rsidRPr="007F3232">
        <w:rPr>
          <w:rFonts w:ascii="Times New Roman" w:hAnsi="Times New Roman" w:cs="Times New Roman"/>
          <w:sz w:val="28"/>
          <w:szCs w:val="28"/>
        </w:rPr>
        <w:t>Экспертиза проводится в течение 7 рабочих дней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147968" w:rsidRPr="0032695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5"/>
    </w:p>
    <w:p w:rsidR="00FE7E47" w:rsidRPr="00D600D8" w:rsidRDefault="007F3232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147968" w:rsidRPr="00D600D8">
        <w:rPr>
          <w:rFonts w:ascii="Times New Roman" w:hAnsi="Times New Roman" w:cs="Times New Roman"/>
          <w:sz w:val="28"/>
          <w:szCs w:val="28"/>
        </w:rPr>
        <w:t xml:space="preserve">.Разногласия по целям и </w:t>
      </w:r>
      <w:hyperlink w:anchor="sub_2101" w:history="1">
        <w:r w:rsidR="00147968" w:rsidRPr="00D600D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индикаторам</w:t>
        </w:r>
      </w:hyperlink>
      <w:r w:rsidR="00147968" w:rsidRPr="00D600D8">
        <w:rPr>
          <w:rFonts w:ascii="Times New Roman" w:hAnsi="Times New Roman" w:cs="Times New Roman"/>
          <w:sz w:val="28"/>
          <w:szCs w:val="28"/>
        </w:rPr>
        <w:t xml:space="preserve"> ведомственных целевых программ, по вопросам финансового обеспечения ведомственных целевых программ вын</w:t>
      </w:r>
      <w:r w:rsidR="00171578" w:rsidRPr="00D600D8">
        <w:rPr>
          <w:rFonts w:ascii="Times New Roman" w:hAnsi="Times New Roman" w:cs="Times New Roman"/>
          <w:sz w:val="28"/>
          <w:szCs w:val="28"/>
        </w:rPr>
        <w:t xml:space="preserve">осятся </w:t>
      </w:r>
      <w:r w:rsidR="00D600D8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="00171578" w:rsidRPr="00D600D8">
        <w:rPr>
          <w:rFonts w:ascii="Times New Roman" w:hAnsi="Times New Roman" w:cs="Times New Roman"/>
          <w:sz w:val="28"/>
          <w:szCs w:val="28"/>
        </w:rPr>
        <w:t xml:space="preserve"> на</w:t>
      </w:r>
      <w:r w:rsidR="00147968" w:rsidRPr="00D600D8">
        <w:rPr>
          <w:rFonts w:ascii="Times New Roman" w:hAnsi="Times New Roman" w:cs="Times New Roman"/>
          <w:sz w:val="28"/>
          <w:szCs w:val="28"/>
        </w:rPr>
        <w:t xml:space="preserve"> рассмотрение </w:t>
      </w:r>
      <w:hyperlink r:id="rId10" w:history="1">
        <w:r w:rsidR="00147968" w:rsidRPr="00D600D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советом</w:t>
        </w:r>
      </w:hyperlink>
      <w:r w:rsidR="00147968" w:rsidRPr="00D600D8"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sub_20036"/>
      <w:proofErr w:type="spellStart"/>
      <w:r w:rsidR="002F44BF">
        <w:rPr>
          <w:rFonts w:ascii="Times New Roman" w:hAnsi="Times New Roman" w:cs="Times New Roman"/>
          <w:sz w:val="28"/>
          <w:szCs w:val="28"/>
        </w:rPr>
        <w:t>Хопер</w:t>
      </w:r>
      <w:r w:rsidR="00D600D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600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82059" w:rsidRPr="00D600D8">
        <w:rPr>
          <w:rFonts w:ascii="Times New Roman" w:hAnsi="Times New Roman" w:cs="Times New Roman"/>
          <w:sz w:val="28"/>
          <w:szCs w:val="28"/>
        </w:rPr>
        <w:t xml:space="preserve"> (далее - Совет)</w:t>
      </w:r>
      <w:r w:rsidR="00FE7E47" w:rsidRPr="00D600D8">
        <w:rPr>
          <w:rFonts w:ascii="Times New Roman" w:hAnsi="Times New Roman" w:cs="Times New Roman"/>
          <w:sz w:val="28"/>
          <w:szCs w:val="28"/>
        </w:rPr>
        <w:t>.</w:t>
      </w:r>
    </w:p>
    <w:bookmarkEnd w:id="16"/>
    <w:p w:rsidR="00AC73A2" w:rsidRPr="00D600D8" w:rsidRDefault="007F3232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171578" w:rsidRPr="00D600D8">
        <w:rPr>
          <w:rFonts w:ascii="Times New Roman" w:hAnsi="Times New Roman" w:cs="Times New Roman"/>
          <w:sz w:val="28"/>
          <w:szCs w:val="28"/>
        </w:rPr>
        <w:t>.</w:t>
      </w:r>
      <w:r w:rsidR="00AC73A2" w:rsidRPr="00D600D8">
        <w:rPr>
          <w:rFonts w:ascii="Times New Roman" w:hAnsi="Times New Roman" w:cs="Times New Roman"/>
          <w:sz w:val="28"/>
          <w:szCs w:val="28"/>
        </w:rPr>
        <w:t xml:space="preserve">Ведомственные целевые программы после согласования </w:t>
      </w:r>
      <w:r w:rsidR="00D600D8">
        <w:rPr>
          <w:rFonts w:ascii="Times New Roman" w:hAnsi="Times New Roman" w:cs="Times New Roman"/>
          <w:sz w:val="28"/>
          <w:szCs w:val="28"/>
        </w:rPr>
        <w:t xml:space="preserve">  </w:t>
      </w:r>
      <w:r w:rsidR="00AC73A2" w:rsidRPr="00D600D8">
        <w:rPr>
          <w:rFonts w:ascii="Times New Roman" w:hAnsi="Times New Roman" w:cs="Times New Roman"/>
          <w:sz w:val="28"/>
          <w:szCs w:val="28"/>
        </w:rPr>
        <w:t xml:space="preserve">утверждаются постановлением администрации </w:t>
      </w:r>
      <w:r w:rsidR="00D600D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C73A2" w:rsidRPr="00D600D8">
        <w:rPr>
          <w:rFonts w:ascii="Times New Roman" w:hAnsi="Times New Roman" w:cs="Times New Roman"/>
          <w:sz w:val="28"/>
          <w:szCs w:val="28"/>
        </w:rPr>
        <w:t xml:space="preserve"> сроком до трех лет с назначением должностного лица, ответственного за реализацию ведомственной целевой программы.</w:t>
      </w:r>
    </w:p>
    <w:p w:rsidR="00FE7E47" w:rsidRPr="00D600D8" w:rsidRDefault="00147968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00D8">
        <w:rPr>
          <w:rFonts w:ascii="Times New Roman" w:hAnsi="Times New Roman" w:cs="Times New Roman"/>
          <w:sz w:val="28"/>
          <w:szCs w:val="28"/>
        </w:rPr>
        <w:t xml:space="preserve">Внесение изменений в ведомственные целевые программы, </w:t>
      </w:r>
      <w:r w:rsidR="00D600D8">
        <w:rPr>
          <w:rFonts w:ascii="Times New Roman" w:hAnsi="Times New Roman" w:cs="Times New Roman"/>
          <w:sz w:val="28"/>
          <w:szCs w:val="28"/>
        </w:rPr>
        <w:t xml:space="preserve"> </w:t>
      </w:r>
      <w:r w:rsidRPr="00D600D8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для утверждения данных программ.</w:t>
      </w:r>
      <w:bookmarkStart w:id="17" w:name="sub_200363"/>
    </w:p>
    <w:p w:rsidR="00FE7E47" w:rsidRPr="00D600D8" w:rsidRDefault="00147968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00D8">
        <w:rPr>
          <w:rFonts w:ascii="Times New Roman" w:hAnsi="Times New Roman" w:cs="Times New Roman"/>
          <w:sz w:val="28"/>
          <w:szCs w:val="28"/>
        </w:rPr>
        <w:t>При внесении изменений в ведомственную целевую программу значения показателей ведомственной целевой программы, относящиеся к прошедшим периодам реализации ведомственной целевой программы, изменению не подлежат.</w:t>
      </w:r>
      <w:bookmarkEnd w:id="17"/>
    </w:p>
    <w:p w:rsidR="00FE7E47" w:rsidRPr="007375F4" w:rsidRDefault="007F3232" w:rsidP="00FE7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147968" w:rsidRPr="007375F4">
        <w:rPr>
          <w:rFonts w:ascii="Times New Roman" w:hAnsi="Times New Roman" w:cs="Times New Roman"/>
          <w:sz w:val="28"/>
          <w:szCs w:val="28"/>
        </w:rPr>
        <w:t>.Ведомственной целевой программе может присваиваться отдельный код бюджетной классификации.</w:t>
      </w:r>
      <w:bookmarkStart w:id="18" w:name="sub_20037"/>
    </w:p>
    <w:p w:rsidR="004E5635" w:rsidRPr="007375F4" w:rsidRDefault="007F3232" w:rsidP="004E56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147968" w:rsidRPr="007375F4">
        <w:rPr>
          <w:rFonts w:ascii="Times New Roman" w:hAnsi="Times New Roman" w:cs="Times New Roman"/>
          <w:sz w:val="28"/>
          <w:szCs w:val="28"/>
        </w:rPr>
        <w:t>.</w:t>
      </w:r>
      <w:r w:rsidR="007375F4">
        <w:rPr>
          <w:rFonts w:ascii="Times New Roman" w:hAnsi="Times New Roman" w:cs="Times New Roman"/>
          <w:sz w:val="28"/>
          <w:szCs w:val="28"/>
        </w:rPr>
        <w:t xml:space="preserve">Ответственный специалист администрации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7375F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375F4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 организует размещение </w:t>
      </w:r>
      <w:r w:rsidR="004E5635" w:rsidRPr="007375F4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7375F4">
        <w:rPr>
          <w:rFonts w:ascii="Times New Roman" w:hAnsi="Times New Roman" w:cs="Times New Roman"/>
          <w:sz w:val="28"/>
          <w:szCs w:val="28"/>
        </w:rPr>
        <w:t xml:space="preserve"> 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в </w:t>
      </w:r>
      <w:r w:rsidR="004E5635" w:rsidRPr="007375F4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сети </w:t>
      </w:r>
      <w:r w:rsidR="004E5635" w:rsidRPr="007375F4">
        <w:rPr>
          <w:rFonts w:ascii="Times New Roman" w:hAnsi="Times New Roman" w:cs="Times New Roman"/>
          <w:sz w:val="28"/>
          <w:szCs w:val="28"/>
        </w:rPr>
        <w:t>«</w:t>
      </w:r>
      <w:r w:rsidR="00147968" w:rsidRPr="007375F4">
        <w:rPr>
          <w:rFonts w:ascii="Times New Roman" w:hAnsi="Times New Roman" w:cs="Times New Roman"/>
          <w:sz w:val="28"/>
          <w:szCs w:val="28"/>
        </w:rPr>
        <w:t>Интернет</w:t>
      </w:r>
      <w:r w:rsidR="004E5635" w:rsidRPr="007375F4">
        <w:rPr>
          <w:rFonts w:ascii="Times New Roman" w:hAnsi="Times New Roman" w:cs="Times New Roman"/>
          <w:sz w:val="28"/>
          <w:szCs w:val="28"/>
        </w:rPr>
        <w:t>»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 </w:t>
      </w:r>
      <w:r w:rsidR="00961AAC" w:rsidRPr="007375F4">
        <w:rPr>
          <w:rFonts w:ascii="Times New Roman" w:hAnsi="Times New Roman" w:cs="Times New Roman"/>
          <w:sz w:val="28"/>
          <w:szCs w:val="28"/>
        </w:rPr>
        <w:lastRenderedPageBreak/>
        <w:t xml:space="preserve">(далее – официальный сайт) </w:t>
      </w:r>
      <w:r w:rsidR="00147968" w:rsidRPr="007375F4">
        <w:rPr>
          <w:rFonts w:ascii="Times New Roman" w:hAnsi="Times New Roman" w:cs="Times New Roman"/>
          <w:sz w:val="28"/>
          <w:szCs w:val="28"/>
        </w:rPr>
        <w:t>текста утвержденной ведомственной целевой программы</w:t>
      </w:r>
      <w:r w:rsidR="004E5635" w:rsidRPr="007375F4">
        <w:rPr>
          <w:rFonts w:ascii="Times New Roman" w:hAnsi="Times New Roman" w:cs="Times New Roman"/>
          <w:sz w:val="28"/>
          <w:szCs w:val="28"/>
        </w:rPr>
        <w:t xml:space="preserve"> 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в </w:t>
      </w:r>
      <w:r w:rsidR="004E5635" w:rsidRPr="007375F4">
        <w:rPr>
          <w:rFonts w:ascii="Times New Roman" w:hAnsi="Times New Roman" w:cs="Times New Roman"/>
          <w:sz w:val="28"/>
          <w:szCs w:val="28"/>
        </w:rPr>
        <w:t>3</w:t>
      </w:r>
      <w:r w:rsidR="00147968" w:rsidRPr="007375F4">
        <w:rPr>
          <w:rFonts w:ascii="Times New Roman" w:hAnsi="Times New Roman" w:cs="Times New Roman"/>
          <w:sz w:val="28"/>
          <w:szCs w:val="28"/>
        </w:rPr>
        <w:t>-дневный срок после утверждения ведомственной целевой программы</w:t>
      </w:r>
      <w:r w:rsidR="007375F4">
        <w:rPr>
          <w:rFonts w:ascii="Times New Roman" w:hAnsi="Times New Roman" w:cs="Times New Roman"/>
          <w:sz w:val="28"/>
          <w:szCs w:val="28"/>
        </w:rPr>
        <w:t>.</w:t>
      </w:r>
      <w:r w:rsidR="004E5635" w:rsidRPr="007375F4">
        <w:rPr>
          <w:rFonts w:ascii="Times New Roman" w:hAnsi="Times New Roman" w:cs="Times New Roman"/>
          <w:sz w:val="28"/>
          <w:szCs w:val="28"/>
        </w:rPr>
        <w:t xml:space="preserve"> </w:t>
      </w:r>
      <w:bookmarkEnd w:id="18"/>
    </w:p>
    <w:p w:rsidR="004E5635" w:rsidRPr="007375F4" w:rsidRDefault="007F3232" w:rsidP="004E56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147968" w:rsidRPr="007375F4">
        <w:rPr>
          <w:rFonts w:ascii="Times New Roman" w:hAnsi="Times New Roman" w:cs="Times New Roman"/>
          <w:sz w:val="28"/>
          <w:szCs w:val="28"/>
        </w:rPr>
        <w:t xml:space="preserve">.Уточнение параметров утверждаемых ведомственных целевых программ, в том числе </w:t>
      </w:r>
      <w:hyperlink w:anchor="sub_2101" w:history="1">
        <w:r w:rsidR="00147968" w:rsidRPr="007375F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индикаторов целей программы</w:t>
        </w:r>
      </w:hyperlink>
      <w:r w:rsidR="00147968" w:rsidRPr="007375F4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утверждения данных программ.</w:t>
      </w:r>
      <w:bookmarkStart w:id="19" w:name="sub_200310"/>
    </w:p>
    <w:p w:rsidR="004E5635" w:rsidRPr="007375F4" w:rsidRDefault="00147968" w:rsidP="004E56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75F4">
        <w:rPr>
          <w:rFonts w:ascii="Times New Roman" w:hAnsi="Times New Roman" w:cs="Times New Roman"/>
          <w:sz w:val="28"/>
          <w:szCs w:val="28"/>
        </w:rPr>
        <w:t>3.</w:t>
      </w:r>
      <w:r w:rsidR="007F3232">
        <w:rPr>
          <w:rFonts w:ascii="Times New Roman" w:hAnsi="Times New Roman" w:cs="Times New Roman"/>
          <w:sz w:val="28"/>
          <w:szCs w:val="28"/>
        </w:rPr>
        <w:t>8</w:t>
      </w:r>
      <w:r w:rsidRPr="007375F4">
        <w:rPr>
          <w:rFonts w:ascii="Times New Roman" w:hAnsi="Times New Roman" w:cs="Times New Roman"/>
          <w:sz w:val="28"/>
          <w:szCs w:val="28"/>
        </w:rPr>
        <w:t>.Досрочное прекращение реализации ведомственной целевой программы осуществля</w:t>
      </w:r>
      <w:r w:rsidR="00171578" w:rsidRPr="007375F4">
        <w:rPr>
          <w:rFonts w:ascii="Times New Roman" w:hAnsi="Times New Roman" w:cs="Times New Roman"/>
          <w:sz w:val="28"/>
          <w:szCs w:val="28"/>
        </w:rPr>
        <w:t>е</w:t>
      </w:r>
      <w:r w:rsidRPr="007375F4">
        <w:rPr>
          <w:rFonts w:ascii="Times New Roman" w:hAnsi="Times New Roman" w:cs="Times New Roman"/>
          <w:sz w:val="28"/>
          <w:szCs w:val="28"/>
        </w:rPr>
        <w:t xml:space="preserve">тся </w:t>
      </w:r>
      <w:bookmarkEnd w:id="19"/>
      <w:r w:rsidR="007375F4">
        <w:rPr>
          <w:rFonts w:ascii="Times New Roman" w:hAnsi="Times New Roman" w:cs="Times New Roman"/>
          <w:sz w:val="28"/>
          <w:szCs w:val="28"/>
        </w:rPr>
        <w:t xml:space="preserve"> </w:t>
      </w:r>
      <w:r w:rsidRPr="007375F4">
        <w:rPr>
          <w:rFonts w:ascii="Times New Roman" w:hAnsi="Times New Roman" w:cs="Times New Roman"/>
          <w:sz w:val="28"/>
          <w:szCs w:val="28"/>
        </w:rPr>
        <w:t xml:space="preserve"> по результатам мониторинга и оценки эффективности ее реализации.</w:t>
      </w:r>
      <w:bookmarkStart w:id="20" w:name="sub_200312"/>
    </w:p>
    <w:p w:rsidR="00147968" w:rsidRPr="00281436" w:rsidRDefault="007F3232" w:rsidP="004E56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147968" w:rsidRPr="00281436">
        <w:rPr>
          <w:rFonts w:ascii="Times New Roman" w:hAnsi="Times New Roman" w:cs="Times New Roman"/>
          <w:sz w:val="28"/>
          <w:szCs w:val="28"/>
        </w:rPr>
        <w:t>.Ведомственные целевые программы разрабатываются и утверждаются до 1</w:t>
      </w:r>
      <w:r w:rsidR="004E5635" w:rsidRPr="00281436">
        <w:rPr>
          <w:rFonts w:ascii="Times New Roman" w:hAnsi="Times New Roman" w:cs="Times New Roman"/>
          <w:sz w:val="28"/>
          <w:szCs w:val="28"/>
        </w:rPr>
        <w:t>5</w:t>
      </w:r>
      <w:r w:rsidR="00147968" w:rsidRP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4E5635" w:rsidRPr="00281436">
        <w:rPr>
          <w:rFonts w:ascii="Times New Roman" w:hAnsi="Times New Roman" w:cs="Times New Roman"/>
          <w:sz w:val="28"/>
          <w:szCs w:val="28"/>
        </w:rPr>
        <w:t>октября</w:t>
      </w:r>
      <w:r w:rsidR="00147968" w:rsidRPr="00281436">
        <w:rPr>
          <w:rFonts w:ascii="Times New Roman" w:hAnsi="Times New Roman" w:cs="Times New Roman"/>
          <w:sz w:val="28"/>
          <w:szCs w:val="28"/>
        </w:rPr>
        <w:t xml:space="preserve"> года, соответствующего году принятия </w:t>
      </w:r>
      <w:r w:rsidR="00D309C1" w:rsidRPr="0028143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36E46" w:rsidRPr="00281436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D309C1" w:rsidRPr="00281436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147968" w:rsidRPr="00281436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bookmarkEnd w:id="20"/>
    <w:p w:rsidR="00EC55CA" w:rsidRPr="00281436" w:rsidRDefault="00147968" w:rsidP="00EC55C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436">
        <w:rPr>
          <w:rFonts w:ascii="Times New Roman" w:hAnsi="Times New Roman" w:cs="Times New Roman"/>
          <w:sz w:val="28"/>
          <w:szCs w:val="28"/>
        </w:rPr>
        <w:t>В случае утверждения ведомственных целевых программ после указанного в абзаце</w:t>
      </w:r>
      <w:r w:rsidR="00C4637B" w:rsidRPr="00281436">
        <w:rPr>
          <w:rFonts w:ascii="Times New Roman" w:hAnsi="Times New Roman" w:cs="Times New Roman"/>
          <w:sz w:val="28"/>
          <w:szCs w:val="28"/>
        </w:rPr>
        <w:t xml:space="preserve"> первом настоящего пункта срока,</w:t>
      </w:r>
      <w:r w:rsidR="007547C4" w:rsidRPr="00281436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2D074C" w:rsidRPr="00281436">
        <w:rPr>
          <w:rFonts w:ascii="Times New Roman" w:hAnsi="Times New Roman" w:cs="Times New Roman"/>
          <w:sz w:val="28"/>
          <w:szCs w:val="28"/>
        </w:rPr>
        <w:t xml:space="preserve"> </w:t>
      </w:r>
      <w:r w:rsidRPr="00281436">
        <w:rPr>
          <w:rFonts w:ascii="Times New Roman" w:hAnsi="Times New Roman" w:cs="Times New Roman"/>
          <w:sz w:val="28"/>
          <w:szCs w:val="28"/>
        </w:rPr>
        <w:t xml:space="preserve">правовые акты, которыми утверждены ведомственные целевые программы, вступают в силу после внесения соответствующих изменений в </w:t>
      </w:r>
      <w:r w:rsidR="00FB2103" w:rsidRPr="0028143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31143B">
        <w:rPr>
          <w:rFonts w:ascii="Times New Roman" w:hAnsi="Times New Roman" w:cs="Times New Roman"/>
          <w:sz w:val="28"/>
          <w:szCs w:val="28"/>
        </w:rPr>
        <w:t>С</w:t>
      </w:r>
      <w:r w:rsidR="00FB2103" w:rsidRPr="00281436">
        <w:rPr>
          <w:rFonts w:ascii="Times New Roman" w:hAnsi="Times New Roman" w:cs="Times New Roman"/>
          <w:sz w:val="28"/>
          <w:szCs w:val="28"/>
        </w:rPr>
        <w:t xml:space="preserve">овета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FB2103" w:rsidRPr="00281436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  <w:r w:rsidR="00FB2103" w:rsidRPr="00281436">
        <w:rPr>
          <w:rFonts w:ascii="Times New Roman" w:hAnsi="Times New Roman" w:cs="Times New Roman"/>
          <w:sz w:val="28"/>
          <w:szCs w:val="28"/>
        </w:rPr>
        <w:t>на текущий финансовый год и на плановый период</w:t>
      </w:r>
      <w:r w:rsidRPr="00281436">
        <w:rPr>
          <w:rFonts w:ascii="Times New Roman" w:hAnsi="Times New Roman" w:cs="Times New Roman"/>
          <w:sz w:val="28"/>
          <w:szCs w:val="28"/>
        </w:rPr>
        <w:t>.</w:t>
      </w:r>
      <w:bookmarkStart w:id="21" w:name="sub_2004"/>
      <w:proofErr w:type="gramEnd"/>
    </w:p>
    <w:p w:rsidR="00EC55CA" w:rsidRPr="005A42A9" w:rsidRDefault="00EC55CA" w:rsidP="00EC55C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55CA" w:rsidRPr="00EC55CA" w:rsidRDefault="00147968" w:rsidP="00EC5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C55CA">
        <w:rPr>
          <w:rFonts w:ascii="Times New Roman" w:hAnsi="Times New Roman" w:cs="Times New Roman"/>
          <w:sz w:val="28"/>
          <w:szCs w:val="28"/>
        </w:rPr>
        <w:t>4.Реализация и контроль за выполнением ведомственной целевой программы</w:t>
      </w:r>
      <w:bookmarkEnd w:id="21"/>
    </w:p>
    <w:p w:rsidR="00EC55CA" w:rsidRPr="00AA179B" w:rsidRDefault="00EC55CA" w:rsidP="00EC55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55CA" w:rsidRDefault="00EC55CA" w:rsidP="00EC55C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147968" w:rsidRPr="00EC55CA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реализуется </w:t>
      </w:r>
      <w:bookmarkStart w:id="22" w:name="sub_20042"/>
      <w:r w:rsidR="0028143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</w:t>
      </w:r>
    </w:p>
    <w:p w:rsidR="00EC55CA" w:rsidRDefault="00147968" w:rsidP="00EC55C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4.2.</w:t>
      </w:r>
      <w:proofErr w:type="gramStart"/>
      <w:r w:rsidRPr="00A75B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5B5A">
        <w:rPr>
          <w:rFonts w:ascii="Times New Roman" w:hAnsi="Times New Roman" w:cs="Times New Roman"/>
          <w:sz w:val="28"/>
          <w:szCs w:val="28"/>
        </w:rPr>
        <w:t xml:space="preserve"> ходом реализации ведомственной целевой программы осуществляется </w:t>
      </w:r>
      <w:bookmarkStart w:id="23" w:name="sub_200422"/>
      <w:bookmarkEnd w:id="22"/>
      <w:r w:rsidR="00281436">
        <w:rPr>
          <w:rFonts w:ascii="Times New Roman" w:hAnsi="Times New Roman" w:cs="Times New Roman"/>
          <w:sz w:val="28"/>
          <w:szCs w:val="28"/>
        </w:rPr>
        <w:t>администрацией</w:t>
      </w:r>
      <w:r w:rsidR="00281436" w:rsidRPr="0028143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281436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281436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281436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281436">
        <w:rPr>
          <w:rFonts w:ascii="Times New Roman" w:hAnsi="Times New Roman" w:cs="Times New Roman"/>
          <w:sz w:val="28"/>
          <w:szCs w:val="28"/>
          <w:lang w:eastAsia="ar-SA"/>
        </w:rPr>
        <w:t>а.</w:t>
      </w:r>
      <w:r w:rsidR="002814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981" w:rsidRPr="00904212" w:rsidRDefault="00147968" w:rsidP="007953F4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212">
        <w:rPr>
          <w:rFonts w:ascii="Times New Roman" w:hAnsi="Times New Roman" w:cs="Times New Roman"/>
          <w:color w:val="000000"/>
          <w:sz w:val="28"/>
          <w:szCs w:val="28"/>
        </w:rPr>
        <w:t xml:space="preserve">В целях обеспечения текущего контроля </w:t>
      </w:r>
      <w:r w:rsidR="00281436">
        <w:rPr>
          <w:rFonts w:ascii="Times New Roman" w:hAnsi="Times New Roman" w:cs="Times New Roman"/>
          <w:color w:val="000000"/>
          <w:sz w:val="28"/>
          <w:szCs w:val="28"/>
        </w:rPr>
        <w:t>утверждается</w:t>
      </w:r>
      <w:r w:rsidRPr="00904212">
        <w:rPr>
          <w:rFonts w:ascii="Times New Roman" w:hAnsi="Times New Roman" w:cs="Times New Roman"/>
          <w:color w:val="000000"/>
          <w:sz w:val="28"/>
          <w:szCs w:val="28"/>
        </w:rPr>
        <w:t xml:space="preserve"> сетевой план-график реализ</w:t>
      </w:r>
      <w:r w:rsidR="00281436">
        <w:rPr>
          <w:rFonts w:ascii="Times New Roman" w:hAnsi="Times New Roman" w:cs="Times New Roman"/>
          <w:color w:val="000000"/>
          <w:sz w:val="28"/>
          <w:szCs w:val="28"/>
        </w:rPr>
        <w:t xml:space="preserve">ации программных мероприятий и </w:t>
      </w:r>
      <w:r w:rsidRPr="00904212">
        <w:rPr>
          <w:rFonts w:ascii="Times New Roman" w:hAnsi="Times New Roman" w:cs="Times New Roman"/>
          <w:color w:val="000000"/>
          <w:sz w:val="28"/>
          <w:szCs w:val="28"/>
        </w:rPr>
        <w:t xml:space="preserve"> сроки, установленные для ежеквартальной отчетности, сведения о выполнении сетевого плана-графика по форме, предусмотренной </w:t>
      </w:r>
      <w:hyperlink w:anchor="sub_222" w:history="1">
        <w:r w:rsidRPr="00904212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 xml:space="preserve">приложением </w:t>
        </w:r>
        <w:r w:rsidR="004448E5" w:rsidRPr="00904212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№</w:t>
        </w:r>
        <w:r w:rsidRPr="00904212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 2</w:t>
        </w:r>
      </w:hyperlink>
      <w:r w:rsidRPr="00904212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</w:t>
      </w:r>
      <w:bookmarkStart w:id="24" w:name="sub_200423"/>
      <w:bookmarkEnd w:id="23"/>
      <w:r w:rsidR="002814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24"/>
    <w:p w:rsidR="00961AAC" w:rsidRDefault="00147968" w:rsidP="00961A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 xml:space="preserve">4.3.Финансирование расходов на реализацию ведомственной целевой программы осуществляется в порядке, установленном для исполнения </w:t>
      </w:r>
      <w:r w:rsidR="0010398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A75B5A">
        <w:rPr>
          <w:rFonts w:ascii="Times New Roman" w:hAnsi="Times New Roman" w:cs="Times New Roman"/>
          <w:sz w:val="28"/>
          <w:szCs w:val="28"/>
        </w:rPr>
        <w:t>бюджета.</w:t>
      </w:r>
      <w:bookmarkStart w:id="25" w:name="sub_2005"/>
    </w:p>
    <w:p w:rsidR="00961AAC" w:rsidRPr="00AA179B" w:rsidRDefault="00961AAC" w:rsidP="00961A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1AAC" w:rsidRDefault="00147968" w:rsidP="00961AAC">
      <w:pPr>
        <w:jc w:val="center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5.Мониторинг и оценка реализации ведомственных целевых программ</w:t>
      </w:r>
      <w:bookmarkStart w:id="26" w:name="sub_20051"/>
      <w:bookmarkEnd w:id="25"/>
    </w:p>
    <w:bookmarkEnd w:id="26"/>
    <w:p w:rsidR="00382059" w:rsidRDefault="00382059" w:rsidP="0038205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2059" w:rsidRDefault="00147968" w:rsidP="0038205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5.</w:t>
      </w:r>
      <w:r w:rsidR="007375F4">
        <w:rPr>
          <w:rFonts w:ascii="Times New Roman" w:hAnsi="Times New Roman" w:cs="Times New Roman"/>
          <w:sz w:val="28"/>
          <w:szCs w:val="28"/>
        </w:rPr>
        <w:t>1</w:t>
      </w:r>
      <w:r w:rsidRPr="00A75B5A">
        <w:rPr>
          <w:rFonts w:ascii="Times New Roman" w:hAnsi="Times New Roman" w:cs="Times New Roman"/>
          <w:sz w:val="28"/>
          <w:szCs w:val="28"/>
        </w:rPr>
        <w:t>.</w:t>
      </w:r>
      <w:r w:rsidR="007375F4">
        <w:rPr>
          <w:rFonts w:ascii="Times New Roman" w:hAnsi="Times New Roman" w:cs="Times New Roman"/>
          <w:sz w:val="28"/>
          <w:szCs w:val="28"/>
        </w:rPr>
        <w:t xml:space="preserve">Ответственный специалист администрации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7375F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375F4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A75B5A">
        <w:rPr>
          <w:rFonts w:ascii="Times New Roman" w:hAnsi="Times New Roman" w:cs="Times New Roman"/>
          <w:sz w:val="28"/>
          <w:szCs w:val="28"/>
        </w:rPr>
        <w:t xml:space="preserve"> готовит сводный отчет о финансировании, итогах и эффективности реализации мероприятий </w:t>
      </w:r>
      <w:r w:rsidR="00382059">
        <w:rPr>
          <w:rFonts w:ascii="Times New Roman" w:hAnsi="Times New Roman" w:cs="Times New Roman"/>
          <w:sz w:val="28"/>
          <w:szCs w:val="28"/>
        </w:rPr>
        <w:t>ведомственных</w:t>
      </w:r>
      <w:r w:rsidRPr="00A75B5A">
        <w:rPr>
          <w:rFonts w:ascii="Times New Roman" w:hAnsi="Times New Roman" w:cs="Times New Roman"/>
          <w:sz w:val="28"/>
          <w:szCs w:val="28"/>
        </w:rPr>
        <w:t xml:space="preserve"> целевых программ и представляет его на рассмотрение </w:t>
      </w:r>
      <w:hyperlink r:id="rId11" w:history="1">
        <w:r w:rsidRPr="0038205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Совета</w:t>
        </w:r>
      </w:hyperlink>
      <w:r w:rsidRPr="00A75B5A">
        <w:rPr>
          <w:rFonts w:ascii="Times New Roman" w:hAnsi="Times New Roman" w:cs="Times New Roman"/>
          <w:sz w:val="28"/>
          <w:szCs w:val="28"/>
        </w:rPr>
        <w:t>.</w:t>
      </w:r>
    </w:p>
    <w:p w:rsidR="00382059" w:rsidRDefault="00147968" w:rsidP="0038205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5.</w:t>
      </w:r>
      <w:r w:rsidR="007375F4">
        <w:rPr>
          <w:rFonts w:ascii="Times New Roman" w:hAnsi="Times New Roman" w:cs="Times New Roman"/>
          <w:sz w:val="28"/>
          <w:szCs w:val="28"/>
        </w:rPr>
        <w:t>2</w:t>
      </w:r>
      <w:r w:rsidRPr="00A75B5A">
        <w:rPr>
          <w:rFonts w:ascii="Times New Roman" w:hAnsi="Times New Roman" w:cs="Times New Roman"/>
          <w:sz w:val="28"/>
          <w:szCs w:val="28"/>
        </w:rPr>
        <w:t xml:space="preserve">.Основные сведения из отчета </w:t>
      </w:r>
      <w:r w:rsidR="00382059">
        <w:rPr>
          <w:rFonts w:ascii="Times New Roman" w:hAnsi="Times New Roman" w:cs="Times New Roman"/>
          <w:sz w:val="28"/>
          <w:szCs w:val="28"/>
        </w:rPr>
        <w:t>размещаются на официальном сайте</w:t>
      </w:r>
      <w:r w:rsidRPr="00A75B5A">
        <w:rPr>
          <w:rFonts w:ascii="Times New Roman" w:hAnsi="Times New Roman" w:cs="Times New Roman"/>
          <w:sz w:val="28"/>
          <w:szCs w:val="28"/>
        </w:rPr>
        <w:t>.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7375F4">
        <w:rPr>
          <w:rFonts w:ascii="Times New Roman" w:hAnsi="Times New Roman" w:cs="Times New Roman"/>
          <w:sz w:val="28"/>
          <w:szCs w:val="28"/>
        </w:rPr>
        <w:t>3</w:t>
      </w:r>
      <w:r w:rsidRPr="00A75B5A">
        <w:rPr>
          <w:rFonts w:ascii="Times New Roman" w:hAnsi="Times New Roman" w:cs="Times New Roman"/>
          <w:sz w:val="28"/>
          <w:szCs w:val="28"/>
        </w:rPr>
        <w:t xml:space="preserve">.На основании результатов мониторинга ведомственных целевых программ, </w:t>
      </w:r>
      <w:r w:rsidR="007375F4">
        <w:rPr>
          <w:rFonts w:ascii="Times New Roman" w:hAnsi="Times New Roman" w:cs="Times New Roman"/>
          <w:sz w:val="28"/>
          <w:szCs w:val="28"/>
        </w:rPr>
        <w:t xml:space="preserve"> </w:t>
      </w:r>
      <w:r w:rsidRPr="00A75B5A">
        <w:rPr>
          <w:rFonts w:ascii="Times New Roman" w:hAnsi="Times New Roman" w:cs="Times New Roman"/>
          <w:sz w:val="28"/>
          <w:szCs w:val="28"/>
        </w:rPr>
        <w:t xml:space="preserve"> </w:t>
      </w:r>
      <w:r w:rsidR="00E71A21" w:rsidRPr="00A75B5A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E71A21">
        <w:rPr>
          <w:rFonts w:ascii="Times New Roman" w:hAnsi="Times New Roman" w:cs="Times New Roman"/>
          <w:sz w:val="28"/>
          <w:szCs w:val="28"/>
        </w:rPr>
        <w:t>принимаются</w:t>
      </w:r>
      <w:r w:rsidRPr="00A75B5A">
        <w:rPr>
          <w:rFonts w:ascii="Times New Roman" w:hAnsi="Times New Roman" w:cs="Times New Roman"/>
          <w:sz w:val="28"/>
          <w:szCs w:val="28"/>
        </w:rPr>
        <w:t xml:space="preserve"> следующие решения: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решение о</w:t>
      </w:r>
      <w:r w:rsidR="00E71A21">
        <w:rPr>
          <w:rFonts w:ascii="Times New Roman" w:hAnsi="Times New Roman" w:cs="Times New Roman"/>
          <w:sz w:val="28"/>
          <w:szCs w:val="28"/>
        </w:rPr>
        <w:t xml:space="preserve">б увеличении доли местного бюджета </w:t>
      </w:r>
      <w:r w:rsidRPr="00A75B5A">
        <w:rPr>
          <w:rFonts w:ascii="Times New Roman" w:hAnsi="Times New Roman" w:cs="Times New Roman"/>
          <w:sz w:val="28"/>
          <w:szCs w:val="28"/>
        </w:rPr>
        <w:t>в финансировании ведомственной целевой программы в последующих периодах ее реализации;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решение о приостановлении реализации ведомственной целевой программы;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решение о реструктуризации ведомственной целевой программы;</w:t>
      </w:r>
    </w:p>
    <w:p w:rsidR="00E71A21" w:rsidRDefault="00147968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B5A">
        <w:rPr>
          <w:rFonts w:ascii="Times New Roman" w:hAnsi="Times New Roman" w:cs="Times New Roman"/>
          <w:sz w:val="28"/>
          <w:szCs w:val="28"/>
        </w:rPr>
        <w:t>решение о разработке новой аналогичной программы.</w:t>
      </w:r>
    </w:p>
    <w:p w:rsidR="00AA179B" w:rsidRDefault="00AA179B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768C" w:rsidRDefault="00D8768C" w:rsidP="00AA17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6.Прочие положения</w:t>
      </w:r>
    </w:p>
    <w:p w:rsidR="00D8768C" w:rsidRDefault="00D8768C" w:rsidP="00D8768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8768C" w:rsidRDefault="00D8768C" w:rsidP="00D8768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нарушение настоящего Порядка муниципальные служащие администрации </w:t>
      </w:r>
      <w:proofErr w:type="spellStart"/>
      <w:r w:rsidR="002F44BF">
        <w:rPr>
          <w:rFonts w:ascii="Times New Roman" w:hAnsi="Times New Roman" w:cs="Times New Roman"/>
          <w:sz w:val="28"/>
          <w:szCs w:val="28"/>
          <w:lang w:eastAsia="ar-SA"/>
        </w:rPr>
        <w:t>Хопер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proofErr w:type="spellEnd"/>
      <w:r w:rsidR="007375F4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375F4">
        <w:rPr>
          <w:rFonts w:ascii="Times New Roman" w:hAnsi="Times New Roman" w:cs="Times New Roman"/>
          <w:sz w:val="28"/>
          <w:szCs w:val="28"/>
          <w:lang w:eastAsia="ar-SA"/>
        </w:rPr>
        <w:t>Тихорецкого</w:t>
      </w:r>
      <w:proofErr w:type="spellEnd"/>
      <w:r w:rsidR="007375F4" w:rsidRPr="007062B3"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7375F4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737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несут ответственность в соответствии с законодательством Российской Федерации.</w:t>
      </w:r>
    </w:p>
    <w:p w:rsidR="00722EF9" w:rsidRDefault="00722EF9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22EF9" w:rsidRDefault="00722EF9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3232" w:rsidRDefault="007F3232" w:rsidP="00E71A2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GoBack"/>
    </w:p>
    <w:bookmarkEnd w:id="27"/>
    <w:p w:rsidR="002F44BF" w:rsidRPr="002F44BF" w:rsidRDefault="002F44BF" w:rsidP="002F44BF">
      <w:pPr>
        <w:pStyle w:val="affff7"/>
        <w:rPr>
          <w:rFonts w:ascii="Times New Roman" w:hAnsi="Times New Roman" w:cs="Times New Roman"/>
          <w:sz w:val="28"/>
          <w:szCs w:val="28"/>
        </w:rPr>
      </w:pPr>
      <w:r w:rsidRPr="002F44B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2F44BF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2F4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44B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2F44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4BF" w:rsidRPr="002F44BF" w:rsidRDefault="002F44BF" w:rsidP="002F44BF">
      <w:pPr>
        <w:pStyle w:val="affff7"/>
        <w:rPr>
          <w:rFonts w:ascii="Times New Roman" w:hAnsi="Times New Roman" w:cs="Times New Roman"/>
          <w:sz w:val="28"/>
          <w:szCs w:val="28"/>
        </w:rPr>
      </w:pPr>
      <w:r w:rsidRPr="002F44BF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2F44BF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2F44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Pr="002F44BF">
        <w:rPr>
          <w:rFonts w:ascii="Times New Roman" w:hAnsi="Times New Roman" w:cs="Times New Roman"/>
          <w:sz w:val="28"/>
          <w:szCs w:val="28"/>
        </w:rPr>
        <w:tab/>
      </w:r>
      <w:r w:rsidR="00DC5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4BF">
        <w:rPr>
          <w:rFonts w:ascii="Times New Roman" w:hAnsi="Times New Roman" w:cs="Times New Roman"/>
          <w:sz w:val="28"/>
          <w:szCs w:val="28"/>
        </w:rPr>
        <w:t>С.Ю.Писанов</w:t>
      </w:r>
      <w:proofErr w:type="spellEnd"/>
    </w:p>
    <w:p w:rsidR="007375F4" w:rsidRPr="002F44BF" w:rsidRDefault="007375F4" w:rsidP="002F44BF">
      <w:pPr>
        <w:pStyle w:val="affff7"/>
        <w:rPr>
          <w:rFonts w:ascii="Times New Roman" w:hAnsi="Times New Roman" w:cs="Times New Roman"/>
          <w:sz w:val="28"/>
          <w:szCs w:val="28"/>
        </w:rPr>
      </w:pPr>
    </w:p>
    <w:sectPr w:rsidR="007375F4" w:rsidRPr="002F44BF" w:rsidSect="0031143B">
      <w:headerReference w:type="default" r:id="rId12"/>
      <w:headerReference w:type="first" r:id="rId13"/>
      <w:pgSz w:w="11905" w:h="16837"/>
      <w:pgMar w:top="1134" w:right="567" w:bottom="1134" w:left="1701" w:header="720" w:footer="720" w:gutter="0"/>
      <w:pgNumType w:start="2"/>
      <w:cols w:space="720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ACD" w:rsidRDefault="00F23ACD" w:rsidP="006D7759">
      <w:r>
        <w:separator/>
      </w:r>
    </w:p>
  </w:endnote>
  <w:endnote w:type="continuationSeparator" w:id="0">
    <w:p w:rsidR="00F23ACD" w:rsidRDefault="00F23ACD" w:rsidP="006D7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ACD" w:rsidRDefault="00F23ACD" w:rsidP="006D7759">
      <w:r>
        <w:separator/>
      </w:r>
    </w:p>
  </w:footnote>
  <w:footnote w:type="continuationSeparator" w:id="0">
    <w:p w:rsidR="00F23ACD" w:rsidRDefault="00F23ACD" w:rsidP="006D7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484113"/>
      <w:docPartObj>
        <w:docPartGallery w:val="Page Numbers (Top of Page)"/>
        <w:docPartUnique/>
      </w:docPartObj>
    </w:sdtPr>
    <w:sdtContent>
      <w:p w:rsidR="00117D6F" w:rsidRDefault="00117D6F">
        <w:pPr>
          <w:pStyle w:val="affff1"/>
          <w:jc w:val="center"/>
        </w:pPr>
        <w:fldSimple w:instr=" PAGE   \* MERGEFORMAT ">
          <w:r w:rsidR="00DC5DD9">
            <w:rPr>
              <w:noProof/>
            </w:rPr>
            <w:t>5</w:t>
          </w:r>
        </w:fldSimple>
      </w:p>
    </w:sdtContent>
  </w:sdt>
  <w:p w:rsidR="00117D6F" w:rsidRDefault="00117D6F">
    <w:pPr>
      <w:pStyle w:val="afff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484110"/>
      <w:docPartObj>
        <w:docPartGallery w:val="Page Numbers (Top of Page)"/>
        <w:docPartUnique/>
      </w:docPartObj>
    </w:sdtPr>
    <w:sdtContent>
      <w:p w:rsidR="00EF3607" w:rsidRDefault="001E647E">
        <w:pPr>
          <w:pStyle w:val="affff1"/>
          <w:jc w:val="center"/>
        </w:pPr>
        <w:fldSimple w:instr=" PAGE   \* MERGEFORMAT ">
          <w:r w:rsidR="00EF3607">
            <w:rPr>
              <w:noProof/>
            </w:rPr>
            <w:t>1</w:t>
          </w:r>
        </w:fldSimple>
      </w:p>
    </w:sdtContent>
  </w:sdt>
  <w:p w:rsidR="00EF3607" w:rsidRDefault="00EF3607">
    <w:pPr>
      <w:pStyle w:val="affff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14F3"/>
    <w:rsid w:val="00002FE0"/>
    <w:rsid w:val="0000483B"/>
    <w:rsid w:val="00013B4A"/>
    <w:rsid w:val="00042231"/>
    <w:rsid w:val="00083291"/>
    <w:rsid w:val="00095223"/>
    <w:rsid w:val="000D0D23"/>
    <w:rsid w:val="000D4BD2"/>
    <w:rsid w:val="000F2CB7"/>
    <w:rsid w:val="000F5606"/>
    <w:rsid w:val="000F5D6C"/>
    <w:rsid w:val="00103981"/>
    <w:rsid w:val="00117D6F"/>
    <w:rsid w:val="00142398"/>
    <w:rsid w:val="00147968"/>
    <w:rsid w:val="0015707F"/>
    <w:rsid w:val="00171578"/>
    <w:rsid w:val="00176D53"/>
    <w:rsid w:val="00181029"/>
    <w:rsid w:val="001A0E1F"/>
    <w:rsid w:val="001A127D"/>
    <w:rsid w:val="001B18E5"/>
    <w:rsid w:val="001D3E29"/>
    <w:rsid w:val="001E42A1"/>
    <w:rsid w:val="001E647E"/>
    <w:rsid w:val="001F1D42"/>
    <w:rsid w:val="00205C9B"/>
    <w:rsid w:val="0020791D"/>
    <w:rsid w:val="00213535"/>
    <w:rsid w:val="0022003F"/>
    <w:rsid w:val="00235556"/>
    <w:rsid w:val="00281436"/>
    <w:rsid w:val="002C57A6"/>
    <w:rsid w:val="002C7B4A"/>
    <w:rsid w:val="002D074C"/>
    <w:rsid w:val="002F44BF"/>
    <w:rsid w:val="0031143B"/>
    <w:rsid w:val="003158A7"/>
    <w:rsid w:val="00323C9D"/>
    <w:rsid w:val="0032695D"/>
    <w:rsid w:val="00332806"/>
    <w:rsid w:val="00335543"/>
    <w:rsid w:val="00375B17"/>
    <w:rsid w:val="00382059"/>
    <w:rsid w:val="003B6525"/>
    <w:rsid w:val="003D0F01"/>
    <w:rsid w:val="003E3C0E"/>
    <w:rsid w:val="003E4C78"/>
    <w:rsid w:val="0041223D"/>
    <w:rsid w:val="00421689"/>
    <w:rsid w:val="004448E5"/>
    <w:rsid w:val="00454469"/>
    <w:rsid w:val="00466FF5"/>
    <w:rsid w:val="00467787"/>
    <w:rsid w:val="004E5635"/>
    <w:rsid w:val="004F2C05"/>
    <w:rsid w:val="004F3D6E"/>
    <w:rsid w:val="004F661B"/>
    <w:rsid w:val="00503EC4"/>
    <w:rsid w:val="00510386"/>
    <w:rsid w:val="00514D9E"/>
    <w:rsid w:val="0052074A"/>
    <w:rsid w:val="005242D8"/>
    <w:rsid w:val="00527725"/>
    <w:rsid w:val="00537A9D"/>
    <w:rsid w:val="005473C7"/>
    <w:rsid w:val="00557625"/>
    <w:rsid w:val="00575194"/>
    <w:rsid w:val="005911B0"/>
    <w:rsid w:val="00596921"/>
    <w:rsid w:val="005A3DC3"/>
    <w:rsid w:val="005A42A9"/>
    <w:rsid w:val="005A628C"/>
    <w:rsid w:val="005D37B0"/>
    <w:rsid w:val="005E4D9E"/>
    <w:rsid w:val="00615949"/>
    <w:rsid w:val="00624DB8"/>
    <w:rsid w:val="006310D6"/>
    <w:rsid w:val="00662342"/>
    <w:rsid w:val="006A6404"/>
    <w:rsid w:val="006A7A13"/>
    <w:rsid w:val="006B04BD"/>
    <w:rsid w:val="006D5C5B"/>
    <w:rsid w:val="006D7759"/>
    <w:rsid w:val="006D7B49"/>
    <w:rsid w:val="006E5FC6"/>
    <w:rsid w:val="007062B3"/>
    <w:rsid w:val="00722EF9"/>
    <w:rsid w:val="007375F4"/>
    <w:rsid w:val="00737CE9"/>
    <w:rsid w:val="007409D6"/>
    <w:rsid w:val="007477EB"/>
    <w:rsid w:val="007547C4"/>
    <w:rsid w:val="00770621"/>
    <w:rsid w:val="007901EC"/>
    <w:rsid w:val="007953F4"/>
    <w:rsid w:val="00795EC1"/>
    <w:rsid w:val="007E6093"/>
    <w:rsid w:val="007F3232"/>
    <w:rsid w:val="00816D86"/>
    <w:rsid w:val="00842199"/>
    <w:rsid w:val="008431CE"/>
    <w:rsid w:val="008463A8"/>
    <w:rsid w:val="00851E00"/>
    <w:rsid w:val="008540BA"/>
    <w:rsid w:val="008A00D1"/>
    <w:rsid w:val="008C753A"/>
    <w:rsid w:val="008D1BE5"/>
    <w:rsid w:val="008E4214"/>
    <w:rsid w:val="008F02AD"/>
    <w:rsid w:val="008F112B"/>
    <w:rsid w:val="009035E3"/>
    <w:rsid w:val="00904212"/>
    <w:rsid w:val="00923AAA"/>
    <w:rsid w:val="0093735D"/>
    <w:rsid w:val="0094410B"/>
    <w:rsid w:val="00961AAC"/>
    <w:rsid w:val="00973424"/>
    <w:rsid w:val="009C4AAC"/>
    <w:rsid w:val="009E08C5"/>
    <w:rsid w:val="009F793A"/>
    <w:rsid w:val="00A05791"/>
    <w:rsid w:val="00A1704E"/>
    <w:rsid w:val="00A635C6"/>
    <w:rsid w:val="00A75B5A"/>
    <w:rsid w:val="00A85AC3"/>
    <w:rsid w:val="00AA179B"/>
    <w:rsid w:val="00AC5540"/>
    <w:rsid w:val="00AC73A2"/>
    <w:rsid w:val="00AE2177"/>
    <w:rsid w:val="00AE561E"/>
    <w:rsid w:val="00AF564F"/>
    <w:rsid w:val="00B347FD"/>
    <w:rsid w:val="00B51622"/>
    <w:rsid w:val="00B5366A"/>
    <w:rsid w:val="00B62B66"/>
    <w:rsid w:val="00B6471F"/>
    <w:rsid w:val="00B760F3"/>
    <w:rsid w:val="00B93E2A"/>
    <w:rsid w:val="00BE2904"/>
    <w:rsid w:val="00BE70A1"/>
    <w:rsid w:val="00C021B8"/>
    <w:rsid w:val="00C03F84"/>
    <w:rsid w:val="00C23162"/>
    <w:rsid w:val="00C4339C"/>
    <w:rsid w:val="00C4637B"/>
    <w:rsid w:val="00C47F5A"/>
    <w:rsid w:val="00CD3B92"/>
    <w:rsid w:val="00CF123F"/>
    <w:rsid w:val="00CF14F3"/>
    <w:rsid w:val="00CF18FC"/>
    <w:rsid w:val="00CF6B86"/>
    <w:rsid w:val="00D129AE"/>
    <w:rsid w:val="00D15420"/>
    <w:rsid w:val="00D1683F"/>
    <w:rsid w:val="00D16983"/>
    <w:rsid w:val="00D309C1"/>
    <w:rsid w:val="00D600D8"/>
    <w:rsid w:val="00D7155B"/>
    <w:rsid w:val="00D8768C"/>
    <w:rsid w:val="00DB7B5A"/>
    <w:rsid w:val="00DC5DD9"/>
    <w:rsid w:val="00E02441"/>
    <w:rsid w:val="00E06286"/>
    <w:rsid w:val="00E23392"/>
    <w:rsid w:val="00E26B43"/>
    <w:rsid w:val="00E2751A"/>
    <w:rsid w:val="00E36E46"/>
    <w:rsid w:val="00E71A21"/>
    <w:rsid w:val="00E759DC"/>
    <w:rsid w:val="00E75B85"/>
    <w:rsid w:val="00E93588"/>
    <w:rsid w:val="00E9402B"/>
    <w:rsid w:val="00EB3D21"/>
    <w:rsid w:val="00EB5410"/>
    <w:rsid w:val="00EC55CA"/>
    <w:rsid w:val="00EC57FF"/>
    <w:rsid w:val="00EF1D49"/>
    <w:rsid w:val="00EF3607"/>
    <w:rsid w:val="00F021F9"/>
    <w:rsid w:val="00F02B1F"/>
    <w:rsid w:val="00F03BC6"/>
    <w:rsid w:val="00F23ACD"/>
    <w:rsid w:val="00F47DFB"/>
    <w:rsid w:val="00F920D3"/>
    <w:rsid w:val="00FA6A45"/>
    <w:rsid w:val="00FB2103"/>
    <w:rsid w:val="00FC22DB"/>
    <w:rsid w:val="00FE7E47"/>
    <w:rsid w:val="00FF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0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0F560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0F5606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0F560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F560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F5606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sid w:val="000F5606"/>
    <w:rPr>
      <w:b w:val="0"/>
      <w:bCs w:val="0"/>
      <w:color w:val="106BBE"/>
      <w:sz w:val="26"/>
      <w:szCs w:val="26"/>
    </w:rPr>
  </w:style>
  <w:style w:type="character" w:customStyle="1" w:styleId="a5">
    <w:name w:val="Активная гипертекстовая ссылка"/>
    <w:uiPriority w:val="99"/>
    <w:rsid w:val="000F5606"/>
    <w:rPr>
      <w:b w:val="0"/>
      <w:bCs w:val="0"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rsid w:val="000F560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sid w:val="000F5606"/>
    <w:rPr>
      <w:b w:val="0"/>
      <w:bCs w:val="0"/>
      <w:color w:val="0058A9"/>
      <w:sz w:val="26"/>
      <w:szCs w:val="26"/>
    </w:rPr>
  </w:style>
  <w:style w:type="character" w:customStyle="1" w:styleId="aa">
    <w:name w:val="Выделение для Базового Поиска (курсив)"/>
    <w:uiPriority w:val="99"/>
    <w:rsid w:val="000F5606"/>
    <w:rPr>
      <w:b w:val="0"/>
      <w:bCs w:val="0"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rsid w:val="000F5606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0F5606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0F560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0F560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0F56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F5606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0F5606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0F5606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0F5606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0F5606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uiPriority w:val="99"/>
    <w:rsid w:val="000F5606"/>
    <w:rPr>
      <w:b w:val="0"/>
      <w:bCs w:val="0"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uiPriority w:val="99"/>
    <w:rsid w:val="000F5606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uiPriority w:val="99"/>
    <w:rsid w:val="000F5606"/>
    <w:rPr>
      <w:b w:val="0"/>
      <w:bCs w:val="0"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uiPriority w:val="99"/>
    <w:rsid w:val="000F5606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0F5606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0F5606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0F5606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0F5606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0F5606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0F5606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0F5606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0F5606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0F5606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0F5606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0F5606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0F5606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0F5606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uiPriority w:val="99"/>
    <w:rsid w:val="000F5606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4">
    <w:name w:val="Не вступил в силу"/>
    <w:uiPriority w:val="99"/>
    <w:rsid w:val="000F5606"/>
    <w:rPr>
      <w:b w:val="0"/>
      <w:bCs w:val="0"/>
      <w:color w:val="000000"/>
      <w:sz w:val="26"/>
      <w:szCs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0F5606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0F5606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0F5606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0F5606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0F5606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0F5606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0F5606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0F5606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0F5606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0F5606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0F5606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0F5606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0F5606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uiPriority w:val="99"/>
    <w:rsid w:val="000F5606"/>
  </w:style>
  <w:style w:type="paragraph" w:customStyle="1" w:styleId="afff4">
    <w:name w:val="Словарная статья"/>
    <w:basedOn w:val="a"/>
    <w:next w:val="a"/>
    <w:uiPriority w:val="99"/>
    <w:rsid w:val="000F5606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uiPriority w:val="99"/>
    <w:rsid w:val="000F5606"/>
    <w:rPr>
      <w:b w:val="0"/>
      <w:bCs w:val="0"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uiPriority w:val="99"/>
    <w:rsid w:val="000F5606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0F5606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0F5606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0F5606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0F5606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0F5606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uiPriority w:val="99"/>
    <w:rsid w:val="000F5606"/>
    <w:rPr>
      <w:b w:val="0"/>
      <w:bCs w:val="0"/>
      <w:strike/>
      <w:color w:val="666600"/>
      <w:sz w:val="26"/>
      <w:szCs w:val="26"/>
    </w:rPr>
  </w:style>
  <w:style w:type="paragraph" w:customStyle="1" w:styleId="afffd">
    <w:name w:val="Формула"/>
    <w:basedOn w:val="a"/>
    <w:next w:val="a"/>
    <w:uiPriority w:val="99"/>
    <w:rsid w:val="000F5606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0F560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F5606"/>
    <w:pPr>
      <w:spacing w:before="300"/>
    </w:pPr>
  </w:style>
  <w:style w:type="character" w:styleId="affff">
    <w:name w:val="Hyperlink"/>
    <w:uiPriority w:val="99"/>
    <w:unhideWhenUsed/>
    <w:rsid w:val="004E5635"/>
    <w:rPr>
      <w:color w:val="0000FF"/>
      <w:u w:val="single"/>
    </w:rPr>
  </w:style>
  <w:style w:type="table" w:styleId="affff0">
    <w:name w:val="Table Grid"/>
    <w:basedOn w:val="a1"/>
    <w:uiPriority w:val="59"/>
    <w:rsid w:val="008431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1">
    <w:name w:val="header"/>
    <w:basedOn w:val="a"/>
    <w:link w:val="affff2"/>
    <w:uiPriority w:val="99"/>
    <w:unhideWhenUsed/>
    <w:rsid w:val="006D7759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link w:val="affff1"/>
    <w:uiPriority w:val="99"/>
    <w:rsid w:val="006D7759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unhideWhenUsed/>
    <w:rsid w:val="006D7759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link w:val="affff3"/>
    <w:uiPriority w:val="99"/>
    <w:rsid w:val="006D7759"/>
    <w:rPr>
      <w:rFonts w:ascii="Arial" w:hAnsi="Arial" w:cs="Arial"/>
      <w:sz w:val="26"/>
      <w:szCs w:val="26"/>
    </w:rPr>
  </w:style>
  <w:style w:type="paragraph" w:styleId="affff5">
    <w:name w:val="Balloon Text"/>
    <w:basedOn w:val="a"/>
    <w:link w:val="affff6"/>
    <w:uiPriority w:val="99"/>
    <w:semiHidden/>
    <w:unhideWhenUsed/>
    <w:rsid w:val="00557625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link w:val="affff5"/>
    <w:uiPriority w:val="99"/>
    <w:semiHidden/>
    <w:rsid w:val="00557625"/>
    <w:rPr>
      <w:rFonts w:ascii="Tahoma" w:hAnsi="Tahoma" w:cs="Tahoma"/>
      <w:sz w:val="16"/>
      <w:szCs w:val="16"/>
    </w:rPr>
  </w:style>
  <w:style w:type="paragraph" w:styleId="affff7">
    <w:name w:val="No Spacing"/>
    <w:uiPriority w:val="1"/>
    <w:qFormat/>
    <w:rsid w:val="002F44B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  <w:sz w:val="26"/>
      <w:szCs w:val="26"/>
    </w:rPr>
  </w:style>
  <w:style w:type="character" w:customStyle="1" w:styleId="a5">
    <w:name w:val="Активная гипертекстовая ссылка"/>
    <w:uiPriority w:val="99"/>
    <w:rPr>
      <w:b w:val="0"/>
      <w:bCs w:val="0"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Pr>
      <w:b w:val="0"/>
      <w:bCs w:val="0"/>
      <w:color w:val="0058A9"/>
      <w:sz w:val="26"/>
      <w:szCs w:val="26"/>
    </w:rPr>
  </w:style>
  <w:style w:type="character" w:customStyle="1" w:styleId="aa">
    <w:name w:val="Выделение для Базового Поиска (курсив)"/>
    <w:uiPriority w:val="99"/>
    <w:rPr>
      <w:b w:val="0"/>
      <w:bCs w:val="0"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uiPriority w:val="99"/>
    <w:rPr>
      <w:b w:val="0"/>
      <w:bCs w:val="0"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uiPriority w:val="99"/>
    <w:rPr>
      <w:b w:val="0"/>
      <w:bCs w:val="0"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uiPriority w:val="99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4">
    <w:name w:val="Не вступил в силу"/>
    <w:uiPriority w:val="99"/>
    <w:rPr>
      <w:b w:val="0"/>
      <w:bCs w:val="0"/>
      <w:color w:val="000000"/>
      <w:sz w:val="26"/>
      <w:szCs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uiPriority w:val="99"/>
    <w:rPr>
      <w:b w:val="0"/>
      <w:bCs w:val="0"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uiPriority w:val="99"/>
    <w:rPr>
      <w:b w:val="0"/>
      <w:bCs w:val="0"/>
      <w:strike/>
      <w:color w:val="666600"/>
      <w:sz w:val="26"/>
      <w:szCs w:val="26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  <w:style w:type="character" w:styleId="affff">
    <w:name w:val="Hyperlink"/>
    <w:uiPriority w:val="99"/>
    <w:unhideWhenUsed/>
    <w:rsid w:val="004E5635"/>
    <w:rPr>
      <w:color w:val="0000FF"/>
      <w:u w:val="single"/>
    </w:rPr>
  </w:style>
  <w:style w:type="table" w:styleId="affff0">
    <w:name w:val="Table Grid"/>
    <w:basedOn w:val="a1"/>
    <w:uiPriority w:val="59"/>
    <w:rsid w:val="008431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1">
    <w:name w:val="header"/>
    <w:basedOn w:val="a"/>
    <w:link w:val="affff2"/>
    <w:uiPriority w:val="99"/>
    <w:unhideWhenUsed/>
    <w:rsid w:val="006D7759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link w:val="affff1"/>
    <w:uiPriority w:val="99"/>
    <w:rsid w:val="006D7759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unhideWhenUsed/>
    <w:rsid w:val="006D7759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link w:val="affff3"/>
    <w:uiPriority w:val="99"/>
    <w:rsid w:val="006D7759"/>
    <w:rPr>
      <w:rFonts w:ascii="Arial" w:hAnsi="Arial" w:cs="Arial"/>
      <w:sz w:val="26"/>
      <w:szCs w:val="26"/>
    </w:rPr>
  </w:style>
  <w:style w:type="paragraph" w:styleId="affff5">
    <w:name w:val="Balloon Text"/>
    <w:basedOn w:val="a"/>
    <w:link w:val="affff6"/>
    <w:uiPriority w:val="99"/>
    <w:semiHidden/>
    <w:unhideWhenUsed/>
    <w:rsid w:val="00557625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link w:val="affff5"/>
    <w:uiPriority w:val="99"/>
    <w:semiHidden/>
    <w:rsid w:val="00557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3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629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garantF1://23801384.6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3878024.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2387802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6406.120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73951-2F72-475E-809C-DE57173F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7454</CharactersWithSpaces>
  <SharedDoc>false</SharedDoc>
  <HLinks>
    <vt:vector size="78" baseType="variant">
      <vt:variant>
        <vt:i4>7012408</vt:i4>
      </vt:variant>
      <vt:variant>
        <vt:i4>36</vt:i4>
      </vt:variant>
      <vt:variant>
        <vt:i4>0</vt:i4>
      </vt:variant>
      <vt:variant>
        <vt:i4>5</vt:i4>
      </vt:variant>
      <vt:variant>
        <vt:lpwstr>garantf1://23878024.0/</vt:lpwstr>
      </vt:variant>
      <vt:variant>
        <vt:lpwstr/>
      </vt:variant>
      <vt:variant>
        <vt:i4>4259851</vt:i4>
      </vt:variant>
      <vt:variant>
        <vt:i4>33</vt:i4>
      </vt:variant>
      <vt:variant>
        <vt:i4>0</vt:i4>
      </vt:variant>
      <vt:variant>
        <vt:i4>5</vt:i4>
      </vt:variant>
      <vt:variant>
        <vt:lpwstr>garantf1://36803397.1004/</vt:lpwstr>
      </vt:variant>
      <vt:variant>
        <vt:lpwstr/>
      </vt:variant>
      <vt:variant>
        <vt:i4>1572899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2752531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sub_2101</vt:lpwstr>
      </vt:variant>
      <vt:variant>
        <vt:i4>2752531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sub_2101</vt:lpwstr>
      </vt:variant>
      <vt:variant>
        <vt:i4>524315</vt:i4>
      </vt:variant>
      <vt:variant>
        <vt:i4>21</vt:i4>
      </vt:variant>
      <vt:variant>
        <vt:i4>0</vt:i4>
      </vt:variant>
      <vt:variant>
        <vt:i4>5</vt:i4>
      </vt:variant>
      <vt:variant>
        <vt:lpwstr>http://admin-tih.ru/</vt:lpwstr>
      </vt:variant>
      <vt:variant>
        <vt:lpwstr/>
      </vt:variant>
      <vt:variant>
        <vt:i4>7012408</vt:i4>
      </vt:variant>
      <vt:variant>
        <vt:i4>18</vt:i4>
      </vt:variant>
      <vt:variant>
        <vt:i4>0</vt:i4>
      </vt:variant>
      <vt:variant>
        <vt:i4>5</vt:i4>
      </vt:variant>
      <vt:variant>
        <vt:lpwstr>garantf1://23878024.0/</vt:lpwstr>
      </vt:variant>
      <vt:variant>
        <vt:lpwstr/>
      </vt:variant>
      <vt:variant>
        <vt:i4>2752531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sub_2101</vt:lpwstr>
      </vt:variant>
      <vt:variant>
        <vt:i4>7405628</vt:i4>
      </vt:variant>
      <vt:variant>
        <vt:i4>12</vt:i4>
      </vt:variant>
      <vt:variant>
        <vt:i4>0</vt:i4>
      </vt:variant>
      <vt:variant>
        <vt:i4>5</vt:i4>
      </vt:variant>
      <vt:variant>
        <vt:lpwstr>garantf1://12056406.120000/</vt:lpwstr>
      </vt:variant>
      <vt:variant>
        <vt:lpwstr/>
      </vt:variant>
      <vt:variant>
        <vt:i4>1769507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5898246</vt:i4>
      </vt:variant>
      <vt:variant>
        <vt:i4>6</vt:i4>
      </vt:variant>
      <vt:variant>
        <vt:i4>0</vt:i4>
      </vt:variant>
      <vt:variant>
        <vt:i4>5</vt:i4>
      </vt:variant>
      <vt:variant>
        <vt:lpwstr>garantf1://12012604.629/</vt:lpwstr>
      </vt:variant>
      <vt:variant>
        <vt:lpwstr/>
      </vt:variant>
      <vt:variant>
        <vt:i4>2818064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sub_10012</vt:lpwstr>
      </vt:variant>
      <vt:variant>
        <vt:i4>7733306</vt:i4>
      </vt:variant>
      <vt:variant>
        <vt:i4>0</vt:i4>
      </vt:variant>
      <vt:variant>
        <vt:i4>0</vt:i4>
      </vt:variant>
      <vt:variant>
        <vt:i4>5</vt:i4>
      </vt:variant>
      <vt:variant>
        <vt:lpwstr>garantf1://23801384.61/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Администрация</cp:lastModifiedBy>
  <cp:revision>16</cp:revision>
  <cp:lastPrinted>2013-12-10T11:05:00Z</cp:lastPrinted>
  <dcterms:created xsi:type="dcterms:W3CDTF">2014-02-19T05:11:00Z</dcterms:created>
  <dcterms:modified xsi:type="dcterms:W3CDTF">2014-05-13T05:30:00Z</dcterms:modified>
</cp:coreProperties>
</file>