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EF" w:rsidRPr="006F78B3" w:rsidRDefault="00B02D18" w:rsidP="00496C0B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-41.4pt;width:42pt;height:48pt;z-index:-1;mso-wrap-distance-left:7in;mso-wrap-distance-right:7in;mso-position-horizontal-relative:margin" wrapcoords="-386 0 -386 21300 21600 21300 21600 0 -386 0">
            <v:imagedata r:id="rId6" o:title="" cropright="-3277f" chromakey="#1c1c1c" gain="10" blacklevel="-7864f" grayscale="t" bilevel="t"/>
            <w10:wrap type="tight" anchorx="margin"/>
          </v:shape>
        </w:pict>
      </w:r>
    </w:p>
    <w:p w:rsidR="00E65535" w:rsidRPr="00BA7EAC" w:rsidRDefault="0005729F" w:rsidP="00496C0B">
      <w:pPr>
        <w:jc w:val="center"/>
        <w:rPr>
          <w:b/>
        </w:rPr>
      </w:pPr>
      <w:r>
        <w:rPr>
          <w:b/>
        </w:rPr>
        <w:t>ПОСТАНОВЛ</w:t>
      </w:r>
      <w:r w:rsidR="00132C96" w:rsidRPr="00BA7EAC">
        <w:rPr>
          <w:b/>
        </w:rPr>
        <w:t>ЕНИЕ</w:t>
      </w:r>
      <w:r>
        <w:rPr>
          <w:b/>
        </w:rPr>
        <w:t xml:space="preserve"> </w:t>
      </w:r>
    </w:p>
    <w:p w:rsidR="00E65535" w:rsidRPr="00BA7EAC" w:rsidRDefault="00E65535" w:rsidP="00E65535">
      <w:pPr>
        <w:jc w:val="center"/>
        <w:rPr>
          <w:b/>
        </w:rPr>
      </w:pPr>
    </w:p>
    <w:p w:rsidR="0011618C" w:rsidRPr="00E65535" w:rsidRDefault="00BF57ED" w:rsidP="00E65535">
      <w:pPr>
        <w:jc w:val="center"/>
        <w:rPr>
          <w:b/>
          <w:sz w:val="32"/>
          <w:szCs w:val="32"/>
        </w:rPr>
      </w:pPr>
      <w:r>
        <w:rPr>
          <w:b/>
        </w:rPr>
        <w:t xml:space="preserve">АДМИНИСТРАЦИИ </w:t>
      </w:r>
      <w:r w:rsidR="00E65535">
        <w:rPr>
          <w:b/>
        </w:rPr>
        <w:t xml:space="preserve"> </w:t>
      </w:r>
      <w:r>
        <w:rPr>
          <w:b/>
        </w:rPr>
        <w:t>ХОПЕ</w:t>
      </w:r>
      <w:r w:rsidR="00BA2053">
        <w:rPr>
          <w:b/>
        </w:rPr>
        <w:t>РСК</w:t>
      </w:r>
      <w:r w:rsidR="0087501A">
        <w:rPr>
          <w:b/>
        </w:rPr>
        <w:t>ОГО</w:t>
      </w:r>
      <w:r w:rsidR="008D3E8E">
        <w:rPr>
          <w:b/>
        </w:rPr>
        <w:t xml:space="preserve"> СЕЛЬСК</w:t>
      </w:r>
      <w:r w:rsidR="008A4CB8">
        <w:rPr>
          <w:b/>
        </w:rPr>
        <w:t>ОГО</w:t>
      </w:r>
      <w:r w:rsidR="008D3E8E">
        <w:rPr>
          <w:b/>
        </w:rPr>
        <w:t xml:space="preserve"> </w:t>
      </w:r>
      <w:r w:rsidR="00D36044">
        <w:rPr>
          <w:b/>
        </w:rPr>
        <w:t>ПОСЕЛЕНИЯ</w:t>
      </w:r>
    </w:p>
    <w:p w:rsidR="0011618C" w:rsidRDefault="008A4CB8" w:rsidP="0011618C">
      <w:pPr>
        <w:jc w:val="center"/>
        <w:rPr>
          <w:b/>
        </w:rPr>
      </w:pPr>
      <w:r>
        <w:rPr>
          <w:b/>
        </w:rPr>
        <w:t xml:space="preserve"> </w:t>
      </w:r>
      <w:r w:rsidR="0011618C" w:rsidRPr="002156A7">
        <w:rPr>
          <w:b/>
        </w:rPr>
        <w:t>ТИХОРЕЦК</w:t>
      </w:r>
      <w:r w:rsidR="00D36044">
        <w:rPr>
          <w:b/>
        </w:rPr>
        <w:t>ОГО</w:t>
      </w:r>
      <w:r w:rsidR="0011618C" w:rsidRPr="002156A7">
        <w:rPr>
          <w:b/>
        </w:rPr>
        <w:t xml:space="preserve"> </w:t>
      </w:r>
      <w:r w:rsidR="00E65535">
        <w:rPr>
          <w:b/>
        </w:rPr>
        <w:t xml:space="preserve"> </w:t>
      </w:r>
      <w:r w:rsidR="0011618C" w:rsidRPr="002156A7">
        <w:rPr>
          <w:b/>
        </w:rPr>
        <w:t>РАЙОН</w:t>
      </w:r>
      <w:r w:rsidR="00D36044">
        <w:rPr>
          <w:b/>
        </w:rPr>
        <w:t>А</w:t>
      </w:r>
      <w:r w:rsidR="00E65535">
        <w:rPr>
          <w:b/>
        </w:rPr>
        <w:t xml:space="preserve"> </w:t>
      </w:r>
      <w:r w:rsidR="0011618C" w:rsidRPr="002156A7">
        <w:rPr>
          <w:b/>
        </w:rPr>
        <w:t xml:space="preserve"> </w:t>
      </w:r>
    </w:p>
    <w:p w:rsidR="00397A28" w:rsidRDefault="00397A28" w:rsidP="0011618C">
      <w:pPr>
        <w:rPr>
          <w:b/>
        </w:rPr>
      </w:pPr>
    </w:p>
    <w:p w:rsidR="0011618C" w:rsidRDefault="00EC6A82" w:rsidP="0011618C">
      <w:r>
        <w:t>о</w:t>
      </w:r>
      <w:r w:rsidR="00397A28">
        <w:t>т</w:t>
      </w:r>
      <w:r w:rsidR="00A72934">
        <w:t xml:space="preserve"> </w:t>
      </w:r>
      <w:r w:rsidR="008B474F">
        <w:t>01 апреля</w:t>
      </w:r>
      <w:r w:rsidR="00961DD5">
        <w:t>.2013</w:t>
      </w:r>
      <w:r w:rsidR="006D2641">
        <w:t>года</w:t>
      </w:r>
      <w:r w:rsidR="00397A28">
        <w:tab/>
        <w:t xml:space="preserve">                              </w:t>
      </w:r>
      <w:r>
        <w:t xml:space="preserve">                     </w:t>
      </w:r>
      <w:r w:rsidR="008B474F">
        <w:t xml:space="preserve">            </w:t>
      </w:r>
      <w:r w:rsidR="006D2641">
        <w:t xml:space="preserve">               </w:t>
      </w:r>
      <w:r w:rsidR="008B474F">
        <w:t xml:space="preserve"> </w:t>
      </w:r>
      <w:r w:rsidR="0001677F">
        <w:t xml:space="preserve"> </w:t>
      </w:r>
      <w:r w:rsidR="0011618C">
        <w:t>№</w:t>
      </w:r>
      <w:r w:rsidR="0001677F">
        <w:t xml:space="preserve"> </w:t>
      </w:r>
      <w:r w:rsidR="008B474F">
        <w:t>35</w:t>
      </w:r>
    </w:p>
    <w:p w:rsidR="0011618C" w:rsidRPr="00BA7EAC" w:rsidRDefault="001216D0" w:rsidP="0011618C">
      <w:pPr>
        <w:jc w:val="center"/>
      </w:pPr>
      <w:r w:rsidRPr="00BA7EAC">
        <w:t xml:space="preserve">станица  </w:t>
      </w:r>
      <w:r w:rsidR="00BA7EAC">
        <w:t>Хопе</w:t>
      </w:r>
      <w:r w:rsidR="00BA2053" w:rsidRPr="00BA7EAC">
        <w:t>рс</w:t>
      </w:r>
      <w:r w:rsidR="0087501A" w:rsidRPr="00BA7EAC">
        <w:t>кая</w:t>
      </w:r>
    </w:p>
    <w:p w:rsidR="007A5B75" w:rsidRDefault="007A5B75" w:rsidP="0011618C">
      <w:pPr>
        <w:jc w:val="center"/>
      </w:pPr>
    </w:p>
    <w:p w:rsidR="008F12E6" w:rsidRDefault="0044339B" w:rsidP="0001677F">
      <w:pPr>
        <w:jc w:val="center"/>
        <w:rPr>
          <w:b/>
        </w:rPr>
      </w:pPr>
      <w:r>
        <w:rPr>
          <w:b/>
        </w:rPr>
        <w:t xml:space="preserve">Об утверждении Положения о </w:t>
      </w:r>
      <w:r w:rsidR="000C0262">
        <w:rPr>
          <w:b/>
        </w:rPr>
        <w:t>балансов</w:t>
      </w:r>
      <w:r>
        <w:rPr>
          <w:b/>
        </w:rPr>
        <w:t>ой</w:t>
      </w:r>
      <w:r w:rsidR="000C0262">
        <w:rPr>
          <w:b/>
        </w:rPr>
        <w:t xml:space="preserve"> комисси</w:t>
      </w:r>
      <w:r>
        <w:rPr>
          <w:b/>
        </w:rPr>
        <w:t>и</w:t>
      </w:r>
      <w:r w:rsidR="000C0262">
        <w:rPr>
          <w:b/>
        </w:rPr>
        <w:t xml:space="preserve"> </w:t>
      </w:r>
      <w:r w:rsidR="0096185B">
        <w:rPr>
          <w:b/>
        </w:rPr>
        <w:t xml:space="preserve">администрации Хоперского сельского поселения </w:t>
      </w:r>
      <w:r w:rsidR="008F12E6">
        <w:rPr>
          <w:b/>
        </w:rPr>
        <w:t>Тихорецкого района</w:t>
      </w:r>
    </w:p>
    <w:p w:rsidR="007A5B75" w:rsidRDefault="007A5B75" w:rsidP="008F12E6">
      <w:pPr>
        <w:ind w:left="851"/>
        <w:jc w:val="both"/>
        <w:rPr>
          <w:b/>
        </w:rPr>
      </w:pPr>
    </w:p>
    <w:p w:rsidR="003B5FE2" w:rsidRDefault="003B5FE2" w:rsidP="008F12E6">
      <w:pPr>
        <w:ind w:left="851"/>
        <w:jc w:val="both"/>
        <w:rPr>
          <w:b/>
        </w:rPr>
      </w:pPr>
    </w:p>
    <w:p w:rsidR="003B5FE2" w:rsidRPr="00C85A67" w:rsidRDefault="003B5FE2" w:rsidP="003B5FE2">
      <w:pPr>
        <w:ind w:firstLine="851"/>
        <w:jc w:val="both"/>
      </w:pPr>
      <w: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 в целях активизации работы по взиманию задолженности по налоговым платежам с физических и юридических лиц, </w:t>
      </w:r>
      <w:r w:rsidRPr="00C85A67">
        <w:t>п о с т а н о в л я ю:</w:t>
      </w:r>
      <w:r>
        <w:rPr>
          <w:b/>
        </w:rPr>
        <w:t xml:space="preserve"> </w:t>
      </w:r>
    </w:p>
    <w:p w:rsidR="003B5FE2" w:rsidRDefault="003B5FE2" w:rsidP="003B5FE2">
      <w:pPr>
        <w:ind w:firstLine="851"/>
        <w:jc w:val="both"/>
      </w:pPr>
      <w:r w:rsidRPr="00FF527D">
        <w:t>1.</w:t>
      </w:r>
      <w:r w:rsidRPr="003B5FE2">
        <w:t xml:space="preserve"> </w:t>
      </w:r>
      <w:r>
        <w:t>Утвердить Положение о балансовой комиссии администрации Хоперского сельского поселения Тихорецкого района (приложение).</w:t>
      </w:r>
    </w:p>
    <w:p w:rsidR="003B5FE2" w:rsidRDefault="003B5FE2" w:rsidP="003B5FE2">
      <w:pPr>
        <w:ind w:firstLine="851"/>
        <w:jc w:val="both"/>
      </w:pPr>
      <w:r>
        <w:t>2.Общему отделу администрации Хоперского сельского поселения Тихорецкого района (Афанасенко) разместить настоящее постановление на официальном сайте администрации Хоперского сельского поселения Тихорецкого района.</w:t>
      </w:r>
    </w:p>
    <w:p w:rsidR="003B5FE2" w:rsidRDefault="003B5FE2" w:rsidP="003B5FE2">
      <w:pPr>
        <w:ind w:firstLine="851"/>
        <w:jc w:val="both"/>
      </w:pPr>
      <w:r>
        <w:t xml:space="preserve">3.Контроль </w:t>
      </w:r>
      <w:r w:rsidRPr="008D0DC2">
        <w:t xml:space="preserve">за выполнением настоящего постановления </w:t>
      </w:r>
      <w:r>
        <w:t>оставляю за собой.</w:t>
      </w:r>
    </w:p>
    <w:p w:rsidR="003B5FE2" w:rsidRDefault="003B5FE2" w:rsidP="003B5FE2">
      <w:pPr>
        <w:ind w:firstLine="851"/>
        <w:jc w:val="both"/>
      </w:pPr>
      <w:r>
        <w:t>4.Обнародовать настоящее постановление в установленном порядке.</w:t>
      </w:r>
    </w:p>
    <w:p w:rsidR="003B5FE2" w:rsidRDefault="003B5FE2" w:rsidP="003B5FE2">
      <w:pPr>
        <w:ind w:firstLine="851"/>
        <w:jc w:val="both"/>
      </w:pPr>
      <w:r>
        <w:t>5.</w:t>
      </w:r>
      <w:r w:rsidRPr="008D0DC2">
        <w:t>Постановление вступа</w:t>
      </w:r>
      <w:r>
        <w:t>ет в силу со дня его подписания.</w:t>
      </w:r>
    </w:p>
    <w:p w:rsidR="003B5FE2" w:rsidRDefault="003B5FE2" w:rsidP="008F12E6">
      <w:pPr>
        <w:ind w:left="851"/>
        <w:jc w:val="both"/>
        <w:rPr>
          <w:b/>
        </w:rPr>
      </w:pPr>
    </w:p>
    <w:p w:rsidR="00961DD5" w:rsidRDefault="00961DD5" w:rsidP="00AE29A8">
      <w:pPr>
        <w:ind w:firstLine="800"/>
        <w:jc w:val="both"/>
      </w:pPr>
    </w:p>
    <w:p w:rsidR="00961DD5" w:rsidRDefault="00961DD5" w:rsidP="00AE29A8">
      <w:pPr>
        <w:ind w:firstLine="800"/>
        <w:jc w:val="both"/>
      </w:pPr>
    </w:p>
    <w:p w:rsidR="00961DD5" w:rsidRDefault="00961DD5" w:rsidP="00961DD5">
      <w:pPr>
        <w:jc w:val="both"/>
      </w:pPr>
      <w:r>
        <w:t xml:space="preserve">Глава Хоперского сельского </w:t>
      </w:r>
    </w:p>
    <w:p w:rsidR="00961DD5" w:rsidRDefault="00961DD5" w:rsidP="00961DD5">
      <w:pPr>
        <w:jc w:val="both"/>
      </w:pPr>
      <w:r>
        <w:t>поселения Тихорецкого района                                                         С.Ю.Писанов</w:t>
      </w:r>
    </w:p>
    <w:p w:rsidR="00961DD5" w:rsidRDefault="00961DD5" w:rsidP="00AE29A8">
      <w:pPr>
        <w:ind w:firstLine="800"/>
        <w:jc w:val="both"/>
      </w:pPr>
    </w:p>
    <w:p w:rsidR="00961DD5" w:rsidRDefault="00961DD5" w:rsidP="00AE29A8">
      <w:pPr>
        <w:ind w:firstLine="800"/>
        <w:jc w:val="both"/>
      </w:pPr>
    </w:p>
    <w:p w:rsidR="00961DD5" w:rsidRDefault="00961DD5" w:rsidP="00AE29A8">
      <w:pPr>
        <w:ind w:firstLine="800"/>
        <w:jc w:val="both"/>
      </w:pPr>
    </w:p>
    <w:p w:rsidR="00961DD5" w:rsidRDefault="00961DD5" w:rsidP="00AE29A8">
      <w:pPr>
        <w:ind w:firstLine="800"/>
        <w:jc w:val="both"/>
      </w:pPr>
    </w:p>
    <w:p w:rsidR="00961DD5" w:rsidRDefault="00961DD5" w:rsidP="00AE29A8">
      <w:pPr>
        <w:ind w:firstLine="800"/>
        <w:jc w:val="both"/>
      </w:pPr>
    </w:p>
    <w:p w:rsidR="00961DD5" w:rsidRDefault="00961DD5" w:rsidP="00AE29A8">
      <w:pPr>
        <w:ind w:firstLine="800"/>
        <w:jc w:val="both"/>
      </w:pPr>
    </w:p>
    <w:p w:rsidR="00961DD5" w:rsidRDefault="00961DD5" w:rsidP="00AE29A8">
      <w:pPr>
        <w:ind w:firstLine="800"/>
        <w:jc w:val="both"/>
      </w:pPr>
    </w:p>
    <w:p w:rsidR="00961DD5" w:rsidRDefault="00961DD5" w:rsidP="00AE29A8">
      <w:pPr>
        <w:ind w:firstLine="800"/>
        <w:jc w:val="both"/>
      </w:pPr>
    </w:p>
    <w:p w:rsidR="00961DD5" w:rsidRDefault="00961DD5" w:rsidP="00AE29A8">
      <w:pPr>
        <w:ind w:firstLine="800"/>
        <w:jc w:val="both"/>
      </w:pPr>
    </w:p>
    <w:p w:rsidR="003B5FE2" w:rsidRDefault="003B5FE2" w:rsidP="00AE29A8">
      <w:pPr>
        <w:ind w:firstLine="800"/>
        <w:jc w:val="both"/>
      </w:pPr>
    </w:p>
    <w:p w:rsidR="00961DD5" w:rsidRDefault="00961DD5" w:rsidP="00AE29A8">
      <w:pPr>
        <w:ind w:firstLine="800"/>
        <w:jc w:val="both"/>
      </w:pPr>
    </w:p>
    <w:p w:rsidR="008B474F" w:rsidRDefault="008B474F" w:rsidP="00AE29A8">
      <w:pPr>
        <w:ind w:firstLine="800"/>
        <w:jc w:val="both"/>
      </w:pPr>
    </w:p>
    <w:p w:rsidR="006C4EDD" w:rsidRDefault="006C4EDD" w:rsidP="006C4EDD">
      <w:pPr>
        <w:ind w:left="570"/>
        <w:jc w:val="right"/>
      </w:pPr>
      <w:r>
        <w:lastRenderedPageBreak/>
        <w:t xml:space="preserve">ПРИЛОЖЕНИЕ </w:t>
      </w:r>
    </w:p>
    <w:p w:rsidR="006C4EDD" w:rsidRDefault="006C4EDD" w:rsidP="006C4EDD">
      <w:pPr>
        <w:ind w:left="570"/>
        <w:jc w:val="right"/>
      </w:pPr>
      <w:r>
        <w:t xml:space="preserve">                                                                          УТВЕРЖДЕН</w:t>
      </w:r>
      <w:r w:rsidR="003B5FE2">
        <w:t>О</w:t>
      </w:r>
    </w:p>
    <w:p w:rsidR="006C4EDD" w:rsidRDefault="006C4EDD" w:rsidP="006C4EDD">
      <w:pPr>
        <w:ind w:left="570"/>
        <w:jc w:val="right"/>
      </w:pPr>
      <w:r>
        <w:t xml:space="preserve">                                                                         </w:t>
      </w:r>
      <w:r w:rsidR="003B5FE2">
        <w:t>постановл</w:t>
      </w:r>
      <w:r>
        <w:t>ением администрации</w:t>
      </w:r>
    </w:p>
    <w:p w:rsidR="006C4EDD" w:rsidRDefault="006C4EDD" w:rsidP="006C4EDD">
      <w:pPr>
        <w:ind w:left="570"/>
        <w:jc w:val="right"/>
      </w:pPr>
      <w:r>
        <w:t xml:space="preserve">                                                                         Хоперского сельского поселения</w:t>
      </w:r>
    </w:p>
    <w:p w:rsidR="006C4EDD" w:rsidRDefault="006C4EDD" w:rsidP="006C4EDD">
      <w:pPr>
        <w:ind w:left="570"/>
        <w:jc w:val="right"/>
      </w:pPr>
      <w:r>
        <w:t xml:space="preserve">                                                                         Тихорецкого района</w:t>
      </w:r>
    </w:p>
    <w:p w:rsidR="006C4EDD" w:rsidRDefault="006C4EDD" w:rsidP="006C4EDD">
      <w:pPr>
        <w:ind w:left="570"/>
        <w:jc w:val="right"/>
      </w:pPr>
      <w:r>
        <w:t xml:space="preserve">                                                                         от </w:t>
      </w:r>
      <w:r w:rsidR="008B474F">
        <w:t>01.04.2013г</w:t>
      </w:r>
      <w:r>
        <w:t xml:space="preserve"> №</w:t>
      </w:r>
      <w:r w:rsidR="008B474F">
        <w:t xml:space="preserve"> 35</w:t>
      </w:r>
    </w:p>
    <w:p w:rsidR="005533C6" w:rsidRDefault="005533C6" w:rsidP="005533C6"/>
    <w:p w:rsidR="006C4EDD" w:rsidRPr="00916445" w:rsidRDefault="006C4EDD" w:rsidP="006C4EDD">
      <w:pPr>
        <w:jc w:val="center"/>
      </w:pPr>
      <w:r w:rsidRPr="00916445">
        <w:t>ПОЛОЖЕНИЕ</w:t>
      </w:r>
    </w:p>
    <w:p w:rsidR="006C4EDD" w:rsidRPr="00916445" w:rsidRDefault="006C4EDD" w:rsidP="006C4EDD">
      <w:pPr>
        <w:jc w:val="center"/>
      </w:pPr>
      <w:r w:rsidRPr="00916445">
        <w:t xml:space="preserve">о </w:t>
      </w:r>
      <w:r>
        <w:t xml:space="preserve">балансовой </w:t>
      </w:r>
      <w:r w:rsidRPr="00916445">
        <w:t xml:space="preserve">комиссии администрации </w:t>
      </w:r>
      <w:r>
        <w:t>Хоперского сельского поселения Тихорецкого района</w:t>
      </w:r>
    </w:p>
    <w:p w:rsidR="006C4EDD" w:rsidRPr="00916445" w:rsidRDefault="006C4EDD" w:rsidP="006C4EDD">
      <w:pPr>
        <w:jc w:val="center"/>
      </w:pPr>
    </w:p>
    <w:p w:rsidR="006C4EDD" w:rsidRPr="00916445" w:rsidRDefault="006C4EDD" w:rsidP="006C4EDD">
      <w:pPr>
        <w:jc w:val="center"/>
      </w:pPr>
      <w:r w:rsidRPr="00916445">
        <w:t>1.Общие положения</w:t>
      </w:r>
    </w:p>
    <w:p w:rsidR="006C4EDD" w:rsidRPr="00916445" w:rsidRDefault="006C4EDD" w:rsidP="006C4EDD">
      <w:pPr>
        <w:jc w:val="center"/>
      </w:pPr>
    </w:p>
    <w:p w:rsidR="006C4EDD" w:rsidRPr="00916445" w:rsidRDefault="006C4EDD" w:rsidP="006C4EDD">
      <w:pPr>
        <w:jc w:val="both"/>
      </w:pPr>
      <w:r w:rsidRPr="00916445">
        <w:rPr>
          <w:b/>
        </w:rPr>
        <w:tab/>
      </w:r>
      <w:r w:rsidRPr="00916445">
        <w:t>1.1.</w:t>
      </w:r>
      <w:r>
        <w:t>Балансовая к</w:t>
      </w:r>
      <w:r w:rsidRPr="00916445">
        <w:t xml:space="preserve">омиссия администрации </w:t>
      </w:r>
      <w:r>
        <w:t>Хоперского сельского поселения</w:t>
      </w:r>
      <w:r w:rsidRPr="00916445">
        <w:t xml:space="preserve"> </w:t>
      </w:r>
      <w:r>
        <w:t xml:space="preserve">Тихорецкого района </w:t>
      </w:r>
      <w:r w:rsidRPr="00916445">
        <w:t xml:space="preserve">является постоянно действующим органом администрации </w:t>
      </w:r>
      <w:r w:rsidR="003B5FE2">
        <w:t>Хопер</w:t>
      </w:r>
      <w:r w:rsidRPr="00916445">
        <w:t>ского сельского поселения, обеспечивающим:</w:t>
      </w:r>
    </w:p>
    <w:p w:rsidR="006C4EDD" w:rsidRPr="00916445" w:rsidRDefault="006C4EDD" w:rsidP="006C4EDD">
      <w:pPr>
        <w:jc w:val="both"/>
      </w:pPr>
      <w:r>
        <w:tab/>
        <w:t>-</w:t>
      </w:r>
      <w:r w:rsidRPr="00916445">
        <w:t xml:space="preserve">рассмотрение вопросов, связанных с реализацией Федерального закона от 6 октября 2003 года  № 131-ФЗ «Об общих принципах организации местного самоуправления в Российской федерации»  в части  взаимодействия налоговых органов и администрации </w:t>
      </w:r>
      <w:r>
        <w:t>Хопер</w:t>
      </w:r>
      <w:r w:rsidRPr="00916445">
        <w:t xml:space="preserve">ского сельского поселения </w:t>
      </w:r>
      <w:r>
        <w:t xml:space="preserve">Тихорецкого района </w:t>
      </w:r>
      <w:r w:rsidRPr="00916445">
        <w:t>по обеспечению своевременности, полноты исчисления и уплаты налогов, зачисляемых в местный бюджет;</w:t>
      </w:r>
    </w:p>
    <w:p w:rsidR="006C4EDD" w:rsidRPr="00916445" w:rsidRDefault="006C4EDD" w:rsidP="006C4EDD">
      <w:pPr>
        <w:jc w:val="both"/>
      </w:pPr>
      <w:r>
        <w:tab/>
        <w:t>-</w:t>
      </w:r>
      <w:r w:rsidRPr="00916445">
        <w:t xml:space="preserve">рассмотрение вопросов и принятие решений по текущим экономическим проблемам хозяйственного комплекса поселения, вопросам социально- экономического развития, увеличения налоговых поступлений и доходов в бюджет </w:t>
      </w:r>
      <w:r>
        <w:t>Хопер</w:t>
      </w:r>
      <w:r w:rsidRPr="00916445">
        <w:t>ского сельского поселения.</w:t>
      </w:r>
    </w:p>
    <w:p w:rsidR="006C4EDD" w:rsidRPr="00916445" w:rsidRDefault="006C4EDD" w:rsidP="006C4EDD">
      <w:pPr>
        <w:jc w:val="both"/>
      </w:pPr>
      <w:r>
        <w:tab/>
        <w:t>1.2.</w:t>
      </w:r>
      <w:r w:rsidRPr="00916445">
        <w:t xml:space="preserve">Комиссия в своей деятельности руководствуется Конституцией Российской Федерации, законами Российской Федерации, указами и распоряжениями Президента Российской Федерации, постановлениями  и распоряжениями Правительства Российской Федерации, законами Краснодарского края, постановлениями и распоряжениями главы администрации Краснодарского края, постановлениями и распоряжениями главы муниципального образования Тихорецкий район, постановлениями и распоряжениями </w:t>
      </w:r>
      <w:r>
        <w:t>администрации</w:t>
      </w:r>
      <w:r w:rsidRPr="00916445">
        <w:t xml:space="preserve"> </w:t>
      </w:r>
      <w:r>
        <w:t>Хопер</w:t>
      </w:r>
      <w:r w:rsidRPr="00916445">
        <w:t>ского сельского поселения  и настоящим Положением.</w:t>
      </w:r>
    </w:p>
    <w:p w:rsidR="006C4EDD" w:rsidRPr="00916445" w:rsidRDefault="006C4EDD" w:rsidP="006C4EDD">
      <w:pPr>
        <w:jc w:val="both"/>
      </w:pPr>
      <w:r>
        <w:tab/>
        <w:t>1.3.</w:t>
      </w:r>
      <w:r w:rsidRPr="00916445">
        <w:t xml:space="preserve">Состав комиссии утверждается </w:t>
      </w:r>
      <w:r>
        <w:t>распоряжением администрации</w:t>
      </w:r>
      <w:r w:rsidRPr="00916445">
        <w:t xml:space="preserve"> </w:t>
      </w:r>
      <w:r>
        <w:t>Хопер</w:t>
      </w:r>
      <w:r w:rsidRPr="00916445">
        <w:t>ского сельского поселения</w:t>
      </w:r>
      <w:r>
        <w:t xml:space="preserve"> Тихорецкого района</w:t>
      </w:r>
      <w:r w:rsidRPr="00916445">
        <w:t>.</w:t>
      </w:r>
    </w:p>
    <w:p w:rsidR="006C4EDD" w:rsidRPr="00916445" w:rsidRDefault="006C4EDD" w:rsidP="006C4EDD">
      <w:pPr>
        <w:jc w:val="both"/>
      </w:pPr>
      <w:r>
        <w:tab/>
        <w:t>1.4.</w:t>
      </w:r>
      <w:r w:rsidRPr="00916445">
        <w:t>Заседания комиссии проводятся по мере необходимости, но не реже 1 раза в месяц.</w:t>
      </w:r>
    </w:p>
    <w:p w:rsidR="006C4EDD" w:rsidRPr="00916445" w:rsidRDefault="006C4EDD" w:rsidP="006C4EDD">
      <w:pPr>
        <w:jc w:val="both"/>
      </w:pPr>
      <w:r>
        <w:tab/>
        <w:t>1.5.</w:t>
      </w:r>
      <w:r w:rsidRPr="00916445">
        <w:t>Заседание комиссии ведет председатель, в его отсутствие – заместитель председателя.</w:t>
      </w:r>
    </w:p>
    <w:p w:rsidR="006C4EDD" w:rsidRPr="00916445" w:rsidRDefault="006C4EDD" w:rsidP="006C4EDD">
      <w:pPr>
        <w:jc w:val="both"/>
      </w:pPr>
      <w:r>
        <w:tab/>
        <w:t>1.6.</w:t>
      </w:r>
      <w:r w:rsidRPr="00916445">
        <w:t>Заседание комиссии считается правомочным, если на нем присутствуют  более половины его членов.</w:t>
      </w:r>
    </w:p>
    <w:p w:rsidR="006C4EDD" w:rsidRPr="00916445" w:rsidRDefault="006C4EDD" w:rsidP="006C4EDD">
      <w:pPr>
        <w:jc w:val="both"/>
      </w:pPr>
      <w:r>
        <w:tab/>
        <w:t>1.7.</w:t>
      </w:r>
      <w:r w:rsidRPr="00916445">
        <w:t>Решение комиссии считается принятым, если  за него проголосовало не менее половины присутствующих.</w:t>
      </w:r>
    </w:p>
    <w:p w:rsidR="006C4EDD" w:rsidRPr="00916445" w:rsidRDefault="006C4EDD" w:rsidP="006C4EDD">
      <w:pPr>
        <w:jc w:val="both"/>
      </w:pPr>
      <w:r>
        <w:lastRenderedPageBreak/>
        <w:tab/>
        <w:t>1.8.</w:t>
      </w:r>
      <w:r w:rsidRPr="00916445">
        <w:t>Решение комиссии оформляется протоколом.</w:t>
      </w:r>
    </w:p>
    <w:p w:rsidR="006C4EDD" w:rsidRPr="00916445" w:rsidRDefault="006C4EDD" w:rsidP="006C4EDD">
      <w:pPr>
        <w:jc w:val="both"/>
      </w:pPr>
    </w:p>
    <w:p w:rsidR="006C4EDD" w:rsidRPr="00916445" w:rsidRDefault="006C4EDD" w:rsidP="006C4EDD">
      <w:pPr>
        <w:jc w:val="center"/>
      </w:pPr>
      <w:r w:rsidRPr="00916445">
        <w:t xml:space="preserve">2.Основные задачи </w:t>
      </w:r>
      <w:r>
        <w:t xml:space="preserve">балансовой </w:t>
      </w:r>
      <w:r w:rsidRPr="00916445">
        <w:t>комиссии</w:t>
      </w:r>
    </w:p>
    <w:p w:rsidR="006C4EDD" w:rsidRPr="00916445" w:rsidRDefault="006C4EDD" w:rsidP="006C4EDD">
      <w:pPr>
        <w:jc w:val="center"/>
        <w:rPr>
          <w:b/>
        </w:rPr>
      </w:pPr>
    </w:p>
    <w:p w:rsidR="006C4EDD" w:rsidRDefault="006C4EDD" w:rsidP="006C4EDD">
      <w:pPr>
        <w:jc w:val="both"/>
      </w:pPr>
      <w:r w:rsidRPr="00916445">
        <w:rPr>
          <w:b/>
        </w:rPr>
        <w:tab/>
      </w:r>
      <w:r w:rsidRPr="00916445">
        <w:t>2.</w:t>
      </w:r>
      <w:r>
        <w:t>1.</w:t>
      </w:r>
      <w:r w:rsidRPr="00916445">
        <w:t>Разработка мер по улучшению наполнения доходной части бюджета и контроль за их реализацией.</w:t>
      </w:r>
    </w:p>
    <w:p w:rsidR="006C4EDD" w:rsidRPr="00916445" w:rsidRDefault="006C4EDD" w:rsidP="006C4EDD">
      <w:pPr>
        <w:ind w:firstLine="708"/>
        <w:jc w:val="both"/>
      </w:pPr>
      <w:r w:rsidRPr="00916445">
        <w:t>2.</w:t>
      </w:r>
      <w:r>
        <w:t>2.</w:t>
      </w:r>
      <w:r w:rsidRPr="00916445">
        <w:t xml:space="preserve">Анализ своевременности и полноты уплаты налогов и других обязательных платежей хозяйствующими субъектами, зарегистрированными </w:t>
      </w:r>
      <w:r w:rsidR="008B474F">
        <w:t xml:space="preserve">в </w:t>
      </w:r>
      <w:r w:rsidRPr="00916445">
        <w:t>качестве налогоплательщиков</w:t>
      </w:r>
      <w:r w:rsidR="008B474F">
        <w:t>, осуществляющими деятельность на территории поселения</w:t>
      </w:r>
      <w:r w:rsidRPr="00916445">
        <w:t>.</w:t>
      </w:r>
    </w:p>
    <w:p w:rsidR="006C4EDD" w:rsidRPr="00916445" w:rsidRDefault="006C4EDD" w:rsidP="006C4EDD">
      <w:pPr>
        <w:jc w:val="both"/>
      </w:pPr>
      <w:r w:rsidRPr="00916445">
        <w:tab/>
        <w:t>2.3.Рассмотрение вопросов, связанных с неплатежами и несостоятельностью (банкротством) предприятий различной формы собственности и разработка предложений по улучшению их финансово- экономического положения в порядке, установленном  действующим законодательством.</w:t>
      </w:r>
    </w:p>
    <w:p w:rsidR="006C4EDD" w:rsidRPr="00916445" w:rsidRDefault="006C4EDD" w:rsidP="006C4EDD">
      <w:pPr>
        <w:jc w:val="both"/>
      </w:pPr>
      <w:r w:rsidRPr="00916445">
        <w:tab/>
        <w:t>2.</w:t>
      </w:r>
      <w:r>
        <w:t>4</w:t>
      </w:r>
      <w:r w:rsidRPr="00916445">
        <w:t xml:space="preserve">.Разработка мер по снижению недоимки </w:t>
      </w:r>
      <w:r w:rsidR="00AA5F82">
        <w:t>по</w:t>
      </w:r>
      <w:r w:rsidRPr="00916445">
        <w:t xml:space="preserve"> обеспечению взимания налогов и других обязательных платежей в полном объеме, предложений по увеличению налоговых поступлений и контроль за их реализацией.</w:t>
      </w:r>
    </w:p>
    <w:p w:rsidR="006C4EDD" w:rsidRPr="00916445" w:rsidRDefault="006C4EDD" w:rsidP="006C4EDD">
      <w:pPr>
        <w:jc w:val="both"/>
      </w:pPr>
      <w:r>
        <w:tab/>
        <w:t xml:space="preserve">2.5.Принятие скоординированных мер по обеспечению своевременности выплаты заработной платы, пособий и иных социальных выплат, предусмотренных действующим законодательством </w:t>
      </w:r>
    </w:p>
    <w:p w:rsidR="006C4EDD" w:rsidRDefault="006C4EDD" w:rsidP="006C4EDD">
      <w:pPr>
        <w:jc w:val="center"/>
      </w:pPr>
    </w:p>
    <w:p w:rsidR="006C4EDD" w:rsidRPr="00916445" w:rsidRDefault="00A32E04" w:rsidP="006C4EDD">
      <w:pPr>
        <w:jc w:val="center"/>
      </w:pPr>
      <w:r>
        <w:t>3</w:t>
      </w:r>
      <w:r w:rsidR="006C4EDD" w:rsidRPr="00916445">
        <w:t xml:space="preserve">.Функции </w:t>
      </w:r>
      <w:r w:rsidR="006C4EDD">
        <w:t xml:space="preserve">балансовой </w:t>
      </w:r>
      <w:r w:rsidR="006C4EDD" w:rsidRPr="00916445">
        <w:t>комиссии</w:t>
      </w:r>
    </w:p>
    <w:p w:rsidR="006C4EDD" w:rsidRPr="00916445" w:rsidRDefault="006C4EDD" w:rsidP="006C4EDD">
      <w:pPr>
        <w:jc w:val="center"/>
      </w:pPr>
    </w:p>
    <w:p w:rsidR="006C4EDD" w:rsidRPr="00916445" w:rsidRDefault="006C4EDD" w:rsidP="006C4EDD">
      <w:pPr>
        <w:jc w:val="both"/>
      </w:pPr>
      <w:r w:rsidRPr="00916445">
        <w:rPr>
          <w:b/>
        </w:rPr>
        <w:tab/>
      </w:r>
      <w:r w:rsidRPr="00916445">
        <w:t>3.1.Для решения возложенных на неё задач, комиссия в соответствии с действующим законодательством:</w:t>
      </w:r>
    </w:p>
    <w:p w:rsidR="006C4EDD" w:rsidRPr="00916445" w:rsidRDefault="006C4EDD" w:rsidP="006C4EDD">
      <w:pPr>
        <w:jc w:val="both"/>
      </w:pPr>
      <w:r w:rsidRPr="00916445">
        <w:tab/>
        <w:t>-рассматривает ход выполнения дополнительных заданий налоговых доходов по предприятиям и организациям поселения;</w:t>
      </w:r>
    </w:p>
    <w:p w:rsidR="006C4EDD" w:rsidRPr="00916445" w:rsidRDefault="006C4EDD" w:rsidP="006C4EDD">
      <w:pPr>
        <w:jc w:val="both"/>
      </w:pPr>
      <w:r w:rsidRPr="00916445">
        <w:tab/>
        <w:t>-в пределах компетенции, установленной  действующим законодательством, рассматривает вопросы о проведении проверок финансово-хозяйственной деятельности хозяйствующих субъектов, соблюдения налогового и банковского законодательства Российской Федерации, своевременного и целевого использования средств краевого и местного бюджетов;</w:t>
      </w:r>
    </w:p>
    <w:p w:rsidR="006C4EDD" w:rsidRPr="00916445" w:rsidRDefault="006C4EDD" w:rsidP="006C4EDD">
      <w:pPr>
        <w:jc w:val="both"/>
      </w:pPr>
      <w:r>
        <w:tab/>
        <w:t>-</w:t>
      </w:r>
      <w:r w:rsidRPr="00916445">
        <w:t xml:space="preserve">приглашает на свои заседания руководителей и главных бухгалтеров предприятий </w:t>
      </w:r>
      <w:r w:rsidR="00A32E04">
        <w:t>и</w:t>
      </w:r>
      <w:r w:rsidRPr="00916445">
        <w:t xml:space="preserve"> организаци</w:t>
      </w:r>
      <w:r w:rsidR="00A32E04">
        <w:t>й</w:t>
      </w:r>
      <w:r w:rsidRPr="00916445">
        <w:t xml:space="preserve">  поселения;</w:t>
      </w:r>
    </w:p>
    <w:p w:rsidR="006C4EDD" w:rsidRPr="00916445" w:rsidRDefault="006C4EDD" w:rsidP="006C4EDD">
      <w:pPr>
        <w:jc w:val="both"/>
      </w:pPr>
      <w:r>
        <w:tab/>
        <w:t>-</w:t>
      </w:r>
      <w:r w:rsidRPr="00916445">
        <w:t>в установленном законодательством порядке вносит предложения о привлечении к ответственности руководителей предприятий, организаций, учреждений за нарушение налогового, банковского законодательства Российской Федерации и нецелевое использование средств бюджета (при выделении таковых).</w:t>
      </w:r>
    </w:p>
    <w:p w:rsidR="006C4EDD" w:rsidRDefault="00A32E04" w:rsidP="006C4EDD">
      <w:pPr>
        <w:jc w:val="center"/>
      </w:pPr>
      <w:r>
        <w:t>4</w:t>
      </w:r>
      <w:r w:rsidR="006C4EDD" w:rsidRPr="00916445">
        <w:t xml:space="preserve">. Права </w:t>
      </w:r>
      <w:r w:rsidR="006C4EDD">
        <w:t xml:space="preserve">балансовой </w:t>
      </w:r>
      <w:r w:rsidR="006C4EDD" w:rsidRPr="00916445">
        <w:t>комиссии</w:t>
      </w:r>
    </w:p>
    <w:p w:rsidR="006C4EDD" w:rsidRPr="00916445" w:rsidRDefault="006C4EDD" w:rsidP="006C4EDD">
      <w:pPr>
        <w:jc w:val="center"/>
      </w:pPr>
    </w:p>
    <w:p w:rsidR="006C4EDD" w:rsidRPr="00916445" w:rsidRDefault="006C4EDD" w:rsidP="006C4EDD">
      <w:pPr>
        <w:jc w:val="both"/>
        <w:rPr>
          <w:b/>
        </w:rPr>
      </w:pPr>
      <w:r w:rsidRPr="00916445">
        <w:lastRenderedPageBreak/>
        <w:tab/>
        <w:t xml:space="preserve">4.1.Получать от </w:t>
      </w:r>
      <w:r w:rsidR="008B474F">
        <w:t xml:space="preserve">отделов </w:t>
      </w:r>
      <w:r w:rsidRPr="00916445">
        <w:t xml:space="preserve">администрации </w:t>
      </w:r>
      <w:r>
        <w:t>Хопер</w:t>
      </w:r>
      <w:r w:rsidRPr="00916445">
        <w:t>ского сельского поселения, предприятий и организаций всех форм собственности информацию (материалы) для организации работы комиссии.</w:t>
      </w:r>
    </w:p>
    <w:p w:rsidR="006C4EDD" w:rsidRPr="00916445" w:rsidRDefault="006C4EDD" w:rsidP="006C4EDD">
      <w:pPr>
        <w:jc w:val="both"/>
      </w:pPr>
      <w:r w:rsidRPr="00916445">
        <w:tab/>
        <w:t xml:space="preserve">4.2.Привлекать к своей работе должностных лиц администрации </w:t>
      </w:r>
      <w:r>
        <w:t>Хопер</w:t>
      </w:r>
      <w:r w:rsidRPr="00916445">
        <w:t>ского сельского поселения Тихорецкого района.</w:t>
      </w:r>
    </w:p>
    <w:p w:rsidR="006C4EDD" w:rsidRPr="00916445" w:rsidRDefault="006C4EDD" w:rsidP="006C4EDD">
      <w:pPr>
        <w:jc w:val="both"/>
      </w:pPr>
      <w:r w:rsidRPr="00916445">
        <w:tab/>
        <w:t>4.3.Создавать в случае необходимости временные рабочие группы.</w:t>
      </w:r>
    </w:p>
    <w:p w:rsidR="00D0410A" w:rsidRDefault="00D0410A" w:rsidP="00D0410A">
      <w:pPr>
        <w:jc w:val="center"/>
      </w:pPr>
    </w:p>
    <w:p w:rsidR="006C4EDD" w:rsidRDefault="006C4EDD" w:rsidP="00D0410A">
      <w:pPr>
        <w:jc w:val="center"/>
      </w:pPr>
    </w:p>
    <w:p w:rsidR="006C4EDD" w:rsidRDefault="006C4EDD" w:rsidP="006C4EDD">
      <w:pPr>
        <w:jc w:val="both"/>
      </w:pPr>
      <w:r>
        <w:t xml:space="preserve">Глава Хоперского сельского </w:t>
      </w:r>
    </w:p>
    <w:p w:rsidR="006C4EDD" w:rsidRDefault="006C4EDD" w:rsidP="006C4EDD">
      <w:pPr>
        <w:jc w:val="both"/>
      </w:pPr>
      <w:r>
        <w:t>поселения Тихорецкого района                                                         С.Ю.Писанов</w:t>
      </w:r>
    </w:p>
    <w:p w:rsidR="006C4EDD" w:rsidRDefault="006C4EDD" w:rsidP="00D0410A">
      <w:pPr>
        <w:jc w:val="center"/>
      </w:pPr>
    </w:p>
    <w:sectPr w:rsidR="006C4EDD" w:rsidSect="00776A8E">
      <w:headerReference w:type="even" r:id="rId7"/>
      <w:pgSz w:w="11907" w:h="16840" w:code="9"/>
      <w:pgMar w:top="1134" w:right="567" w:bottom="1134" w:left="1701" w:header="720" w:footer="720" w:gutter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CFD" w:rsidRDefault="004F2CFD">
      <w:r>
        <w:separator/>
      </w:r>
    </w:p>
  </w:endnote>
  <w:endnote w:type="continuationSeparator" w:id="1">
    <w:p w:rsidR="004F2CFD" w:rsidRDefault="004F2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CFD" w:rsidRDefault="004F2CFD">
      <w:r>
        <w:separator/>
      </w:r>
    </w:p>
  </w:footnote>
  <w:footnote w:type="continuationSeparator" w:id="1">
    <w:p w:rsidR="004F2CFD" w:rsidRDefault="004F2C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117" w:rsidRDefault="00B02D18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041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4117" w:rsidRDefault="00C0411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stylePaneFormatFilter w:val="3F01"/>
  <w:doNotTrackMoves/>
  <w:defaultTabStop w:val="851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18C"/>
    <w:rsid w:val="000000B7"/>
    <w:rsid w:val="0000079B"/>
    <w:rsid w:val="00006717"/>
    <w:rsid w:val="0001296F"/>
    <w:rsid w:val="0001677F"/>
    <w:rsid w:val="00021BFF"/>
    <w:rsid w:val="0002551C"/>
    <w:rsid w:val="00032236"/>
    <w:rsid w:val="00036DF6"/>
    <w:rsid w:val="00047482"/>
    <w:rsid w:val="00051FF1"/>
    <w:rsid w:val="0005729F"/>
    <w:rsid w:val="000615E3"/>
    <w:rsid w:val="00062FF3"/>
    <w:rsid w:val="00063B97"/>
    <w:rsid w:val="00067D52"/>
    <w:rsid w:val="00077B75"/>
    <w:rsid w:val="00077C96"/>
    <w:rsid w:val="00085F8F"/>
    <w:rsid w:val="00090914"/>
    <w:rsid w:val="000B01EF"/>
    <w:rsid w:val="000B3DF3"/>
    <w:rsid w:val="000C0262"/>
    <w:rsid w:val="000C0BE1"/>
    <w:rsid w:val="000C176A"/>
    <w:rsid w:val="000F0855"/>
    <w:rsid w:val="001006B6"/>
    <w:rsid w:val="00105367"/>
    <w:rsid w:val="0011618C"/>
    <w:rsid w:val="001216D0"/>
    <w:rsid w:val="00132C96"/>
    <w:rsid w:val="001414BD"/>
    <w:rsid w:val="00141D21"/>
    <w:rsid w:val="00143EC0"/>
    <w:rsid w:val="00154641"/>
    <w:rsid w:val="00157BD8"/>
    <w:rsid w:val="00161FFE"/>
    <w:rsid w:val="00163845"/>
    <w:rsid w:val="001650C5"/>
    <w:rsid w:val="00193024"/>
    <w:rsid w:val="001A1C4B"/>
    <w:rsid w:val="001B099C"/>
    <w:rsid w:val="001B512E"/>
    <w:rsid w:val="001C2329"/>
    <w:rsid w:val="001C320C"/>
    <w:rsid w:val="001C7D0C"/>
    <w:rsid w:val="001E720A"/>
    <w:rsid w:val="0020038A"/>
    <w:rsid w:val="0020444B"/>
    <w:rsid w:val="0020646F"/>
    <w:rsid w:val="00207919"/>
    <w:rsid w:val="00210644"/>
    <w:rsid w:val="00211C74"/>
    <w:rsid w:val="002376F1"/>
    <w:rsid w:val="002431C2"/>
    <w:rsid w:val="00250A19"/>
    <w:rsid w:val="00253553"/>
    <w:rsid w:val="00253634"/>
    <w:rsid w:val="002905FF"/>
    <w:rsid w:val="0029202A"/>
    <w:rsid w:val="00292061"/>
    <w:rsid w:val="002927F2"/>
    <w:rsid w:val="002C7FA4"/>
    <w:rsid w:val="002E2FD1"/>
    <w:rsid w:val="002F1F0A"/>
    <w:rsid w:val="002F5C7A"/>
    <w:rsid w:val="00314B51"/>
    <w:rsid w:val="00324577"/>
    <w:rsid w:val="0034639B"/>
    <w:rsid w:val="00360AAF"/>
    <w:rsid w:val="00374D65"/>
    <w:rsid w:val="00397A28"/>
    <w:rsid w:val="003B4391"/>
    <w:rsid w:val="003B5FE2"/>
    <w:rsid w:val="003D180A"/>
    <w:rsid w:val="003D33D0"/>
    <w:rsid w:val="003D41F2"/>
    <w:rsid w:val="003D6C5C"/>
    <w:rsid w:val="003E0DC8"/>
    <w:rsid w:val="003F773B"/>
    <w:rsid w:val="004250F5"/>
    <w:rsid w:val="00432F5B"/>
    <w:rsid w:val="0043353D"/>
    <w:rsid w:val="0044339B"/>
    <w:rsid w:val="0046261F"/>
    <w:rsid w:val="00476F29"/>
    <w:rsid w:val="00496C0B"/>
    <w:rsid w:val="004A5A39"/>
    <w:rsid w:val="004B01BF"/>
    <w:rsid w:val="004B4708"/>
    <w:rsid w:val="004C5749"/>
    <w:rsid w:val="004C6689"/>
    <w:rsid w:val="004E2908"/>
    <w:rsid w:val="004F0E33"/>
    <w:rsid w:val="004F2CFD"/>
    <w:rsid w:val="004F3388"/>
    <w:rsid w:val="005078D7"/>
    <w:rsid w:val="005220D9"/>
    <w:rsid w:val="0052373F"/>
    <w:rsid w:val="00531CBB"/>
    <w:rsid w:val="005412B1"/>
    <w:rsid w:val="005437AD"/>
    <w:rsid w:val="005533C6"/>
    <w:rsid w:val="0057097F"/>
    <w:rsid w:val="00574351"/>
    <w:rsid w:val="00575403"/>
    <w:rsid w:val="00581171"/>
    <w:rsid w:val="005C01DD"/>
    <w:rsid w:val="005C44D3"/>
    <w:rsid w:val="005D1BA5"/>
    <w:rsid w:val="005D51EA"/>
    <w:rsid w:val="005D5A55"/>
    <w:rsid w:val="005E19DF"/>
    <w:rsid w:val="005E7455"/>
    <w:rsid w:val="006366DC"/>
    <w:rsid w:val="0065581A"/>
    <w:rsid w:val="0065584B"/>
    <w:rsid w:val="00670272"/>
    <w:rsid w:val="006A32D0"/>
    <w:rsid w:val="006A4076"/>
    <w:rsid w:val="006B6BB2"/>
    <w:rsid w:val="006B70C4"/>
    <w:rsid w:val="006C460B"/>
    <w:rsid w:val="006C4EDD"/>
    <w:rsid w:val="006D2641"/>
    <w:rsid w:val="006D549E"/>
    <w:rsid w:val="006F0B49"/>
    <w:rsid w:val="006F24A4"/>
    <w:rsid w:val="006F434D"/>
    <w:rsid w:val="006F78B3"/>
    <w:rsid w:val="0070751E"/>
    <w:rsid w:val="00723712"/>
    <w:rsid w:val="00735D30"/>
    <w:rsid w:val="0075082E"/>
    <w:rsid w:val="00760F9E"/>
    <w:rsid w:val="007673B5"/>
    <w:rsid w:val="00772F83"/>
    <w:rsid w:val="00776A8E"/>
    <w:rsid w:val="00781C14"/>
    <w:rsid w:val="007833E1"/>
    <w:rsid w:val="007A5B75"/>
    <w:rsid w:val="007B0A2C"/>
    <w:rsid w:val="007B709A"/>
    <w:rsid w:val="007C291E"/>
    <w:rsid w:val="007C53B7"/>
    <w:rsid w:val="007D0D37"/>
    <w:rsid w:val="007D2AFB"/>
    <w:rsid w:val="007E3A2F"/>
    <w:rsid w:val="007F2588"/>
    <w:rsid w:val="007F53C5"/>
    <w:rsid w:val="007F653F"/>
    <w:rsid w:val="007F71E0"/>
    <w:rsid w:val="00801213"/>
    <w:rsid w:val="008057E5"/>
    <w:rsid w:val="00817CD2"/>
    <w:rsid w:val="00824FD5"/>
    <w:rsid w:val="00833B90"/>
    <w:rsid w:val="00850FEC"/>
    <w:rsid w:val="00854C1D"/>
    <w:rsid w:val="008626B9"/>
    <w:rsid w:val="0087501A"/>
    <w:rsid w:val="008764F9"/>
    <w:rsid w:val="00891B4C"/>
    <w:rsid w:val="00893387"/>
    <w:rsid w:val="008A2C02"/>
    <w:rsid w:val="008A4CB8"/>
    <w:rsid w:val="008B474F"/>
    <w:rsid w:val="008C7A70"/>
    <w:rsid w:val="008D23B2"/>
    <w:rsid w:val="008D3E8E"/>
    <w:rsid w:val="008D40E2"/>
    <w:rsid w:val="008D7096"/>
    <w:rsid w:val="008F0EDA"/>
    <w:rsid w:val="008F12E6"/>
    <w:rsid w:val="009059F8"/>
    <w:rsid w:val="009226FD"/>
    <w:rsid w:val="00926E03"/>
    <w:rsid w:val="00944E20"/>
    <w:rsid w:val="00953342"/>
    <w:rsid w:val="0095623C"/>
    <w:rsid w:val="00956BBC"/>
    <w:rsid w:val="0096185B"/>
    <w:rsid w:val="00961AD4"/>
    <w:rsid w:val="00961DD5"/>
    <w:rsid w:val="009734C4"/>
    <w:rsid w:val="009A2723"/>
    <w:rsid w:val="009A722E"/>
    <w:rsid w:val="009B3D26"/>
    <w:rsid w:val="009B4DF1"/>
    <w:rsid w:val="009C05CC"/>
    <w:rsid w:val="009C1250"/>
    <w:rsid w:val="009C2C0D"/>
    <w:rsid w:val="009D1AD8"/>
    <w:rsid w:val="009D21A5"/>
    <w:rsid w:val="009E64A1"/>
    <w:rsid w:val="00A1255F"/>
    <w:rsid w:val="00A20B8C"/>
    <w:rsid w:val="00A27671"/>
    <w:rsid w:val="00A3266D"/>
    <w:rsid w:val="00A32E04"/>
    <w:rsid w:val="00A44749"/>
    <w:rsid w:val="00A461AE"/>
    <w:rsid w:val="00A47E54"/>
    <w:rsid w:val="00A615AB"/>
    <w:rsid w:val="00A710CD"/>
    <w:rsid w:val="00A72934"/>
    <w:rsid w:val="00A81BFA"/>
    <w:rsid w:val="00A8422A"/>
    <w:rsid w:val="00A85C8C"/>
    <w:rsid w:val="00A9421B"/>
    <w:rsid w:val="00A95BF0"/>
    <w:rsid w:val="00AA3FE4"/>
    <w:rsid w:val="00AA518B"/>
    <w:rsid w:val="00AA5F82"/>
    <w:rsid w:val="00AA7F41"/>
    <w:rsid w:val="00AB0A1C"/>
    <w:rsid w:val="00AE293D"/>
    <w:rsid w:val="00AE29A8"/>
    <w:rsid w:val="00AE31F6"/>
    <w:rsid w:val="00AE4DDE"/>
    <w:rsid w:val="00AE5154"/>
    <w:rsid w:val="00B007C2"/>
    <w:rsid w:val="00B02D18"/>
    <w:rsid w:val="00B400EF"/>
    <w:rsid w:val="00B41506"/>
    <w:rsid w:val="00B4740D"/>
    <w:rsid w:val="00B47E43"/>
    <w:rsid w:val="00B54D94"/>
    <w:rsid w:val="00B5543F"/>
    <w:rsid w:val="00B61399"/>
    <w:rsid w:val="00B649BB"/>
    <w:rsid w:val="00B67279"/>
    <w:rsid w:val="00B731BE"/>
    <w:rsid w:val="00B77226"/>
    <w:rsid w:val="00BA2053"/>
    <w:rsid w:val="00BA2069"/>
    <w:rsid w:val="00BA7EAC"/>
    <w:rsid w:val="00BD3259"/>
    <w:rsid w:val="00BD7B07"/>
    <w:rsid w:val="00BF57ED"/>
    <w:rsid w:val="00C040CE"/>
    <w:rsid w:val="00C04117"/>
    <w:rsid w:val="00C041A0"/>
    <w:rsid w:val="00C04B9C"/>
    <w:rsid w:val="00C204BE"/>
    <w:rsid w:val="00C2120E"/>
    <w:rsid w:val="00C220EB"/>
    <w:rsid w:val="00C25E78"/>
    <w:rsid w:val="00C36A85"/>
    <w:rsid w:val="00C44C62"/>
    <w:rsid w:val="00C63D2B"/>
    <w:rsid w:val="00C846E8"/>
    <w:rsid w:val="00CB46A2"/>
    <w:rsid w:val="00CC4FD6"/>
    <w:rsid w:val="00CE44F1"/>
    <w:rsid w:val="00CE656A"/>
    <w:rsid w:val="00CE6B9D"/>
    <w:rsid w:val="00D0410A"/>
    <w:rsid w:val="00D06CCA"/>
    <w:rsid w:val="00D234D8"/>
    <w:rsid w:val="00D33E6A"/>
    <w:rsid w:val="00D347FF"/>
    <w:rsid w:val="00D36044"/>
    <w:rsid w:val="00D37BD7"/>
    <w:rsid w:val="00D4124A"/>
    <w:rsid w:val="00D42945"/>
    <w:rsid w:val="00D50DA2"/>
    <w:rsid w:val="00D52521"/>
    <w:rsid w:val="00D6014D"/>
    <w:rsid w:val="00D70997"/>
    <w:rsid w:val="00DA6E18"/>
    <w:rsid w:val="00DD4CBA"/>
    <w:rsid w:val="00DE7C3F"/>
    <w:rsid w:val="00E16D27"/>
    <w:rsid w:val="00E60E28"/>
    <w:rsid w:val="00E62E1E"/>
    <w:rsid w:val="00E65535"/>
    <w:rsid w:val="00E65AF5"/>
    <w:rsid w:val="00E65FAA"/>
    <w:rsid w:val="00E66EDC"/>
    <w:rsid w:val="00E730D0"/>
    <w:rsid w:val="00E93D3F"/>
    <w:rsid w:val="00E95ECD"/>
    <w:rsid w:val="00EA4C41"/>
    <w:rsid w:val="00EB015B"/>
    <w:rsid w:val="00EC2261"/>
    <w:rsid w:val="00EC47CE"/>
    <w:rsid w:val="00EC6A82"/>
    <w:rsid w:val="00ED12DC"/>
    <w:rsid w:val="00EE446D"/>
    <w:rsid w:val="00EE4E33"/>
    <w:rsid w:val="00EE56D6"/>
    <w:rsid w:val="00EE67A3"/>
    <w:rsid w:val="00EF30E3"/>
    <w:rsid w:val="00F0612F"/>
    <w:rsid w:val="00F26602"/>
    <w:rsid w:val="00F53CAC"/>
    <w:rsid w:val="00F56B36"/>
    <w:rsid w:val="00F56E98"/>
    <w:rsid w:val="00F614C0"/>
    <w:rsid w:val="00F655E1"/>
    <w:rsid w:val="00F6733D"/>
    <w:rsid w:val="00F7155C"/>
    <w:rsid w:val="00F7429B"/>
    <w:rsid w:val="00FA4473"/>
    <w:rsid w:val="00FC6BAD"/>
    <w:rsid w:val="00FE14CE"/>
    <w:rsid w:val="00FE31FF"/>
    <w:rsid w:val="00FE3B0C"/>
    <w:rsid w:val="00FF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18C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6A8E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776A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6A8E"/>
  </w:style>
  <w:style w:type="paragraph" w:styleId="a6">
    <w:name w:val="footer"/>
    <w:basedOn w:val="a"/>
    <w:link w:val="a7"/>
    <w:rsid w:val="00BA7E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A7EA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7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Администрация</cp:lastModifiedBy>
  <cp:revision>15</cp:revision>
  <cp:lastPrinted>2011-02-02T14:42:00Z</cp:lastPrinted>
  <dcterms:created xsi:type="dcterms:W3CDTF">2013-03-20T06:43:00Z</dcterms:created>
  <dcterms:modified xsi:type="dcterms:W3CDTF">2013-04-01T13:13:00Z</dcterms:modified>
</cp:coreProperties>
</file>