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3" w:rsidRPr="00AA22C3" w:rsidRDefault="00AA22C3" w:rsidP="00AA22C3">
      <w:pPr>
        <w:jc w:val="center"/>
        <w:rPr>
          <w:b/>
          <w:sz w:val="28"/>
          <w:szCs w:val="28"/>
        </w:rPr>
      </w:pPr>
      <w:r w:rsidRPr="00AA22C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41.4pt;width:42pt;height:48pt;z-index:-1;mso-wrap-distance-left:7in;mso-wrap-distance-right:7in;mso-position-horizontal-relative:margin" wrapcoords="-386 0 -386 21300 21600 21300 21600 0 -386 0">
            <v:imagedata r:id="rId8" o:title="" cropright="-3277f" chromakey="#1c1c1c" gain="10" blacklevel="-7864f" grayscale="t" bilevel="t"/>
            <w10:wrap type="tight" anchorx="margin"/>
          </v:shape>
        </w:pict>
      </w:r>
      <w:r w:rsidRPr="00AA22C3">
        <w:rPr>
          <w:b/>
          <w:sz w:val="28"/>
          <w:szCs w:val="28"/>
        </w:rPr>
        <w:t>ПОСТАНОВЛЕНИЕ</w:t>
      </w:r>
    </w:p>
    <w:p w:rsidR="00AA22C3" w:rsidRPr="00AA22C3" w:rsidRDefault="00AA22C3" w:rsidP="00AA22C3">
      <w:pPr>
        <w:jc w:val="center"/>
        <w:rPr>
          <w:b/>
          <w:sz w:val="28"/>
          <w:szCs w:val="28"/>
        </w:rPr>
      </w:pPr>
    </w:p>
    <w:p w:rsidR="00AA22C3" w:rsidRPr="00AA22C3" w:rsidRDefault="00AA22C3" w:rsidP="00AA22C3">
      <w:pPr>
        <w:jc w:val="center"/>
        <w:rPr>
          <w:b/>
          <w:sz w:val="28"/>
          <w:szCs w:val="28"/>
        </w:rPr>
      </w:pPr>
      <w:r w:rsidRPr="00AA22C3">
        <w:rPr>
          <w:b/>
          <w:sz w:val="28"/>
          <w:szCs w:val="28"/>
        </w:rPr>
        <w:t>АДМИНИСТРАЦИИ ХОПЕРСКОГО СЕЛЬСКОГО ПОСЕЛЕНИЯ</w:t>
      </w:r>
    </w:p>
    <w:p w:rsidR="00AA22C3" w:rsidRPr="00AA22C3" w:rsidRDefault="00AA22C3" w:rsidP="00AA22C3">
      <w:pPr>
        <w:jc w:val="center"/>
        <w:rPr>
          <w:b/>
          <w:sz w:val="28"/>
          <w:szCs w:val="28"/>
        </w:rPr>
      </w:pPr>
      <w:r w:rsidRPr="00AA22C3">
        <w:rPr>
          <w:b/>
          <w:sz w:val="28"/>
          <w:szCs w:val="28"/>
        </w:rPr>
        <w:t xml:space="preserve">ТИХОРЕЦКОГО  РАЙОНА  </w:t>
      </w:r>
    </w:p>
    <w:p w:rsidR="00AA22C3" w:rsidRPr="00AA22C3" w:rsidRDefault="00AA22C3" w:rsidP="00AA22C3">
      <w:pPr>
        <w:jc w:val="center"/>
        <w:rPr>
          <w:sz w:val="28"/>
          <w:szCs w:val="28"/>
        </w:rPr>
      </w:pPr>
    </w:p>
    <w:p w:rsidR="00AA22C3" w:rsidRPr="00AA22C3" w:rsidRDefault="00AA22C3" w:rsidP="00AA22C3">
      <w:pPr>
        <w:jc w:val="center"/>
        <w:rPr>
          <w:b/>
          <w:sz w:val="28"/>
          <w:szCs w:val="28"/>
        </w:rPr>
      </w:pPr>
    </w:p>
    <w:p w:rsidR="00AA22C3" w:rsidRPr="00AA22C3" w:rsidRDefault="00AA22C3" w:rsidP="00AA22C3">
      <w:pPr>
        <w:rPr>
          <w:sz w:val="28"/>
          <w:szCs w:val="28"/>
        </w:rPr>
      </w:pPr>
      <w:r w:rsidRPr="00AA22C3">
        <w:rPr>
          <w:sz w:val="28"/>
          <w:szCs w:val="28"/>
        </w:rPr>
        <w:t>от 1</w:t>
      </w:r>
      <w:r>
        <w:rPr>
          <w:sz w:val="28"/>
          <w:szCs w:val="28"/>
        </w:rPr>
        <w:t>5</w:t>
      </w:r>
      <w:r w:rsidRPr="00AA22C3">
        <w:rPr>
          <w:sz w:val="28"/>
          <w:szCs w:val="28"/>
        </w:rPr>
        <w:t>.03.2013</w:t>
      </w:r>
      <w:r w:rsidRPr="00AA22C3">
        <w:rPr>
          <w:sz w:val="28"/>
          <w:szCs w:val="28"/>
        </w:rPr>
        <w:tab/>
      </w:r>
      <w:r w:rsidRPr="00AA22C3">
        <w:rPr>
          <w:sz w:val="28"/>
          <w:szCs w:val="28"/>
        </w:rPr>
        <w:tab/>
      </w:r>
      <w:r w:rsidRPr="00AA22C3">
        <w:rPr>
          <w:sz w:val="28"/>
          <w:szCs w:val="28"/>
        </w:rPr>
        <w:tab/>
      </w:r>
      <w:r w:rsidRPr="00AA22C3">
        <w:rPr>
          <w:sz w:val="28"/>
          <w:szCs w:val="28"/>
        </w:rPr>
        <w:tab/>
      </w:r>
      <w:r w:rsidRPr="00AA22C3">
        <w:rPr>
          <w:sz w:val="28"/>
          <w:szCs w:val="28"/>
        </w:rPr>
        <w:tab/>
        <w:t xml:space="preserve">                                                               № 27</w:t>
      </w:r>
    </w:p>
    <w:p w:rsidR="00AA22C3" w:rsidRPr="00AA22C3" w:rsidRDefault="00AA22C3" w:rsidP="00AA22C3">
      <w:pPr>
        <w:jc w:val="center"/>
        <w:rPr>
          <w:sz w:val="28"/>
          <w:szCs w:val="28"/>
        </w:rPr>
      </w:pPr>
      <w:r w:rsidRPr="00AA22C3">
        <w:rPr>
          <w:sz w:val="28"/>
          <w:szCs w:val="28"/>
        </w:rPr>
        <w:t>станица  Хоперская</w:t>
      </w:r>
    </w:p>
    <w:p w:rsidR="0094576C" w:rsidRPr="00AA22C3" w:rsidRDefault="0094576C" w:rsidP="00265A6B">
      <w:pPr>
        <w:ind w:left="567"/>
        <w:rPr>
          <w:sz w:val="28"/>
          <w:szCs w:val="28"/>
        </w:rPr>
      </w:pPr>
    </w:p>
    <w:p w:rsidR="000F1542" w:rsidRPr="00A81C12" w:rsidRDefault="000F1542" w:rsidP="00265A6B">
      <w:pPr>
        <w:ind w:left="567"/>
        <w:jc w:val="center"/>
        <w:rPr>
          <w:b/>
          <w:sz w:val="28"/>
          <w:szCs w:val="28"/>
        </w:rPr>
      </w:pPr>
      <w:r w:rsidRPr="00DF5FAE">
        <w:rPr>
          <w:b/>
          <w:sz w:val="28"/>
          <w:szCs w:val="28"/>
        </w:rPr>
        <w:t>О</w:t>
      </w:r>
      <w:r w:rsidR="00EA35EE">
        <w:rPr>
          <w:b/>
          <w:sz w:val="28"/>
          <w:szCs w:val="28"/>
        </w:rPr>
        <w:t>б утверждении Правил предоставления в 201</w:t>
      </w:r>
      <w:r w:rsidR="00437A8E">
        <w:rPr>
          <w:b/>
          <w:sz w:val="28"/>
          <w:szCs w:val="28"/>
        </w:rPr>
        <w:t>3</w:t>
      </w:r>
      <w:r w:rsidR="00EA35EE">
        <w:rPr>
          <w:b/>
          <w:sz w:val="28"/>
          <w:szCs w:val="28"/>
        </w:rPr>
        <w:t xml:space="preserve"> году субсидий из бюджета </w:t>
      </w:r>
      <w:r w:rsidR="00724A6A">
        <w:rPr>
          <w:b/>
          <w:sz w:val="28"/>
          <w:szCs w:val="28"/>
        </w:rPr>
        <w:t>Хоперского</w:t>
      </w:r>
      <w:r w:rsidR="00437A8E">
        <w:rPr>
          <w:b/>
          <w:sz w:val="28"/>
          <w:szCs w:val="28"/>
        </w:rPr>
        <w:t xml:space="preserve"> сельского поселения</w:t>
      </w:r>
      <w:r w:rsidR="00BF3633">
        <w:rPr>
          <w:b/>
          <w:sz w:val="28"/>
          <w:szCs w:val="28"/>
        </w:rPr>
        <w:t xml:space="preserve"> Тихорецк</w:t>
      </w:r>
      <w:r w:rsidR="00437A8E">
        <w:rPr>
          <w:b/>
          <w:sz w:val="28"/>
          <w:szCs w:val="28"/>
        </w:rPr>
        <w:t>ого</w:t>
      </w:r>
      <w:r w:rsidR="00BF3633">
        <w:rPr>
          <w:b/>
          <w:sz w:val="28"/>
          <w:szCs w:val="28"/>
        </w:rPr>
        <w:t xml:space="preserve"> район</w:t>
      </w:r>
      <w:r w:rsidR="00437A8E">
        <w:rPr>
          <w:b/>
          <w:sz w:val="28"/>
          <w:szCs w:val="28"/>
        </w:rPr>
        <w:t>а</w:t>
      </w:r>
      <w:r w:rsidR="00BF3633">
        <w:rPr>
          <w:b/>
          <w:sz w:val="28"/>
          <w:szCs w:val="28"/>
        </w:rPr>
        <w:t xml:space="preserve"> на </w:t>
      </w:r>
      <w:r w:rsidR="00EA35EE">
        <w:rPr>
          <w:b/>
          <w:sz w:val="28"/>
          <w:szCs w:val="28"/>
        </w:rPr>
        <w:t>поддержку</w:t>
      </w:r>
      <w:r w:rsidR="00BF3633">
        <w:rPr>
          <w:b/>
          <w:sz w:val="28"/>
          <w:szCs w:val="28"/>
        </w:rPr>
        <w:t xml:space="preserve"> общественных организаций</w:t>
      </w:r>
      <w:r w:rsidR="005310DF">
        <w:rPr>
          <w:b/>
          <w:sz w:val="28"/>
          <w:szCs w:val="28"/>
        </w:rPr>
        <w:t>, расположенных на территории</w:t>
      </w:r>
      <w:r w:rsidR="0077714B">
        <w:rPr>
          <w:b/>
          <w:sz w:val="28"/>
          <w:szCs w:val="28"/>
        </w:rPr>
        <w:t xml:space="preserve"> </w:t>
      </w:r>
      <w:r w:rsidR="00C005E2">
        <w:rPr>
          <w:b/>
          <w:sz w:val="28"/>
          <w:szCs w:val="28"/>
        </w:rPr>
        <w:t>муниципального образования</w:t>
      </w:r>
      <w:r w:rsidR="00437A8E">
        <w:rPr>
          <w:b/>
          <w:sz w:val="28"/>
          <w:szCs w:val="28"/>
        </w:rPr>
        <w:t xml:space="preserve"> </w:t>
      </w:r>
      <w:r w:rsidR="007259F3">
        <w:rPr>
          <w:b/>
          <w:sz w:val="28"/>
          <w:szCs w:val="28"/>
        </w:rPr>
        <w:t>Тихорецк</w:t>
      </w:r>
      <w:r w:rsidR="00C005E2">
        <w:rPr>
          <w:b/>
          <w:sz w:val="28"/>
          <w:szCs w:val="28"/>
        </w:rPr>
        <w:t>ий</w:t>
      </w:r>
      <w:r w:rsidR="00230155">
        <w:rPr>
          <w:b/>
          <w:sz w:val="28"/>
          <w:szCs w:val="28"/>
        </w:rPr>
        <w:t xml:space="preserve"> район</w:t>
      </w:r>
    </w:p>
    <w:p w:rsidR="000F1542" w:rsidRPr="00A84629" w:rsidRDefault="000F1542" w:rsidP="00265A6B">
      <w:pPr>
        <w:ind w:left="567"/>
        <w:jc w:val="both"/>
        <w:rPr>
          <w:sz w:val="28"/>
          <w:szCs w:val="28"/>
        </w:rPr>
      </w:pPr>
    </w:p>
    <w:p w:rsidR="000F1542" w:rsidRPr="00C85A67" w:rsidRDefault="000F1542" w:rsidP="00265A6B">
      <w:pPr>
        <w:ind w:left="567"/>
        <w:jc w:val="both"/>
        <w:rPr>
          <w:sz w:val="28"/>
          <w:szCs w:val="28"/>
        </w:rPr>
      </w:pPr>
    </w:p>
    <w:p w:rsidR="005F0EA2" w:rsidRDefault="00E66AE0" w:rsidP="00265A6B">
      <w:pPr>
        <w:ind w:left="567" w:firstLine="851"/>
        <w:jc w:val="both"/>
        <w:rPr>
          <w:sz w:val="28"/>
          <w:szCs w:val="28"/>
        </w:rPr>
      </w:pPr>
      <w:r w:rsidRPr="00C85A67">
        <w:rPr>
          <w:sz w:val="28"/>
          <w:szCs w:val="28"/>
        </w:rPr>
        <w:t>В</w:t>
      </w:r>
      <w:r w:rsidR="00BF3633">
        <w:rPr>
          <w:sz w:val="28"/>
          <w:szCs w:val="28"/>
        </w:rPr>
        <w:t xml:space="preserve"> соответствии</w:t>
      </w:r>
      <w:r w:rsidR="00501A6F">
        <w:rPr>
          <w:sz w:val="28"/>
          <w:szCs w:val="28"/>
        </w:rPr>
        <w:t xml:space="preserve"> с пунктом 1</w:t>
      </w:r>
      <w:r w:rsidR="005F0EA2">
        <w:rPr>
          <w:sz w:val="28"/>
          <w:szCs w:val="28"/>
        </w:rPr>
        <w:t>8</w:t>
      </w:r>
      <w:r w:rsidR="00501A6F">
        <w:rPr>
          <w:sz w:val="28"/>
          <w:szCs w:val="28"/>
        </w:rPr>
        <w:t xml:space="preserve"> решения Совета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</w:t>
      </w:r>
      <w:r w:rsidR="00501A6F">
        <w:rPr>
          <w:sz w:val="28"/>
          <w:szCs w:val="28"/>
        </w:rPr>
        <w:t xml:space="preserve"> </w:t>
      </w:r>
      <w:r w:rsidR="001A131C">
        <w:rPr>
          <w:sz w:val="28"/>
          <w:szCs w:val="28"/>
        </w:rPr>
        <w:t>Тихорецк</w:t>
      </w:r>
      <w:r w:rsidR="005F0EA2">
        <w:rPr>
          <w:sz w:val="28"/>
          <w:szCs w:val="28"/>
        </w:rPr>
        <w:t>ого</w:t>
      </w:r>
      <w:r w:rsidR="001A131C">
        <w:rPr>
          <w:sz w:val="28"/>
          <w:szCs w:val="28"/>
        </w:rPr>
        <w:t xml:space="preserve"> район</w:t>
      </w:r>
      <w:r w:rsidR="005F0EA2">
        <w:rPr>
          <w:sz w:val="28"/>
          <w:szCs w:val="28"/>
        </w:rPr>
        <w:t>а</w:t>
      </w:r>
      <w:r w:rsidR="001A131C">
        <w:rPr>
          <w:sz w:val="28"/>
          <w:szCs w:val="28"/>
        </w:rPr>
        <w:t xml:space="preserve"> от </w:t>
      </w:r>
      <w:r w:rsidR="005F0EA2">
        <w:rPr>
          <w:sz w:val="28"/>
          <w:szCs w:val="28"/>
        </w:rPr>
        <w:t>10</w:t>
      </w:r>
      <w:r w:rsidR="001A131C">
        <w:rPr>
          <w:sz w:val="28"/>
          <w:szCs w:val="28"/>
        </w:rPr>
        <w:t xml:space="preserve"> декабря 20</w:t>
      </w:r>
      <w:r w:rsidR="00501A6F">
        <w:rPr>
          <w:sz w:val="28"/>
          <w:szCs w:val="28"/>
        </w:rPr>
        <w:t>1</w:t>
      </w:r>
      <w:r w:rsidR="005F0EA2">
        <w:rPr>
          <w:sz w:val="28"/>
          <w:szCs w:val="28"/>
        </w:rPr>
        <w:t>2</w:t>
      </w:r>
      <w:r w:rsidR="00501A6F">
        <w:rPr>
          <w:sz w:val="28"/>
          <w:szCs w:val="28"/>
        </w:rPr>
        <w:t xml:space="preserve"> года № </w:t>
      </w:r>
      <w:r w:rsidR="005F0EA2">
        <w:rPr>
          <w:sz w:val="28"/>
          <w:szCs w:val="28"/>
        </w:rPr>
        <w:t>1</w:t>
      </w:r>
      <w:r w:rsidR="00724A6A">
        <w:rPr>
          <w:sz w:val="28"/>
          <w:szCs w:val="28"/>
        </w:rPr>
        <w:t>66</w:t>
      </w:r>
      <w:r w:rsidR="00501A6F">
        <w:rPr>
          <w:sz w:val="28"/>
          <w:szCs w:val="28"/>
        </w:rPr>
        <w:t xml:space="preserve"> «О бюджете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</w:t>
      </w:r>
      <w:r w:rsidR="00501A6F">
        <w:rPr>
          <w:sz w:val="28"/>
          <w:szCs w:val="28"/>
        </w:rPr>
        <w:t xml:space="preserve"> Тихорецк</w:t>
      </w:r>
      <w:r w:rsidR="005F0EA2">
        <w:rPr>
          <w:sz w:val="28"/>
          <w:szCs w:val="28"/>
        </w:rPr>
        <w:t>ого</w:t>
      </w:r>
      <w:r w:rsidR="00501A6F">
        <w:rPr>
          <w:sz w:val="28"/>
          <w:szCs w:val="28"/>
        </w:rPr>
        <w:t xml:space="preserve"> район</w:t>
      </w:r>
      <w:r w:rsidR="005F0EA2">
        <w:rPr>
          <w:sz w:val="28"/>
          <w:szCs w:val="28"/>
        </w:rPr>
        <w:t>а</w:t>
      </w:r>
      <w:r w:rsidR="00501A6F">
        <w:rPr>
          <w:sz w:val="28"/>
          <w:szCs w:val="28"/>
        </w:rPr>
        <w:t xml:space="preserve"> на 201</w:t>
      </w:r>
      <w:r w:rsidR="005F0EA2">
        <w:rPr>
          <w:sz w:val="28"/>
          <w:szCs w:val="28"/>
        </w:rPr>
        <w:t>3</w:t>
      </w:r>
      <w:r w:rsidR="00501A6F">
        <w:rPr>
          <w:sz w:val="28"/>
          <w:szCs w:val="28"/>
        </w:rPr>
        <w:t xml:space="preserve"> год »</w:t>
      </w:r>
      <w:r w:rsidR="000F1542" w:rsidRPr="00C85A67">
        <w:rPr>
          <w:sz w:val="28"/>
          <w:szCs w:val="28"/>
        </w:rPr>
        <w:t xml:space="preserve">, </w:t>
      </w:r>
    </w:p>
    <w:p w:rsidR="000F1542" w:rsidRPr="00C85A67" w:rsidRDefault="000F1542" w:rsidP="00265A6B">
      <w:pPr>
        <w:ind w:left="567" w:firstLine="851"/>
        <w:jc w:val="both"/>
        <w:rPr>
          <w:sz w:val="28"/>
          <w:szCs w:val="28"/>
        </w:rPr>
      </w:pPr>
      <w:r w:rsidRPr="00C85A67">
        <w:rPr>
          <w:sz w:val="28"/>
          <w:szCs w:val="28"/>
        </w:rPr>
        <w:t>п о с т а н о в л я ю:</w:t>
      </w:r>
      <w:r>
        <w:rPr>
          <w:b/>
        </w:rPr>
        <w:t xml:space="preserve"> </w:t>
      </w:r>
    </w:p>
    <w:p w:rsidR="008531C5" w:rsidRDefault="000F1542" w:rsidP="00265A6B">
      <w:pPr>
        <w:ind w:left="567" w:firstLine="851"/>
        <w:jc w:val="both"/>
        <w:rPr>
          <w:sz w:val="28"/>
          <w:szCs w:val="28"/>
        </w:rPr>
      </w:pPr>
      <w:r w:rsidRPr="00FF527D">
        <w:rPr>
          <w:sz w:val="28"/>
        </w:rPr>
        <w:t>1.</w:t>
      </w:r>
      <w:r w:rsidR="007259F3">
        <w:rPr>
          <w:sz w:val="28"/>
        </w:rPr>
        <w:t>Утвердить Правила предоставления в 201</w:t>
      </w:r>
      <w:r w:rsidR="005F0EA2">
        <w:rPr>
          <w:sz w:val="28"/>
        </w:rPr>
        <w:t>3</w:t>
      </w:r>
      <w:r w:rsidR="007259F3">
        <w:rPr>
          <w:sz w:val="28"/>
        </w:rPr>
        <w:t xml:space="preserve"> году субсидий из бюджета </w:t>
      </w:r>
      <w:r w:rsidR="00724A6A">
        <w:rPr>
          <w:sz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 </w:t>
      </w:r>
      <w:r w:rsidR="007259F3">
        <w:rPr>
          <w:sz w:val="28"/>
        </w:rPr>
        <w:t xml:space="preserve">на поддержку </w:t>
      </w:r>
      <w:r w:rsidR="007259F3" w:rsidRPr="007259F3">
        <w:rPr>
          <w:sz w:val="28"/>
          <w:szCs w:val="28"/>
        </w:rPr>
        <w:t xml:space="preserve">общественных </w:t>
      </w:r>
      <w:r w:rsidR="005310DF">
        <w:rPr>
          <w:sz w:val="28"/>
          <w:szCs w:val="28"/>
        </w:rPr>
        <w:t xml:space="preserve">организаций, расположенных на территории </w:t>
      </w:r>
      <w:r w:rsidR="00C005E2">
        <w:rPr>
          <w:sz w:val="28"/>
          <w:szCs w:val="28"/>
        </w:rPr>
        <w:t>муниципального образования</w:t>
      </w:r>
      <w:r w:rsidR="005F0EA2">
        <w:rPr>
          <w:sz w:val="28"/>
          <w:szCs w:val="28"/>
        </w:rPr>
        <w:t xml:space="preserve"> Тихорецк</w:t>
      </w:r>
      <w:r w:rsidR="00C005E2">
        <w:rPr>
          <w:sz w:val="28"/>
          <w:szCs w:val="28"/>
        </w:rPr>
        <w:t>ий</w:t>
      </w:r>
      <w:r w:rsidR="005F0EA2">
        <w:rPr>
          <w:sz w:val="28"/>
          <w:szCs w:val="28"/>
        </w:rPr>
        <w:t xml:space="preserve"> район</w:t>
      </w:r>
      <w:r w:rsidR="007259F3">
        <w:rPr>
          <w:sz w:val="28"/>
          <w:szCs w:val="28"/>
        </w:rPr>
        <w:t xml:space="preserve"> (п</w:t>
      </w:r>
      <w:r w:rsidR="0077714B">
        <w:rPr>
          <w:sz w:val="28"/>
          <w:szCs w:val="28"/>
        </w:rPr>
        <w:t>рилагаются</w:t>
      </w:r>
      <w:r w:rsidR="007259F3">
        <w:rPr>
          <w:sz w:val="28"/>
          <w:szCs w:val="28"/>
        </w:rPr>
        <w:t>)</w:t>
      </w:r>
      <w:r w:rsidR="008531C5">
        <w:rPr>
          <w:sz w:val="28"/>
          <w:szCs w:val="28"/>
        </w:rPr>
        <w:t>.</w:t>
      </w:r>
    </w:p>
    <w:p w:rsidR="004A546E" w:rsidRDefault="004A546E" w:rsidP="00265A6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0EA2">
        <w:rPr>
          <w:sz w:val="28"/>
          <w:szCs w:val="28"/>
        </w:rPr>
        <w:t>Общему отделу</w:t>
      </w:r>
      <w:r>
        <w:rPr>
          <w:sz w:val="28"/>
          <w:szCs w:val="28"/>
        </w:rPr>
        <w:t xml:space="preserve"> администрации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(</w:t>
      </w:r>
      <w:r w:rsidR="00724A6A">
        <w:rPr>
          <w:sz w:val="28"/>
          <w:szCs w:val="28"/>
        </w:rPr>
        <w:t>Афанасенко</w:t>
      </w:r>
      <w:r w:rsidR="00D37F19">
        <w:rPr>
          <w:sz w:val="28"/>
          <w:szCs w:val="28"/>
        </w:rPr>
        <w:t xml:space="preserve">) </w:t>
      </w:r>
      <w:r w:rsidR="00014F2B">
        <w:rPr>
          <w:sz w:val="28"/>
          <w:szCs w:val="28"/>
        </w:rPr>
        <w:t>разместить</w:t>
      </w:r>
      <w:r w:rsidR="005F0EA2">
        <w:rPr>
          <w:sz w:val="28"/>
          <w:szCs w:val="28"/>
        </w:rPr>
        <w:t xml:space="preserve"> настоящее постановление</w:t>
      </w:r>
      <w:r w:rsidR="00014F2B">
        <w:rPr>
          <w:sz w:val="28"/>
          <w:szCs w:val="28"/>
        </w:rPr>
        <w:t xml:space="preserve"> на официальном сайте администрации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</w:t>
      </w:r>
      <w:r w:rsidR="00D37F19">
        <w:rPr>
          <w:sz w:val="28"/>
          <w:szCs w:val="28"/>
        </w:rPr>
        <w:t>.</w:t>
      </w:r>
    </w:p>
    <w:p w:rsidR="00724A6A" w:rsidRDefault="004A546E" w:rsidP="00265A6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31C5">
        <w:rPr>
          <w:sz w:val="28"/>
          <w:szCs w:val="28"/>
        </w:rPr>
        <w:t xml:space="preserve">.Контроль </w:t>
      </w:r>
      <w:r w:rsidR="008531C5" w:rsidRPr="008D0DC2">
        <w:rPr>
          <w:sz w:val="28"/>
          <w:szCs w:val="28"/>
        </w:rPr>
        <w:t xml:space="preserve">за выполнением настоящего постановления </w:t>
      </w:r>
      <w:r w:rsidR="00724A6A">
        <w:rPr>
          <w:sz w:val="28"/>
          <w:szCs w:val="28"/>
        </w:rPr>
        <w:t>оставляю за собой.</w:t>
      </w:r>
    </w:p>
    <w:p w:rsidR="00724A6A" w:rsidRDefault="00724A6A" w:rsidP="00265A6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4.Обнародовать настоящее постановление в установленном порядке.</w:t>
      </w:r>
    </w:p>
    <w:p w:rsidR="005310DF" w:rsidRDefault="00724A6A" w:rsidP="00265A6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10DF">
        <w:rPr>
          <w:sz w:val="28"/>
          <w:szCs w:val="28"/>
        </w:rPr>
        <w:t>.</w:t>
      </w:r>
      <w:r w:rsidR="005310DF" w:rsidRPr="008D0DC2">
        <w:rPr>
          <w:sz w:val="28"/>
          <w:szCs w:val="28"/>
        </w:rPr>
        <w:t>Постановление вступа</w:t>
      </w:r>
      <w:r w:rsidR="0077714B">
        <w:rPr>
          <w:sz w:val="28"/>
          <w:szCs w:val="28"/>
        </w:rPr>
        <w:t>ет в силу со дня его</w:t>
      </w:r>
      <w:r>
        <w:rPr>
          <w:sz w:val="28"/>
          <w:szCs w:val="28"/>
        </w:rPr>
        <w:t xml:space="preserve"> обнародования</w:t>
      </w:r>
      <w:r w:rsidR="0077714B">
        <w:rPr>
          <w:sz w:val="28"/>
          <w:szCs w:val="28"/>
        </w:rPr>
        <w:t xml:space="preserve"> </w:t>
      </w:r>
      <w:r w:rsidR="005310DF">
        <w:rPr>
          <w:sz w:val="28"/>
          <w:szCs w:val="28"/>
        </w:rPr>
        <w:t>.</w:t>
      </w:r>
    </w:p>
    <w:p w:rsidR="008531C5" w:rsidRDefault="008531C5" w:rsidP="00265A6B">
      <w:pPr>
        <w:ind w:left="567"/>
        <w:jc w:val="both"/>
        <w:rPr>
          <w:sz w:val="28"/>
          <w:szCs w:val="28"/>
        </w:rPr>
      </w:pPr>
    </w:p>
    <w:p w:rsidR="00C61C35" w:rsidRPr="005310DF" w:rsidRDefault="007259F3" w:rsidP="00265A6B">
      <w:pPr>
        <w:ind w:left="567"/>
        <w:jc w:val="both"/>
        <w:rPr>
          <w:sz w:val="28"/>
          <w:szCs w:val="28"/>
        </w:rPr>
      </w:pPr>
      <w:r w:rsidRPr="007259F3">
        <w:rPr>
          <w:sz w:val="28"/>
          <w:szCs w:val="28"/>
        </w:rPr>
        <w:t xml:space="preserve">  </w:t>
      </w:r>
    </w:p>
    <w:p w:rsidR="00724A6A" w:rsidRDefault="00724A6A" w:rsidP="00265A6B">
      <w:pPr>
        <w:tabs>
          <w:tab w:val="left" w:pos="2366"/>
        </w:tabs>
        <w:ind w:left="567"/>
        <w:jc w:val="both"/>
        <w:rPr>
          <w:sz w:val="28"/>
          <w:szCs w:val="28"/>
        </w:rPr>
      </w:pPr>
    </w:p>
    <w:p w:rsidR="000F1542" w:rsidRPr="00A81C12" w:rsidRDefault="000F1542" w:rsidP="00265A6B">
      <w:pPr>
        <w:tabs>
          <w:tab w:val="left" w:pos="2366"/>
        </w:tabs>
        <w:ind w:left="567"/>
        <w:jc w:val="both"/>
        <w:rPr>
          <w:sz w:val="28"/>
          <w:szCs w:val="28"/>
        </w:rPr>
      </w:pPr>
      <w:r w:rsidRPr="00A81C12">
        <w:rPr>
          <w:sz w:val="28"/>
          <w:szCs w:val="28"/>
        </w:rPr>
        <w:t xml:space="preserve">Глава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</w:t>
      </w:r>
    </w:p>
    <w:p w:rsidR="007F1E7E" w:rsidRDefault="005F0EA2" w:rsidP="00265A6B">
      <w:pPr>
        <w:tabs>
          <w:tab w:val="left" w:pos="2366"/>
        </w:tabs>
        <w:ind w:left="567"/>
        <w:jc w:val="both"/>
      </w:pPr>
      <w:r>
        <w:rPr>
          <w:sz w:val="28"/>
          <w:szCs w:val="28"/>
        </w:rPr>
        <w:t xml:space="preserve">поселения </w:t>
      </w:r>
      <w:r w:rsidR="000F1542">
        <w:rPr>
          <w:sz w:val="28"/>
          <w:szCs w:val="28"/>
        </w:rPr>
        <w:t>Тихорецк</w:t>
      </w:r>
      <w:r>
        <w:rPr>
          <w:sz w:val="28"/>
          <w:szCs w:val="28"/>
        </w:rPr>
        <w:t>ого</w:t>
      </w:r>
      <w:r w:rsidR="000F154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0F154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</w:t>
      </w:r>
      <w:r w:rsidR="00724A6A">
        <w:rPr>
          <w:sz w:val="28"/>
          <w:szCs w:val="28"/>
        </w:rPr>
        <w:t>С.Ю.Писанов</w:t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</w:r>
      <w:r w:rsidR="000F1542">
        <w:rPr>
          <w:sz w:val="28"/>
          <w:szCs w:val="28"/>
        </w:rPr>
        <w:tab/>
        <w:t xml:space="preserve"> </w:t>
      </w:r>
      <w:r w:rsidR="009B1C2A">
        <w:rPr>
          <w:sz w:val="28"/>
          <w:szCs w:val="28"/>
        </w:rPr>
        <w:t xml:space="preserve">  </w:t>
      </w:r>
      <w:r w:rsidR="000F1542">
        <w:rPr>
          <w:sz w:val="28"/>
          <w:szCs w:val="28"/>
        </w:rPr>
        <w:t xml:space="preserve">  </w:t>
      </w:r>
    </w:p>
    <w:p w:rsidR="00023027" w:rsidRDefault="00023027" w:rsidP="00265A6B">
      <w:pPr>
        <w:ind w:left="567"/>
      </w:pPr>
    </w:p>
    <w:p w:rsidR="00023027" w:rsidRDefault="00023027" w:rsidP="00265A6B">
      <w:pPr>
        <w:ind w:left="567"/>
      </w:pPr>
    </w:p>
    <w:p w:rsidR="00201C42" w:rsidRDefault="00201C42" w:rsidP="00265A6B">
      <w:pPr>
        <w:ind w:left="567"/>
      </w:pPr>
    </w:p>
    <w:p w:rsidR="005F0EA2" w:rsidRDefault="005310DF" w:rsidP="00265A6B">
      <w:pPr>
        <w:pStyle w:val="a4"/>
        <w:ind w:left="567"/>
        <w:jc w:val="left"/>
      </w:pPr>
      <w:r>
        <w:t xml:space="preserve">             </w:t>
      </w:r>
    </w:p>
    <w:p w:rsidR="005F0EA2" w:rsidRDefault="005F0EA2" w:rsidP="00265A6B">
      <w:pPr>
        <w:pStyle w:val="a4"/>
        <w:ind w:left="567"/>
        <w:jc w:val="left"/>
      </w:pPr>
    </w:p>
    <w:p w:rsidR="005F0EA2" w:rsidRDefault="005F0EA2" w:rsidP="00265A6B">
      <w:pPr>
        <w:pStyle w:val="a4"/>
        <w:ind w:left="567"/>
        <w:jc w:val="left"/>
      </w:pPr>
    </w:p>
    <w:p w:rsidR="0094576C" w:rsidRPr="0094576C" w:rsidRDefault="0094576C" w:rsidP="00265A6B">
      <w:pPr>
        <w:pStyle w:val="a4"/>
        <w:ind w:left="567"/>
        <w:jc w:val="left"/>
      </w:pPr>
    </w:p>
    <w:p w:rsidR="005310DF" w:rsidRDefault="0003406E" w:rsidP="00265A6B">
      <w:pPr>
        <w:pStyle w:val="a4"/>
        <w:ind w:left="567"/>
        <w:jc w:val="right"/>
      </w:pPr>
      <w:r>
        <w:lastRenderedPageBreak/>
        <w:t xml:space="preserve">         </w:t>
      </w:r>
      <w:r w:rsidR="005F0EA2">
        <w:t xml:space="preserve">  </w:t>
      </w:r>
      <w:r w:rsidR="005310DF">
        <w:t>ПРИЛОЖЕНИЕ</w:t>
      </w:r>
    </w:p>
    <w:p w:rsidR="005310DF" w:rsidRPr="005310DF" w:rsidRDefault="005310DF" w:rsidP="00265A6B">
      <w:pPr>
        <w:pStyle w:val="a4"/>
        <w:ind w:left="567"/>
        <w:jc w:val="right"/>
      </w:pPr>
      <w:r>
        <w:t xml:space="preserve">  </w:t>
      </w:r>
    </w:p>
    <w:p w:rsidR="005310DF" w:rsidRDefault="005310DF" w:rsidP="00265A6B">
      <w:pPr>
        <w:pStyle w:val="a4"/>
        <w:ind w:left="567"/>
        <w:jc w:val="right"/>
      </w:pPr>
      <w:r>
        <w:t xml:space="preserve"> </w:t>
      </w:r>
      <w:r w:rsidRPr="00AD211A">
        <w:t xml:space="preserve"> </w:t>
      </w:r>
      <w:r>
        <w:t xml:space="preserve"> УТВЕРЖДЕНЫ</w:t>
      </w:r>
    </w:p>
    <w:p w:rsidR="00265A6B" w:rsidRDefault="005310DF" w:rsidP="00265A6B">
      <w:pPr>
        <w:pStyle w:val="a4"/>
        <w:ind w:left="567"/>
        <w:jc w:val="right"/>
      </w:pPr>
      <w:r>
        <w:t xml:space="preserve">постановлением администрации </w:t>
      </w:r>
    </w:p>
    <w:p w:rsidR="00265A6B" w:rsidRDefault="005310DF" w:rsidP="00265A6B">
      <w:pPr>
        <w:pStyle w:val="a4"/>
        <w:ind w:left="567"/>
        <w:jc w:val="right"/>
        <w:rPr>
          <w:szCs w:val="28"/>
        </w:rPr>
      </w:pPr>
      <w:r>
        <w:t xml:space="preserve"> </w:t>
      </w:r>
      <w:r w:rsidR="00724A6A">
        <w:t>Хоперского</w:t>
      </w:r>
      <w:r w:rsidR="005F0EA2">
        <w:rPr>
          <w:szCs w:val="28"/>
        </w:rPr>
        <w:t xml:space="preserve"> сельского поселения </w:t>
      </w:r>
    </w:p>
    <w:p w:rsidR="00265A6B" w:rsidRDefault="005F0EA2" w:rsidP="00265A6B">
      <w:pPr>
        <w:pStyle w:val="a4"/>
        <w:ind w:left="567"/>
        <w:jc w:val="right"/>
        <w:rPr>
          <w:szCs w:val="28"/>
        </w:rPr>
      </w:pPr>
      <w:r>
        <w:rPr>
          <w:szCs w:val="28"/>
        </w:rPr>
        <w:t xml:space="preserve">Тихорецкого района </w:t>
      </w:r>
    </w:p>
    <w:p w:rsidR="005310DF" w:rsidRDefault="00201C42" w:rsidP="00265A6B">
      <w:pPr>
        <w:pStyle w:val="a4"/>
        <w:ind w:left="567"/>
        <w:jc w:val="right"/>
      </w:pPr>
      <w:r>
        <w:t xml:space="preserve">от </w:t>
      </w:r>
      <w:r w:rsidR="00265A6B">
        <w:rPr>
          <w:lang w:val="ru-RU"/>
        </w:rPr>
        <w:t>15.03.2013г.</w:t>
      </w:r>
      <w:r>
        <w:t xml:space="preserve"> №</w:t>
      </w:r>
      <w:r w:rsidR="00265A6B">
        <w:rPr>
          <w:lang w:val="ru-RU"/>
        </w:rPr>
        <w:t xml:space="preserve"> 27</w:t>
      </w:r>
    </w:p>
    <w:p w:rsidR="00DF6ABC" w:rsidRDefault="00DF6ABC" w:rsidP="00265A6B">
      <w:pPr>
        <w:ind w:left="567"/>
        <w:jc w:val="center"/>
        <w:rPr>
          <w:sz w:val="28"/>
          <w:szCs w:val="28"/>
        </w:rPr>
      </w:pPr>
    </w:p>
    <w:p w:rsidR="00DF6ABC" w:rsidRDefault="00DF6ABC" w:rsidP="00265A6B">
      <w:pPr>
        <w:ind w:left="567"/>
        <w:jc w:val="center"/>
        <w:rPr>
          <w:sz w:val="28"/>
          <w:szCs w:val="28"/>
        </w:rPr>
      </w:pPr>
    </w:p>
    <w:p w:rsidR="00DF6ABC" w:rsidRPr="00265A6B" w:rsidRDefault="00DF6ABC" w:rsidP="00265A6B">
      <w:pPr>
        <w:ind w:left="567"/>
        <w:jc w:val="center"/>
        <w:rPr>
          <w:b/>
          <w:sz w:val="28"/>
          <w:szCs w:val="28"/>
        </w:rPr>
      </w:pPr>
      <w:r w:rsidRPr="00265A6B">
        <w:rPr>
          <w:b/>
          <w:sz w:val="28"/>
          <w:szCs w:val="28"/>
        </w:rPr>
        <w:t>ПРАВИЛА</w:t>
      </w:r>
    </w:p>
    <w:p w:rsidR="00023027" w:rsidRPr="00265A6B" w:rsidRDefault="005310DF" w:rsidP="00265A6B">
      <w:pPr>
        <w:ind w:left="567"/>
        <w:jc w:val="center"/>
        <w:rPr>
          <w:b/>
        </w:rPr>
      </w:pPr>
      <w:r w:rsidRPr="00265A6B">
        <w:rPr>
          <w:b/>
          <w:sz w:val="28"/>
          <w:szCs w:val="28"/>
        </w:rPr>
        <w:t>предоставления в 201</w:t>
      </w:r>
      <w:r w:rsidR="005F0EA2" w:rsidRPr="00265A6B">
        <w:rPr>
          <w:b/>
          <w:sz w:val="28"/>
          <w:szCs w:val="28"/>
        </w:rPr>
        <w:t>3</w:t>
      </w:r>
      <w:r w:rsidRPr="00265A6B">
        <w:rPr>
          <w:b/>
          <w:sz w:val="28"/>
          <w:szCs w:val="28"/>
        </w:rPr>
        <w:t xml:space="preserve"> году субсидий из бюджета </w:t>
      </w:r>
      <w:r w:rsidR="00724A6A" w:rsidRPr="00265A6B">
        <w:rPr>
          <w:b/>
          <w:sz w:val="28"/>
          <w:szCs w:val="28"/>
        </w:rPr>
        <w:t>Хоперского</w:t>
      </w:r>
      <w:r w:rsidR="005F0EA2" w:rsidRPr="00265A6B">
        <w:rPr>
          <w:b/>
          <w:sz w:val="28"/>
          <w:szCs w:val="28"/>
        </w:rPr>
        <w:t xml:space="preserve"> сельского поселения Тихорецкого района</w:t>
      </w:r>
      <w:r w:rsidR="00CB5E68" w:rsidRPr="00265A6B">
        <w:rPr>
          <w:b/>
          <w:sz w:val="28"/>
          <w:szCs w:val="28"/>
        </w:rPr>
        <w:t xml:space="preserve"> на поддержку общественных </w:t>
      </w:r>
      <w:r w:rsidRPr="00265A6B">
        <w:rPr>
          <w:b/>
          <w:sz w:val="28"/>
          <w:szCs w:val="28"/>
        </w:rPr>
        <w:t xml:space="preserve"> организаций, расположенных на террит</w:t>
      </w:r>
      <w:r w:rsidR="00DF6ABC" w:rsidRPr="00265A6B">
        <w:rPr>
          <w:b/>
          <w:sz w:val="28"/>
          <w:szCs w:val="28"/>
        </w:rPr>
        <w:t xml:space="preserve">ории </w:t>
      </w:r>
      <w:r w:rsidR="00C005E2" w:rsidRPr="00265A6B">
        <w:rPr>
          <w:b/>
          <w:sz w:val="28"/>
          <w:szCs w:val="28"/>
        </w:rPr>
        <w:t xml:space="preserve">муниципального образования </w:t>
      </w:r>
      <w:r w:rsidR="005F0EA2" w:rsidRPr="00265A6B">
        <w:rPr>
          <w:b/>
          <w:sz w:val="28"/>
          <w:szCs w:val="28"/>
        </w:rPr>
        <w:t xml:space="preserve"> Тихорецк</w:t>
      </w:r>
      <w:r w:rsidR="00C005E2" w:rsidRPr="00265A6B">
        <w:rPr>
          <w:b/>
          <w:sz w:val="28"/>
          <w:szCs w:val="28"/>
        </w:rPr>
        <w:t>ий</w:t>
      </w:r>
      <w:r w:rsidR="005F0EA2" w:rsidRPr="00265A6B">
        <w:rPr>
          <w:b/>
          <w:sz w:val="28"/>
          <w:szCs w:val="28"/>
        </w:rPr>
        <w:t xml:space="preserve"> район</w:t>
      </w:r>
    </w:p>
    <w:p w:rsidR="00023027" w:rsidRDefault="00023027" w:rsidP="00265A6B">
      <w:pPr>
        <w:ind w:left="567"/>
      </w:pPr>
    </w:p>
    <w:p w:rsidR="005310DF" w:rsidRPr="00C005E2" w:rsidRDefault="005310DF" w:rsidP="008A64C7">
      <w:pPr>
        <w:ind w:left="567" w:firstLine="851"/>
        <w:jc w:val="both"/>
      </w:pPr>
      <w:r>
        <w:rPr>
          <w:sz w:val="28"/>
          <w:szCs w:val="28"/>
        </w:rPr>
        <w:t>1.</w:t>
      </w:r>
      <w:r w:rsidRPr="005310DF">
        <w:rPr>
          <w:sz w:val="28"/>
          <w:szCs w:val="28"/>
        </w:rPr>
        <w:t>Настоящие Правила определяют порядок предоставления в 201</w:t>
      </w:r>
      <w:r w:rsidR="005F0EA2">
        <w:rPr>
          <w:sz w:val="28"/>
          <w:szCs w:val="28"/>
        </w:rPr>
        <w:t>3</w:t>
      </w:r>
      <w:r w:rsidRPr="005310DF">
        <w:rPr>
          <w:sz w:val="28"/>
          <w:szCs w:val="28"/>
        </w:rPr>
        <w:t xml:space="preserve"> году субсидий из бюджета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 </w:t>
      </w:r>
      <w:r w:rsidR="00014F2B">
        <w:rPr>
          <w:sz w:val="28"/>
          <w:szCs w:val="28"/>
        </w:rPr>
        <w:t xml:space="preserve">на поддержку общественных </w:t>
      </w:r>
      <w:r w:rsidRPr="005310DF">
        <w:rPr>
          <w:sz w:val="28"/>
          <w:szCs w:val="28"/>
        </w:rPr>
        <w:t>организаций</w:t>
      </w:r>
      <w:r>
        <w:rPr>
          <w:sz w:val="28"/>
          <w:szCs w:val="28"/>
        </w:rPr>
        <w:t>, расположенных на территории</w:t>
      </w:r>
      <w:r w:rsidR="00C005E2">
        <w:rPr>
          <w:sz w:val="28"/>
          <w:szCs w:val="28"/>
        </w:rPr>
        <w:t xml:space="preserve"> муниципального образования  Тихорецкий район</w:t>
      </w:r>
      <w:r w:rsidR="005F0EA2">
        <w:rPr>
          <w:sz w:val="28"/>
          <w:szCs w:val="28"/>
        </w:rPr>
        <w:t xml:space="preserve"> </w:t>
      </w:r>
      <w:r w:rsidR="0015497B">
        <w:rPr>
          <w:sz w:val="28"/>
          <w:szCs w:val="28"/>
        </w:rPr>
        <w:t>(далее - субсидии)</w:t>
      </w:r>
      <w:r>
        <w:rPr>
          <w:sz w:val="28"/>
          <w:szCs w:val="28"/>
        </w:rPr>
        <w:t>.</w:t>
      </w:r>
    </w:p>
    <w:p w:rsidR="00C005E2" w:rsidRPr="00DF6ABC" w:rsidRDefault="005310DF" w:rsidP="008A64C7">
      <w:pPr>
        <w:ind w:left="567" w:firstLine="851"/>
        <w:jc w:val="both"/>
      </w:pPr>
      <w:r w:rsidRPr="0015497B">
        <w:rPr>
          <w:sz w:val="28"/>
          <w:szCs w:val="28"/>
        </w:rPr>
        <w:t>2.Субсидии предоставляются следующим</w:t>
      </w:r>
      <w:r w:rsidR="0015497B" w:rsidRPr="0015497B">
        <w:rPr>
          <w:sz w:val="28"/>
          <w:szCs w:val="28"/>
        </w:rPr>
        <w:t xml:space="preserve">  </w:t>
      </w:r>
      <w:r w:rsidR="0015497B">
        <w:rPr>
          <w:sz w:val="28"/>
          <w:szCs w:val="28"/>
        </w:rPr>
        <w:t>общественным организациям</w:t>
      </w:r>
      <w:r w:rsidR="0015497B" w:rsidRPr="0015497B">
        <w:rPr>
          <w:sz w:val="28"/>
          <w:szCs w:val="28"/>
        </w:rPr>
        <w:t>, ра</w:t>
      </w:r>
      <w:r w:rsidR="0015497B">
        <w:rPr>
          <w:sz w:val="28"/>
          <w:szCs w:val="28"/>
        </w:rPr>
        <w:t>сположенным</w:t>
      </w:r>
      <w:r w:rsidR="0015497B" w:rsidRPr="0015497B">
        <w:rPr>
          <w:sz w:val="28"/>
          <w:szCs w:val="28"/>
        </w:rPr>
        <w:t xml:space="preserve"> на территории </w:t>
      </w:r>
      <w:r w:rsidR="00C005E2">
        <w:rPr>
          <w:sz w:val="28"/>
          <w:szCs w:val="28"/>
        </w:rPr>
        <w:t>муниципального образования  Тихорецкий район:</w:t>
      </w:r>
    </w:p>
    <w:p w:rsidR="00C005E2" w:rsidRDefault="00C005E2" w:rsidP="008A64C7">
      <w:pPr>
        <w:ind w:left="567" w:firstLine="851"/>
      </w:pPr>
    </w:p>
    <w:p w:rsidR="005F0EA2" w:rsidRDefault="00A536CA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-Тихорецкая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5F0EA2" w:rsidRDefault="005F0EA2" w:rsidP="008A64C7">
      <w:pPr>
        <w:ind w:left="567" w:firstLine="851"/>
        <w:jc w:val="both"/>
        <w:rPr>
          <w:sz w:val="28"/>
          <w:szCs w:val="28"/>
        </w:rPr>
      </w:pPr>
    </w:p>
    <w:p w:rsidR="00201C42" w:rsidRDefault="009D64CC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3.Субсидии предоставляются общественным организациям, указанным в пункте 2 настоящих Правил (далее - получатели субсидий)</w:t>
      </w:r>
      <w:r w:rsidR="00014F2B">
        <w:rPr>
          <w:sz w:val="28"/>
          <w:szCs w:val="28"/>
        </w:rPr>
        <w:t>,</w:t>
      </w:r>
      <w:r w:rsidR="00D01CAE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мероприятий,</w:t>
      </w:r>
      <w:r w:rsidR="00024817">
        <w:rPr>
          <w:sz w:val="28"/>
          <w:szCs w:val="28"/>
        </w:rPr>
        <w:t xml:space="preserve"> в пределах денежных средств,</w:t>
      </w:r>
      <w:r>
        <w:rPr>
          <w:sz w:val="28"/>
          <w:szCs w:val="28"/>
        </w:rPr>
        <w:t xml:space="preserve"> предусмотренных в рамках  муниципальной целевой программы </w:t>
      </w:r>
      <w:r w:rsidR="00724A6A">
        <w:rPr>
          <w:sz w:val="28"/>
          <w:szCs w:val="28"/>
        </w:rPr>
        <w:t>«</w:t>
      </w:r>
      <w:r w:rsidR="00724A6A" w:rsidRPr="00724A6A">
        <w:rPr>
          <w:sz w:val="28"/>
          <w:szCs w:val="28"/>
        </w:rPr>
        <w:t xml:space="preserve">Поддержка общественных инициатив и развития гражданского общества в Хоперском сельском поселении Тихорецкого района» </w:t>
      </w:r>
      <w:r w:rsidR="00724A6A">
        <w:rPr>
          <w:sz w:val="28"/>
          <w:szCs w:val="28"/>
        </w:rPr>
        <w:t xml:space="preserve"> </w:t>
      </w:r>
      <w:r w:rsidR="00724A6A" w:rsidRPr="00724A6A">
        <w:rPr>
          <w:sz w:val="28"/>
          <w:szCs w:val="28"/>
        </w:rPr>
        <w:t xml:space="preserve">на 2013-2015 годы </w:t>
      </w:r>
      <w:r w:rsidR="00724A6A">
        <w:rPr>
          <w:sz w:val="28"/>
          <w:szCs w:val="28"/>
        </w:rPr>
        <w:t>.</w:t>
      </w:r>
    </w:p>
    <w:p w:rsidR="000D357A" w:rsidRDefault="00D01CAE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4.Субсидии предоставляются</w:t>
      </w:r>
      <w:r w:rsidR="000D357A">
        <w:rPr>
          <w:sz w:val="28"/>
          <w:szCs w:val="28"/>
        </w:rPr>
        <w:t xml:space="preserve"> в соответствии со сводной бюджетной росписью бюджета </w:t>
      </w:r>
      <w:r w:rsidR="00724A6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 </w:t>
      </w:r>
      <w:r w:rsidR="000D357A">
        <w:rPr>
          <w:sz w:val="28"/>
          <w:szCs w:val="28"/>
        </w:rPr>
        <w:t xml:space="preserve">на  </w:t>
      </w:r>
      <w:r w:rsidR="005F0EA2">
        <w:rPr>
          <w:sz w:val="28"/>
          <w:szCs w:val="28"/>
        </w:rPr>
        <w:t>2</w:t>
      </w:r>
      <w:r w:rsidR="000D357A">
        <w:rPr>
          <w:sz w:val="28"/>
          <w:szCs w:val="28"/>
        </w:rPr>
        <w:t>01</w:t>
      </w:r>
      <w:r w:rsidR="005F0EA2">
        <w:rPr>
          <w:sz w:val="28"/>
          <w:szCs w:val="28"/>
        </w:rPr>
        <w:t>3</w:t>
      </w:r>
      <w:r w:rsidR="000D357A">
        <w:rPr>
          <w:sz w:val="28"/>
          <w:szCs w:val="28"/>
        </w:rPr>
        <w:t xml:space="preserve"> год в пределах бюджетных ассигнований и лимитов бюджетных обязательств, </w:t>
      </w:r>
      <w:r w:rsidR="00024817">
        <w:rPr>
          <w:sz w:val="28"/>
          <w:szCs w:val="28"/>
        </w:rPr>
        <w:t>утвержденных муниципальной целевой программой</w:t>
      </w:r>
      <w:r w:rsidR="000D357A">
        <w:rPr>
          <w:sz w:val="28"/>
          <w:szCs w:val="28"/>
        </w:rPr>
        <w:t xml:space="preserve"> </w:t>
      </w:r>
      <w:r w:rsidR="00D43DDA">
        <w:rPr>
          <w:sz w:val="28"/>
          <w:szCs w:val="28"/>
        </w:rPr>
        <w:t>«</w:t>
      </w:r>
      <w:r w:rsidR="00D43DDA" w:rsidRPr="00D43DDA">
        <w:rPr>
          <w:sz w:val="28"/>
          <w:szCs w:val="28"/>
        </w:rPr>
        <w:t>Поддержка общественных инициатив и развития гражданского общества в Хоперском сельском поселении Тихорецкого района» на 2013-2015 годы</w:t>
      </w:r>
      <w:r w:rsidR="00D43DDA">
        <w:rPr>
          <w:sz w:val="28"/>
          <w:szCs w:val="28"/>
        </w:rPr>
        <w:t>.</w:t>
      </w:r>
      <w:r w:rsidR="00D43DDA" w:rsidRPr="00D43DDA">
        <w:rPr>
          <w:sz w:val="28"/>
          <w:szCs w:val="28"/>
        </w:rPr>
        <w:t xml:space="preserve"> </w:t>
      </w:r>
    </w:p>
    <w:p w:rsidR="00024817" w:rsidRDefault="000D357A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5.Получатели субсидий </w:t>
      </w:r>
      <w:r w:rsidR="00024817">
        <w:rPr>
          <w:sz w:val="28"/>
          <w:szCs w:val="28"/>
        </w:rPr>
        <w:t xml:space="preserve">ежеквартально до 5 числа месяца, следующего за отчетным, предоставляют в </w:t>
      </w:r>
      <w:r w:rsidR="005F0EA2">
        <w:rPr>
          <w:sz w:val="28"/>
          <w:szCs w:val="28"/>
        </w:rPr>
        <w:t xml:space="preserve">администрацию </w:t>
      </w:r>
      <w:r w:rsidR="00D43DD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</w:t>
      </w:r>
      <w:r w:rsidR="00024817">
        <w:rPr>
          <w:sz w:val="28"/>
          <w:szCs w:val="28"/>
        </w:rPr>
        <w:t xml:space="preserve"> финансовый отчет о фактических затратах и использов</w:t>
      </w:r>
      <w:r w:rsidR="00014F2B">
        <w:rPr>
          <w:sz w:val="28"/>
          <w:szCs w:val="28"/>
        </w:rPr>
        <w:t>ании</w:t>
      </w:r>
      <w:r w:rsidR="00024817">
        <w:rPr>
          <w:sz w:val="28"/>
          <w:szCs w:val="28"/>
        </w:rPr>
        <w:t xml:space="preserve"> полученных средств, который составляется нарастающим итогом с начала года, с указанием документов, служащих основанием для осуществления расходов. </w:t>
      </w:r>
    </w:p>
    <w:p w:rsidR="00DA7AE1" w:rsidRDefault="000D357A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6.Контроль за целевым использованием субсидий осуществляется</w:t>
      </w:r>
      <w:r w:rsidR="00DA7AE1" w:rsidRPr="00DA7AE1">
        <w:rPr>
          <w:sz w:val="28"/>
          <w:szCs w:val="28"/>
        </w:rPr>
        <w:t xml:space="preserve"> </w:t>
      </w:r>
      <w:r w:rsidR="005F0EA2">
        <w:rPr>
          <w:sz w:val="28"/>
          <w:szCs w:val="28"/>
        </w:rPr>
        <w:t xml:space="preserve">администрацией </w:t>
      </w:r>
      <w:r w:rsidR="00D43DD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</w:t>
      </w:r>
      <w:r w:rsidR="00D43DDA">
        <w:rPr>
          <w:sz w:val="28"/>
          <w:szCs w:val="28"/>
        </w:rPr>
        <w:t>.</w:t>
      </w:r>
    </w:p>
    <w:p w:rsidR="00DA7AE1" w:rsidRDefault="00D37F19" w:rsidP="008A64C7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7.В </w:t>
      </w:r>
      <w:r w:rsidR="00DA7AE1">
        <w:rPr>
          <w:sz w:val="28"/>
          <w:szCs w:val="28"/>
        </w:rPr>
        <w:t xml:space="preserve">случае использования субсидий не по целевому назначению соответствующие средства подлежат возврату в бюджет </w:t>
      </w:r>
      <w:r w:rsidR="00D43DDA">
        <w:rPr>
          <w:sz w:val="28"/>
          <w:szCs w:val="28"/>
        </w:rPr>
        <w:t>Хоперского</w:t>
      </w:r>
      <w:r w:rsidR="005F0EA2">
        <w:rPr>
          <w:sz w:val="28"/>
          <w:szCs w:val="28"/>
        </w:rPr>
        <w:t xml:space="preserve"> сельского поселения Тихорецкого района </w:t>
      </w:r>
      <w:r w:rsidR="00DA7AE1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DA7AE1" w:rsidRDefault="00DA7AE1" w:rsidP="00265A6B">
      <w:pPr>
        <w:ind w:left="567"/>
        <w:jc w:val="both"/>
        <w:rPr>
          <w:sz w:val="28"/>
          <w:szCs w:val="28"/>
        </w:rPr>
      </w:pPr>
    </w:p>
    <w:p w:rsidR="005F0EA2" w:rsidRDefault="005F0EA2" w:rsidP="00265A6B">
      <w:pPr>
        <w:ind w:left="567"/>
        <w:jc w:val="both"/>
        <w:rPr>
          <w:sz w:val="28"/>
          <w:szCs w:val="28"/>
        </w:rPr>
      </w:pPr>
    </w:p>
    <w:p w:rsidR="00D43DDA" w:rsidRDefault="00D43DDA" w:rsidP="00265A6B">
      <w:pPr>
        <w:ind w:left="567"/>
        <w:jc w:val="both"/>
        <w:rPr>
          <w:sz w:val="28"/>
          <w:szCs w:val="28"/>
        </w:rPr>
      </w:pPr>
    </w:p>
    <w:p w:rsidR="00D43DDA" w:rsidRDefault="00D43DDA" w:rsidP="00265A6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Хоперского сельского</w:t>
      </w:r>
    </w:p>
    <w:p w:rsidR="00D43DDA" w:rsidRDefault="00D43DDA" w:rsidP="00265A6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Тихорецкого района                                                      С.Ю.Писанов</w:t>
      </w:r>
    </w:p>
    <w:sectPr w:rsidR="00D43DDA" w:rsidSect="00E967E6">
      <w:headerReference w:type="even" r:id="rId9"/>
      <w:pgSz w:w="11906" w:h="16838"/>
      <w:pgMar w:top="1134" w:right="567" w:bottom="1134" w:left="1276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11" w:rsidRDefault="000B1A11" w:rsidP="00F00885">
      <w:r>
        <w:separator/>
      </w:r>
    </w:p>
  </w:endnote>
  <w:endnote w:type="continuationSeparator" w:id="1">
    <w:p w:rsidR="000B1A11" w:rsidRDefault="000B1A11" w:rsidP="00F0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11" w:rsidRDefault="000B1A11" w:rsidP="00F00885">
      <w:r>
        <w:separator/>
      </w:r>
    </w:p>
  </w:footnote>
  <w:footnote w:type="continuationSeparator" w:id="1">
    <w:p w:rsidR="000B1A11" w:rsidRDefault="000B1A11" w:rsidP="00F0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7E6" w:rsidRDefault="005F7E51" w:rsidP="005E627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67E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67E6" w:rsidRDefault="00E967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D0223"/>
    <w:multiLevelType w:val="hybridMultilevel"/>
    <w:tmpl w:val="7236F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542"/>
    <w:rsid w:val="00014F2B"/>
    <w:rsid w:val="00023027"/>
    <w:rsid w:val="00024817"/>
    <w:rsid w:val="0003406E"/>
    <w:rsid w:val="00041279"/>
    <w:rsid w:val="000869B6"/>
    <w:rsid w:val="000A1C2B"/>
    <w:rsid w:val="000A4D90"/>
    <w:rsid w:val="000B1A11"/>
    <w:rsid w:val="000D357A"/>
    <w:rsid w:val="000E443C"/>
    <w:rsid w:val="000F1542"/>
    <w:rsid w:val="0011038F"/>
    <w:rsid w:val="00121AA5"/>
    <w:rsid w:val="00134BFF"/>
    <w:rsid w:val="00135DE1"/>
    <w:rsid w:val="0014771E"/>
    <w:rsid w:val="0015497B"/>
    <w:rsid w:val="001576DB"/>
    <w:rsid w:val="00172EA1"/>
    <w:rsid w:val="001775D7"/>
    <w:rsid w:val="00190EC3"/>
    <w:rsid w:val="001942AA"/>
    <w:rsid w:val="00196099"/>
    <w:rsid w:val="001A131C"/>
    <w:rsid w:val="001C133B"/>
    <w:rsid w:val="001F322B"/>
    <w:rsid w:val="00201C42"/>
    <w:rsid w:val="00230155"/>
    <w:rsid w:val="00236D5B"/>
    <w:rsid w:val="002411DD"/>
    <w:rsid w:val="00265A6B"/>
    <w:rsid w:val="002B1BFC"/>
    <w:rsid w:val="002E289B"/>
    <w:rsid w:val="003010EE"/>
    <w:rsid w:val="003A3B3C"/>
    <w:rsid w:val="003C00A8"/>
    <w:rsid w:val="00414048"/>
    <w:rsid w:val="00416E4E"/>
    <w:rsid w:val="00437A8E"/>
    <w:rsid w:val="0048352A"/>
    <w:rsid w:val="004A546E"/>
    <w:rsid w:val="004C0AA2"/>
    <w:rsid w:val="00501A6F"/>
    <w:rsid w:val="0050572A"/>
    <w:rsid w:val="005310DF"/>
    <w:rsid w:val="00546BBB"/>
    <w:rsid w:val="0056338C"/>
    <w:rsid w:val="005B012F"/>
    <w:rsid w:val="005C40C0"/>
    <w:rsid w:val="005C7B10"/>
    <w:rsid w:val="005E6278"/>
    <w:rsid w:val="005F0EA2"/>
    <w:rsid w:val="005F7E51"/>
    <w:rsid w:val="00617484"/>
    <w:rsid w:val="00650A7F"/>
    <w:rsid w:val="0070475F"/>
    <w:rsid w:val="00724A6A"/>
    <w:rsid w:val="007259F3"/>
    <w:rsid w:val="007334EE"/>
    <w:rsid w:val="00734D9F"/>
    <w:rsid w:val="00735230"/>
    <w:rsid w:val="0077714B"/>
    <w:rsid w:val="007D3E88"/>
    <w:rsid w:val="007D5A3B"/>
    <w:rsid w:val="007E59C5"/>
    <w:rsid w:val="007F1E7E"/>
    <w:rsid w:val="0081405E"/>
    <w:rsid w:val="00834158"/>
    <w:rsid w:val="00850B66"/>
    <w:rsid w:val="008531C5"/>
    <w:rsid w:val="00855423"/>
    <w:rsid w:val="00861417"/>
    <w:rsid w:val="00894739"/>
    <w:rsid w:val="008A64C7"/>
    <w:rsid w:val="008B12E3"/>
    <w:rsid w:val="00911DDF"/>
    <w:rsid w:val="0094576C"/>
    <w:rsid w:val="00953D86"/>
    <w:rsid w:val="00960191"/>
    <w:rsid w:val="0097483B"/>
    <w:rsid w:val="009B1C2A"/>
    <w:rsid w:val="009D64CC"/>
    <w:rsid w:val="00A13C61"/>
    <w:rsid w:val="00A536CA"/>
    <w:rsid w:val="00A6256D"/>
    <w:rsid w:val="00AA22C3"/>
    <w:rsid w:val="00AB7C73"/>
    <w:rsid w:val="00B06B02"/>
    <w:rsid w:val="00B16FDB"/>
    <w:rsid w:val="00BA3F1F"/>
    <w:rsid w:val="00BF3633"/>
    <w:rsid w:val="00C005E2"/>
    <w:rsid w:val="00C043DA"/>
    <w:rsid w:val="00C14662"/>
    <w:rsid w:val="00C34B15"/>
    <w:rsid w:val="00C61C35"/>
    <w:rsid w:val="00C818FB"/>
    <w:rsid w:val="00C85A67"/>
    <w:rsid w:val="00CA119C"/>
    <w:rsid w:val="00CB5E68"/>
    <w:rsid w:val="00CC5613"/>
    <w:rsid w:val="00D01CAE"/>
    <w:rsid w:val="00D0784D"/>
    <w:rsid w:val="00D1692F"/>
    <w:rsid w:val="00D25EE3"/>
    <w:rsid w:val="00D37F19"/>
    <w:rsid w:val="00D43DDA"/>
    <w:rsid w:val="00D7542E"/>
    <w:rsid w:val="00DA7AE1"/>
    <w:rsid w:val="00DC6116"/>
    <w:rsid w:val="00DE73CE"/>
    <w:rsid w:val="00DE7E81"/>
    <w:rsid w:val="00DF34EF"/>
    <w:rsid w:val="00DF6ABC"/>
    <w:rsid w:val="00E00E3E"/>
    <w:rsid w:val="00E05101"/>
    <w:rsid w:val="00E563E2"/>
    <w:rsid w:val="00E66AE0"/>
    <w:rsid w:val="00E70344"/>
    <w:rsid w:val="00E71151"/>
    <w:rsid w:val="00E967E6"/>
    <w:rsid w:val="00EA35EE"/>
    <w:rsid w:val="00F00885"/>
    <w:rsid w:val="00F042DB"/>
    <w:rsid w:val="00FF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5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F1542"/>
    <w:pPr>
      <w:ind w:left="-57" w:right="-57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023027"/>
    <w:pPr>
      <w:ind w:left="5580"/>
      <w:jc w:val="center"/>
    </w:pPr>
    <w:rPr>
      <w:sz w:val="28"/>
      <w:lang/>
    </w:rPr>
  </w:style>
  <w:style w:type="character" w:customStyle="1" w:styleId="a5">
    <w:name w:val="Название Знак"/>
    <w:link w:val="a4"/>
    <w:rsid w:val="00023027"/>
    <w:rPr>
      <w:sz w:val="28"/>
      <w:szCs w:val="24"/>
    </w:rPr>
  </w:style>
  <w:style w:type="paragraph" w:styleId="2">
    <w:name w:val="Body Text Indent 2"/>
    <w:basedOn w:val="a"/>
    <w:link w:val="20"/>
    <w:rsid w:val="00023027"/>
    <w:pPr>
      <w:spacing w:after="120" w:line="480" w:lineRule="auto"/>
      <w:ind w:left="283"/>
    </w:pPr>
    <w:rPr>
      <w:lang/>
    </w:rPr>
  </w:style>
  <w:style w:type="character" w:customStyle="1" w:styleId="20">
    <w:name w:val="Основной текст с отступом 2 Знак"/>
    <w:link w:val="2"/>
    <w:rsid w:val="00023027"/>
    <w:rPr>
      <w:sz w:val="24"/>
      <w:szCs w:val="24"/>
    </w:rPr>
  </w:style>
  <w:style w:type="paragraph" w:styleId="a6">
    <w:name w:val="header"/>
    <w:basedOn w:val="a"/>
    <w:link w:val="a7"/>
    <w:rsid w:val="00F0088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F00885"/>
    <w:rPr>
      <w:sz w:val="24"/>
      <w:szCs w:val="24"/>
    </w:rPr>
  </w:style>
  <w:style w:type="paragraph" w:styleId="a8">
    <w:name w:val="footer"/>
    <w:basedOn w:val="a"/>
    <w:link w:val="a9"/>
    <w:rsid w:val="00F0088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F00885"/>
    <w:rPr>
      <w:sz w:val="24"/>
      <w:szCs w:val="24"/>
    </w:rPr>
  </w:style>
  <w:style w:type="character" w:styleId="aa">
    <w:name w:val="page number"/>
    <w:basedOn w:val="a0"/>
    <w:rsid w:val="00E967E6"/>
  </w:style>
  <w:style w:type="paragraph" w:styleId="ab">
    <w:name w:val="Balloon Text"/>
    <w:basedOn w:val="a"/>
    <w:link w:val="ac"/>
    <w:rsid w:val="002301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30155"/>
    <w:rPr>
      <w:rFonts w:ascii="Tahoma" w:hAnsi="Tahoma" w:cs="Tahoma"/>
      <w:sz w:val="16"/>
      <w:szCs w:val="16"/>
    </w:rPr>
  </w:style>
  <w:style w:type="paragraph" w:styleId="ad">
    <w:name w:val="No Spacing"/>
    <w:qFormat/>
    <w:rsid w:val="00134BFF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3DA4-A92A-4FBA-98D6-853A1DF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Администрация</cp:lastModifiedBy>
  <cp:revision>8</cp:revision>
  <cp:lastPrinted>2013-03-19T11:22:00Z</cp:lastPrinted>
  <dcterms:created xsi:type="dcterms:W3CDTF">2013-03-19T11:09:00Z</dcterms:created>
  <dcterms:modified xsi:type="dcterms:W3CDTF">2013-03-21T10:01:00Z</dcterms:modified>
</cp:coreProperties>
</file>