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D06155" w:rsidP="00496C0B">
      <w:pPr>
        <w:jc w:val="center"/>
        <w:rPr>
          <w:b/>
        </w:rPr>
      </w:pPr>
      <w:r w:rsidRPr="00D061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44084C" w:rsidRDefault="0044084C" w:rsidP="0044084C">
      <w:pPr>
        <w:jc w:val="center"/>
        <w:rPr>
          <w:sz w:val="24"/>
          <w:szCs w:val="24"/>
        </w:rPr>
      </w:pPr>
    </w:p>
    <w:p w:rsidR="00E65E04" w:rsidRDefault="00B353E6" w:rsidP="00E65E04">
      <w:r>
        <w:t xml:space="preserve">от </w:t>
      </w:r>
      <w:r w:rsidR="00BF3166">
        <w:t>07.02.2013</w:t>
      </w:r>
      <w:r w:rsidR="00E65E04">
        <w:tab/>
      </w:r>
      <w:r w:rsidR="00E65E04">
        <w:tab/>
      </w:r>
      <w:r w:rsidR="00E65E04">
        <w:tab/>
      </w:r>
      <w:r w:rsidR="00E65E04">
        <w:tab/>
      </w:r>
      <w:r w:rsidR="00E65E04">
        <w:tab/>
        <w:t xml:space="preserve">                                                   </w:t>
      </w:r>
      <w:r w:rsidR="00B068A7">
        <w:t xml:space="preserve">   </w:t>
      </w:r>
      <w:r w:rsidR="00E65E04">
        <w:t xml:space="preserve"> № </w:t>
      </w:r>
      <w:r w:rsidR="00BF3166">
        <w:t>14</w:t>
      </w:r>
    </w:p>
    <w:p w:rsidR="00E65E04" w:rsidRPr="00C9139C" w:rsidRDefault="00E65E04" w:rsidP="00E65E04">
      <w:pPr>
        <w:jc w:val="center"/>
      </w:pPr>
      <w:r w:rsidRPr="00C9139C">
        <w:t>станица  Хоперская</w:t>
      </w:r>
    </w:p>
    <w:p w:rsidR="00E65E04" w:rsidRDefault="00E65E04" w:rsidP="00E65E04">
      <w:pPr>
        <w:jc w:val="center"/>
        <w:rPr>
          <w:sz w:val="24"/>
          <w:szCs w:val="24"/>
        </w:rPr>
      </w:pPr>
    </w:p>
    <w:p w:rsidR="00E65E04" w:rsidRPr="00EE3E6E" w:rsidRDefault="00E65E04" w:rsidP="00E65E04">
      <w:pPr>
        <w:jc w:val="center"/>
        <w:rPr>
          <w:sz w:val="24"/>
          <w:szCs w:val="24"/>
        </w:rPr>
      </w:pPr>
    </w:p>
    <w:p w:rsidR="00E65E04" w:rsidRDefault="00E65E04" w:rsidP="00E65E04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Хоперского сельского поселения Тихорецкого района от 7 апреля 2009 года № 27 </w:t>
      </w:r>
    </w:p>
    <w:p w:rsidR="00E65E04" w:rsidRDefault="00E65E04" w:rsidP="00E65E04">
      <w:pPr>
        <w:jc w:val="center"/>
        <w:rPr>
          <w:b/>
        </w:rPr>
      </w:pPr>
      <w:r>
        <w:rPr>
          <w:b/>
          <w:bCs/>
        </w:rPr>
        <w:t>«Об урегулировании конфликта интересов на муниципальной службе администрации Хоперского сельского</w:t>
      </w:r>
      <w:r>
        <w:rPr>
          <w:b/>
        </w:rPr>
        <w:t xml:space="preserve"> поселения Тихорецкого района» </w:t>
      </w:r>
    </w:p>
    <w:p w:rsidR="00E65E04" w:rsidRDefault="00E65E04" w:rsidP="00E65E04">
      <w:pPr>
        <w:jc w:val="center"/>
        <w:rPr>
          <w:b/>
        </w:rPr>
      </w:pPr>
    </w:p>
    <w:p w:rsidR="00E65E04" w:rsidRDefault="00E65E04" w:rsidP="00E65E04">
      <w:pPr>
        <w:jc w:val="center"/>
        <w:rPr>
          <w:b/>
        </w:rPr>
      </w:pPr>
    </w:p>
    <w:p w:rsidR="00E65E04" w:rsidRDefault="00E65E04" w:rsidP="00E65E04">
      <w:pPr>
        <w:tabs>
          <w:tab w:val="left" w:pos="840"/>
        </w:tabs>
        <w:ind w:firstLine="720"/>
        <w:jc w:val="both"/>
      </w:pPr>
      <w:r>
        <w:t xml:space="preserve"> В </w:t>
      </w:r>
      <w:r w:rsidR="00064B54">
        <w:t xml:space="preserve">соответствии с постановлением главы администрации (губернатора) Краснодарского края от 19 июня 2012 года № 716 и в </w:t>
      </w:r>
      <w:r>
        <w:t xml:space="preserve">связи с </w:t>
      </w:r>
      <w:r w:rsidR="00064B54">
        <w:t xml:space="preserve">организационно-штатными изменениями в администрации Хоперского сельского поселения Тихорецкого района </w:t>
      </w:r>
      <w:r>
        <w:t>п о с т а н о в л я ю:</w:t>
      </w:r>
    </w:p>
    <w:p w:rsidR="00E65E04" w:rsidRDefault="00E65E04" w:rsidP="00E65E04">
      <w:pPr>
        <w:jc w:val="both"/>
      </w:pPr>
      <w:r>
        <w:t xml:space="preserve">          1.Внести в </w:t>
      </w:r>
      <w:r w:rsidRPr="00A170DE">
        <w:rPr>
          <w:bCs/>
        </w:rPr>
        <w:t>постановление администрации Хоперского сельского поселения Тихорецкого района от 7 апреля 2009 года № 27 «Об урегулировании конфликта интересов на муниципальной службе администрации Хоперского сельского</w:t>
      </w:r>
      <w:r w:rsidRPr="00A170DE">
        <w:t xml:space="preserve"> поселения Тихорецкого района» </w:t>
      </w:r>
      <w:r w:rsidR="00064B54">
        <w:t xml:space="preserve">(с изменениями от 20 мая 2011 года № 49,от 20 января 2012 года № 7) </w:t>
      </w:r>
      <w:r>
        <w:t>изменени</w:t>
      </w:r>
      <w:r w:rsidR="00064B54">
        <w:t xml:space="preserve">е, изложив приложение </w:t>
      </w:r>
      <w:r>
        <w:t xml:space="preserve">№ 2 в </w:t>
      </w:r>
      <w:r w:rsidR="00064B54">
        <w:t>новой</w:t>
      </w:r>
      <w:r>
        <w:t xml:space="preserve"> редакции</w:t>
      </w:r>
      <w:r w:rsidR="00064B54">
        <w:t xml:space="preserve"> (прилагается).</w:t>
      </w:r>
    </w:p>
    <w:p w:rsidR="00E65E04" w:rsidRDefault="00E65E04" w:rsidP="00E65E04">
      <w:pPr>
        <w:jc w:val="both"/>
        <w:rPr>
          <w:color w:val="000000"/>
        </w:rPr>
      </w:pPr>
      <w:r>
        <w:rPr>
          <w:sz w:val="24"/>
          <w:szCs w:val="24"/>
        </w:rPr>
        <w:tab/>
      </w:r>
      <w:r>
        <w:t>3.Контроль за выполнением настоящего постановления оставляю за собой</w:t>
      </w:r>
      <w:r>
        <w:rPr>
          <w:color w:val="000000"/>
        </w:rPr>
        <w:t>.</w:t>
      </w:r>
    </w:p>
    <w:p w:rsidR="00E65E04" w:rsidRPr="001405A9" w:rsidRDefault="00E65E04" w:rsidP="00E65E04">
      <w:pPr>
        <w:jc w:val="both"/>
        <w:rPr>
          <w:sz w:val="24"/>
          <w:szCs w:val="24"/>
        </w:rPr>
      </w:pPr>
      <w:r>
        <w:rPr>
          <w:color w:val="000000"/>
        </w:rPr>
        <w:tab/>
      </w:r>
      <w:r>
        <w:rPr>
          <w:rStyle w:val="a7"/>
          <w:b w:val="0"/>
        </w:rPr>
        <w:t>4.Постановление  вступает в силу со дня его подписания.</w:t>
      </w:r>
    </w:p>
    <w:p w:rsidR="00E65E04" w:rsidRDefault="00E65E04" w:rsidP="00E65E0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5E04" w:rsidRDefault="00E65E04" w:rsidP="00E65E0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5E04" w:rsidRDefault="00E65E04" w:rsidP="00E65E0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Хоперского сельского </w:t>
      </w:r>
    </w:p>
    <w:p w:rsidR="00E65E04" w:rsidRDefault="00E65E04" w:rsidP="00E65E0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Тихорецкого района                                                            С.Ю.Писанов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084C" w:rsidRDefault="0044084C" w:rsidP="0044084C"/>
    <w:p w:rsidR="00627B6C" w:rsidRDefault="00627B6C" w:rsidP="0044084C"/>
    <w:p w:rsidR="00627B6C" w:rsidRDefault="00627B6C" w:rsidP="0044084C"/>
    <w:p w:rsidR="00627B6C" w:rsidRDefault="00627B6C" w:rsidP="0044084C"/>
    <w:p w:rsidR="00270B3A" w:rsidRDefault="00270B3A" w:rsidP="0044084C"/>
    <w:p w:rsidR="00270B3A" w:rsidRDefault="00270B3A" w:rsidP="0044084C"/>
    <w:p w:rsidR="00270B3A" w:rsidRDefault="00270B3A" w:rsidP="0044084C"/>
    <w:p w:rsidR="00270B3A" w:rsidRDefault="00270B3A" w:rsidP="0044084C"/>
    <w:p w:rsidR="00270B3A" w:rsidRDefault="00270B3A" w:rsidP="0044084C"/>
    <w:p w:rsidR="00270B3A" w:rsidRDefault="00270B3A" w:rsidP="0044084C"/>
    <w:p w:rsidR="00AA3475" w:rsidRDefault="00AA3475" w:rsidP="00AA3475">
      <w:pPr>
        <w:widowControl w:val="0"/>
        <w:jc w:val="right"/>
      </w:pPr>
      <w:r w:rsidRPr="00975CB4">
        <w:lastRenderedPageBreak/>
        <w:t>ПРИЛОЖЕНИЕ</w:t>
      </w:r>
    </w:p>
    <w:p w:rsidR="00AA3475" w:rsidRDefault="00AA3475" w:rsidP="00AA3475">
      <w:pPr>
        <w:widowControl w:val="0"/>
        <w:jc w:val="right"/>
      </w:pPr>
      <w:r>
        <w:t>к постановлению администрации</w:t>
      </w:r>
    </w:p>
    <w:p w:rsidR="00AA3475" w:rsidRDefault="00AA3475" w:rsidP="00AA3475">
      <w:pPr>
        <w:widowControl w:val="0"/>
        <w:jc w:val="right"/>
      </w:pPr>
      <w:r>
        <w:t>Хоперского сельского</w:t>
      </w:r>
    </w:p>
    <w:p w:rsidR="00AA3475" w:rsidRDefault="00AA3475" w:rsidP="00AA3475">
      <w:pPr>
        <w:widowControl w:val="0"/>
        <w:jc w:val="right"/>
      </w:pPr>
      <w:r>
        <w:t>поселения Тихорецкого района</w:t>
      </w:r>
    </w:p>
    <w:p w:rsidR="00AA3475" w:rsidRPr="00975CB4" w:rsidRDefault="00AA3475" w:rsidP="00AA3475">
      <w:pPr>
        <w:widowControl w:val="0"/>
        <w:jc w:val="right"/>
      </w:pPr>
      <w:r>
        <w:t>от 07.02.2013 г. № 14</w:t>
      </w:r>
    </w:p>
    <w:p w:rsidR="00AA3475" w:rsidRDefault="00AA3475" w:rsidP="00AA3475">
      <w:pPr>
        <w:widowControl w:val="0"/>
        <w:jc w:val="right"/>
      </w:pPr>
    </w:p>
    <w:p w:rsidR="003C1B7E" w:rsidRPr="00975CB4" w:rsidRDefault="003C1B7E" w:rsidP="00AA3475">
      <w:pPr>
        <w:widowControl w:val="0"/>
        <w:jc w:val="right"/>
      </w:pPr>
    </w:p>
    <w:p w:rsidR="00AA3475" w:rsidRDefault="00AA3475" w:rsidP="00AA3475">
      <w:pPr>
        <w:widowControl w:val="0"/>
        <w:jc w:val="right"/>
      </w:pPr>
      <w:r>
        <w:t>ПРИЛОЖЕНИЕ № 2</w:t>
      </w:r>
    </w:p>
    <w:p w:rsidR="00AA3475" w:rsidRPr="00975CB4" w:rsidRDefault="00AA3475" w:rsidP="00AA3475">
      <w:pPr>
        <w:widowControl w:val="0"/>
        <w:jc w:val="right"/>
      </w:pPr>
      <w:r>
        <w:t>УТВЕРЖДЕН</w:t>
      </w:r>
    </w:p>
    <w:p w:rsidR="00AA3475" w:rsidRPr="00975CB4" w:rsidRDefault="00AA3475" w:rsidP="00AA3475">
      <w:pPr>
        <w:widowControl w:val="0"/>
        <w:jc w:val="right"/>
      </w:pPr>
      <w:r w:rsidRPr="00975CB4">
        <w:t>постановлением администрации</w:t>
      </w:r>
    </w:p>
    <w:p w:rsidR="00AA3475" w:rsidRPr="00975CB4" w:rsidRDefault="00AA3475" w:rsidP="00AA3475">
      <w:pPr>
        <w:widowControl w:val="0"/>
        <w:jc w:val="right"/>
      </w:pPr>
      <w:r w:rsidRPr="00975CB4">
        <w:t>Хоперского сельского поселения</w:t>
      </w:r>
    </w:p>
    <w:p w:rsidR="00AA3475" w:rsidRPr="00975CB4" w:rsidRDefault="00AA3475" w:rsidP="00AA3475">
      <w:pPr>
        <w:widowControl w:val="0"/>
        <w:jc w:val="right"/>
      </w:pPr>
      <w:r w:rsidRPr="00975CB4">
        <w:t>Тихорецкого района</w:t>
      </w:r>
    </w:p>
    <w:p w:rsidR="00AA3475" w:rsidRDefault="00AA3475" w:rsidP="00AA3475">
      <w:pPr>
        <w:widowControl w:val="0"/>
        <w:jc w:val="right"/>
      </w:pPr>
      <w:r w:rsidRPr="00975CB4">
        <w:t xml:space="preserve">от </w:t>
      </w:r>
      <w:r>
        <w:t>07.04.2009г.</w:t>
      </w:r>
      <w:r w:rsidRPr="00975CB4">
        <w:t xml:space="preserve"> № </w:t>
      </w:r>
      <w:r>
        <w:t>27</w:t>
      </w:r>
    </w:p>
    <w:p w:rsidR="00AA3475" w:rsidRDefault="00AA3475" w:rsidP="00AA3475">
      <w:pPr>
        <w:widowControl w:val="0"/>
        <w:jc w:val="right"/>
      </w:pPr>
      <w:r>
        <w:t>(в редакции постановления</w:t>
      </w:r>
    </w:p>
    <w:p w:rsidR="00AA3475" w:rsidRDefault="00AA3475" w:rsidP="00AA3475">
      <w:pPr>
        <w:widowControl w:val="0"/>
        <w:jc w:val="right"/>
      </w:pPr>
      <w:r>
        <w:t>от 20 мая 2011 года № 49,</w:t>
      </w:r>
    </w:p>
    <w:p w:rsidR="00AA3475" w:rsidRPr="00975CB4" w:rsidRDefault="00AA3475" w:rsidP="00AA3475">
      <w:pPr>
        <w:widowControl w:val="0"/>
        <w:jc w:val="right"/>
      </w:pPr>
      <w:r>
        <w:t>от 20 января 2012 года № 7)</w:t>
      </w:r>
    </w:p>
    <w:p w:rsidR="00AA3475" w:rsidRDefault="00AA3475" w:rsidP="00627B6C">
      <w:pPr>
        <w:jc w:val="center"/>
      </w:pPr>
    </w:p>
    <w:p w:rsidR="00AA3475" w:rsidRDefault="00AA3475" w:rsidP="00627B6C">
      <w:pPr>
        <w:jc w:val="center"/>
      </w:pPr>
    </w:p>
    <w:p w:rsidR="00627B6C" w:rsidRDefault="00125780" w:rsidP="00627B6C">
      <w:pPr>
        <w:jc w:val="center"/>
      </w:pPr>
      <w:r>
        <w:t>СОСТАВ</w:t>
      </w:r>
    </w:p>
    <w:p w:rsidR="00125780" w:rsidRDefault="00125780" w:rsidP="00627B6C">
      <w:pPr>
        <w:jc w:val="center"/>
      </w:pPr>
      <w:r>
        <w:t>Комиссии по соблюдению требований к служебному поведению</w:t>
      </w:r>
    </w:p>
    <w:p w:rsidR="00627B6C" w:rsidRDefault="00125780" w:rsidP="00125780">
      <w:pPr>
        <w:jc w:val="center"/>
      </w:pPr>
      <w:r>
        <w:t xml:space="preserve">муниципальных служащих и </w:t>
      </w:r>
      <w:r w:rsidR="00627B6C">
        <w:t>урегулированию конфликта интересов на муниципальной службе администрации Хоперского сельского поселения Тихорецкого района</w:t>
      </w:r>
    </w:p>
    <w:p w:rsidR="00627B6C" w:rsidRDefault="00627B6C" w:rsidP="00627B6C"/>
    <w:p w:rsidR="00125780" w:rsidRDefault="00125780" w:rsidP="00627B6C"/>
    <w:tbl>
      <w:tblPr>
        <w:tblW w:w="0" w:type="auto"/>
        <w:tblLayout w:type="fixed"/>
        <w:tblLook w:val="0000"/>
      </w:tblPr>
      <w:tblGrid>
        <w:gridCol w:w="4408"/>
        <w:gridCol w:w="5300"/>
      </w:tblGrid>
      <w:tr w:rsidR="00627B6C" w:rsidTr="00A8443D">
        <w:tc>
          <w:tcPr>
            <w:tcW w:w="4408" w:type="dxa"/>
          </w:tcPr>
          <w:p w:rsidR="00627B6C" w:rsidRDefault="00627B6C" w:rsidP="00A8443D">
            <w:r>
              <w:t>Писанов</w:t>
            </w:r>
            <w:r w:rsidRPr="00874793">
              <w:t xml:space="preserve"> </w:t>
            </w:r>
          </w:p>
          <w:p w:rsidR="00627B6C" w:rsidRPr="00874793" w:rsidRDefault="00627B6C" w:rsidP="00A8443D">
            <w:r>
              <w:t>Сергей Юрьевич</w:t>
            </w:r>
            <w:r w:rsidRPr="00874793">
              <w:t xml:space="preserve">                                      </w:t>
            </w:r>
          </w:p>
        </w:tc>
        <w:tc>
          <w:tcPr>
            <w:tcW w:w="5300" w:type="dxa"/>
          </w:tcPr>
          <w:p w:rsidR="00627B6C" w:rsidRDefault="00627B6C" w:rsidP="00A8443D">
            <w:pPr>
              <w:jc w:val="both"/>
            </w:pPr>
            <w:r>
              <w:t>-глава Х</w:t>
            </w:r>
            <w:r w:rsidRPr="00874793">
              <w:t xml:space="preserve">оперского сельского                                                                 поселения, председатель </w:t>
            </w:r>
            <w:r>
              <w:t>комиссии</w:t>
            </w:r>
            <w:r w:rsidRPr="00874793">
              <w:t>;</w:t>
            </w:r>
          </w:p>
          <w:p w:rsidR="00627B6C" w:rsidRPr="00874793" w:rsidRDefault="00627B6C" w:rsidP="00A8443D">
            <w:pPr>
              <w:jc w:val="both"/>
            </w:pPr>
          </w:p>
        </w:tc>
      </w:tr>
      <w:tr w:rsidR="00627B6C" w:rsidTr="00A8443D">
        <w:tc>
          <w:tcPr>
            <w:tcW w:w="4408" w:type="dxa"/>
          </w:tcPr>
          <w:p w:rsidR="00627B6C" w:rsidRDefault="00627B6C" w:rsidP="00A8443D">
            <w:r>
              <w:t xml:space="preserve">Марачкова </w:t>
            </w:r>
          </w:p>
          <w:p w:rsidR="00627B6C" w:rsidRDefault="00627B6C" w:rsidP="00A8443D">
            <w:r>
              <w:t xml:space="preserve">Татьяна Анатольевна </w:t>
            </w:r>
          </w:p>
          <w:p w:rsidR="00627B6C" w:rsidRPr="00874793" w:rsidRDefault="00627B6C" w:rsidP="00A8443D"/>
        </w:tc>
        <w:tc>
          <w:tcPr>
            <w:tcW w:w="5300" w:type="dxa"/>
          </w:tcPr>
          <w:p w:rsidR="00627B6C" w:rsidRDefault="00627B6C" w:rsidP="00A8443D">
            <w:pPr>
              <w:jc w:val="both"/>
            </w:pPr>
            <w:r>
              <w:t>-специалист І категории администрации Хоперского сельского поселения Тихорецкого района, заместитель председателя комиссии;</w:t>
            </w:r>
          </w:p>
          <w:p w:rsidR="00627B6C" w:rsidRDefault="00627B6C" w:rsidP="00A8443D">
            <w:pPr>
              <w:jc w:val="both"/>
            </w:pPr>
          </w:p>
        </w:tc>
      </w:tr>
      <w:tr w:rsidR="00627B6C" w:rsidTr="00A8443D">
        <w:tc>
          <w:tcPr>
            <w:tcW w:w="4408" w:type="dxa"/>
          </w:tcPr>
          <w:p w:rsidR="00627B6C" w:rsidRPr="00874793" w:rsidRDefault="00627B6C" w:rsidP="00A8443D">
            <w:r>
              <w:t>Афанасенко</w:t>
            </w:r>
            <w:r w:rsidRPr="00874793">
              <w:t xml:space="preserve"> </w:t>
            </w:r>
          </w:p>
          <w:p w:rsidR="00627B6C" w:rsidRPr="00874793" w:rsidRDefault="00627B6C" w:rsidP="00A8443D">
            <w:r>
              <w:t>Инга Анатольевна</w:t>
            </w:r>
            <w:r w:rsidRPr="00874793">
              <w:t xml:space="preserve">                                      </w:t>
            </w:r>
          </w:p>
        </w:tc>
        <w:tc>
          <w:tcPr>
            <w:tcW w:w="5300" w:type="dxa"/>
          </w:tcPr>
          <w:p w:rsidR="00627B6C" w:rsidRDefault="00627B6C" w:rsidP="00A8443D">
            <w:pPr>
              <w:jc w:val="both"/>
            </w:pPr>
            <w:r>
              <w:t>-</w:t>
            </w:r>
            <w:r w:rsidRPr="00874793">
              <w:t xml:space="preserve">начальник общего отдела                                                         администрации Хоперского сельского                                                                 поселения, </w:t>
            </w:r>
            <w:r>
              <w:t>секретарь комиссии</w:t>
            </w:r>
            <w:r w:rsidR="00125780">
              <w:t>.</w:t>
            </w:r>
          </w:p>
          <w:p w:rsidR="00125780" w:rsidRPr="00874793" w:rsidRDefault="00125780" w:rsidP="00A8443D">
            <w:pPr>
              <w:jc w:val="both"/>
            </w:pPr>
          </w:p>
        </w:tc>
      </w:tr>
      <w:tr w:rsidR="00627B6C" w:rsidTr="00A8443D">
        <w:tc>
          <w:tcPr>
            <w:tcW w:w="9708" w:type="dxa"/>
            <w:gridSpan w:val="2"/>
          </w:tcPr>
          <w:p w:rsidR="00627B6C" w:rsidRDefault="00627B6C" w:rsidP="00A8443D">
            <w:pPr>
              <w:jc w:val="center"/>
            </w:pPr>
            <w:r w:rsidRPr="00910ED2">
              <w:t xml:space="preserve">Члены </w:t>
            </w:r>
            <w:r>
              <w:t>комиссии</w:t>
            </w:r>
            <w:r w:rsidRPr="00910ED2">
              <w:t>:</w:t>
            </w:r>
          </w:p>
          <w:p w:rsidR="00125780" w:rsidRPr="00910ED2" w:rsidRDefault="00125780" w:rsidP="00A8443D">
            <w:pPr>
              <w:jc w:val="center"/>
            </w:pPr>
          </w:p>
        </w:tc>
      </w:tr>
      <w:tr w:rsidR="00125780" w:rsidTr="00A8443D">
        <w:tc>
          <w:tcPr>
            <w:tcW w:w="4408" w:type="dxa"/>
          </w:tcPr>
          <w:p w:rsidR="00125780" w:rsidRDefault="00125780" w:rsidP="00A8443D">
            <w:pPr>
              <w:tabs>
                <w:tab w:val="left" w:pos="4000"/>
              </w:tabs>
            </w:pPr>
            <w:r>
              <w:t xml:space="preserve">Шевченко </w:t>
            </w:r>
          </w:p>
          <w:p w:rsidR="00125780" w:rsidRDefault="00125780" w:rsidP="00A8443D">
            <w:pPr>
              <w:tabs>
                <w:tab w:val="left" w:pos="4000"/>
              </w:tabs>
            </w:pPr>
            <w:r>
              <w:t>Любовь Петровна</w:t>
            </w:r>
          </w:p>
          <w:p w:rsidR="00125780" w:rsidRPr="00910ED2" w:rsidRDefault="00125780" w:rsidP="00A8443D">
            <w:pPr>
              <w:tabs>
                <w:tab w:val="left" w:pos="4000"/>
              </w:tabs>
            </w:pPr>
          </w:p>
        </w:tc>
        <w:tc>
          <w:tcPr>
            <w:tcW w:w="5300" w:type="dxa"/>
          </w:tcPr>
          <w:p w:rsidR="00125780" w:rsidRDefault="00125780" w:rsidP="00A8443D">
            <w:pPr>
              <w:jc w:val="both"/>
            </w:pPr>
            <w:r>
              <w:t xml:space="preserve">-председатель общественной организации </w:t>
            </w:r>
            <w:r w:rsidR="000922D8">
              <w:t>Совета ветеранов Хоперского сельского поселения Тихорецкого района (по согласованию);</w:t>
            </w:r>
          </w:p>
          <w:p w:rsidR="000922D8" w:rsidRPr="00910ED2" w:rsidRDefault="000922D8" w:rsidP="00A8443D">
            <w:pPr>
              <w:jc w:val="both"/>
            </w:pPr>
          </w:p>
        </w:tc>
      </w:tr>
      <w:tr w:rsidR="00627B6C" w:rsidTr="00A8443D">
        <w:tc>
          <w:tcPr>
            <w:tcW w:w="4408" w:type="dxa"/>
          </w:tcPr>
          <w:p w:rsidR="00627B6C" w:rsidRDefault="00627B6C" w:rsidP="00A8443D">
            <w:pPr>
              <w:tabs>
                <w:tab w:val="left" w:pos="4000"/>
              </w:tabs>
            </w:pPr>
            <w:r w:rsidRPr="00910ED2">
              <w:t>В</w:t>
            </w:r>
            <w:r>
              <w:t xml:space="preserve">олобуева </w:t>
            </w:r>
          </w:p>
          <w:p w:rsidR="00627B6C" w:rsidRDefault="00627B6C" w:rsidP="00A8443D">
            <w:pPr>
              <w:tabs>
                <w:tab w:val="left" w:pos="4000"/>
              </w:tabs>
            </w:pPr>
            <w:r>
              <w:lastRenderedPageBreak/>
              <w:t>Ольга</w:t>
            </w:r>
            <w:r w:rsidRPr="00910ED2">
              <w:t xml:space="preserve"> </w:t>
            </w:r>
            <w:r>
              <w:t>Павловна</w:t>
            </w:r>
          </w:p>
          <w:p w:rsidR="00627B6C" w:rsidRDefault="00627B6C" w:rsidP="00A8443D">
            <w:pPr>
              <w:tabs>
                <w:tab w:val="left" w:pos="4000"/>
              </w:tabs>
            </w:pPr>
          </w:p>
        </w:tc>
        <w:tc>
          <w:tcPr>
            <w:tcW w:w="5300" w:type="dxa"/>
          </w:tcPr>
          <w:p w:rsidR="00627B6C" w:rsidRDefault="00627B6C" w:rsidP="00A8443D">
            <w:pPr>
              <w:jc w:val="both"/>
            </w:pPr>
            <w:r w:rsidRPr="00910ED2">
              <w:lastRenderedPageBreak/>
              <w:t>-</w:t>
            </w:r>
            <w:r>
              <w:t xml:space="preserve">депутат Хоперского сельского поселения </w:t>
            </w:r>
            <w:r>
              <w:lastRenderedPageBreak/>
              <w:t>Тихорецкого района (по согласованию)</w:t>
            </w:r>
            <w:r w:rsidRPr="00910ED2">
              <w:t>;</w:t>
            </w:r>
          </w:p>
          <w:p w:rsidR="00627B6C" w:rsidRPr="00910ED2" w:rsidRDefault="00627B6C" w:rsidP="00A8443D">
            <w:pPr>
              <w:jc w:val="both"/>
            </w:pPr>
          </w:p>
        </w:tc>
      </w:tr>
      <w:tr w:rsidR="00627B6C" w:rsidTr="00A8443D">
        <w:tc>
          <w:tcPr>
            <w:tcW w:w="4408" w:type="dxa"/>
          </w:tcPr>
          <w:p w:rsidR="00627B6C" w:rsidRDefault="00627B6C" w:rsidP="00A8443D">
            <w:pPr>
              <w:tabs>
                <w:tab w:val="left" w:pos="4000"/>
              </w:tabs>
            </w:pPr>
            <w:r>
              <w:lastRenderedPageBreak/>
              <w:t xml:space="preserve">Садковская </w:t>
            </w:r>
          </w:p>
          <w:p w:rsidR="00627B6C" w:rsidRDefault="00627B6C" w:rsidP="00A8443D">
            <w:pPr>
              <w:tabs>
                <w:tab w:val="left" w:pos="4000"/>
              </w:tabs>
            </w:pPr>
            <w:r>
              <w:t>Елена Федоровна</w:t>
            </w:r>
            <w:r w:rsidRPr="00910ED2">
              <w:t xml:space="preserve"> </w:t>
            </w:r>
          </w:p>
          <w:p w:rsidR="00627B6C" w:rsidRPr="00910ED2" w:rsidRDefault="00627B6C" w:rsidP="00A8443D">
            <w:pPr>
              <w:tabs>
                <w:tab w:val="left" w:pos="4000"/>
              </w:tabs>
            </w:pPr>
          </w:p>
        </w:tc>
        <w:tc>
          <w:tcPr>
            <w:tcW w:w="5300" w:type="dxa"/>
          </w:tcPr>
          <w:p w:rsidR="00627B6C" w:rsidRPr="00910ED2" w:rsidRDefault="00627B6C" w:rsidP="00A8443D">
            <w:r>
              <w:t xml:space="preserve">-депутат Хоперского сельского поселения Тихорецкого </w:t>
            </w:r>
            <w:r w:rsidR="000922D8">
              <w:t>района (по согласованию).</w:t>
            </w:r>
          </w:p>
        </w:tc>
      </w:tr>
    </w:tbl>
    <w:p w:rsidR="00627B6C" w:rsidRDefault="00627B6C" w:rsidP="0044084C"/>
    <w:p w:rsidR="000922D8" w:rsidRDefault="000922D8" w:rsidP="0044084C"/>
    <w:p w:rsidR="000922D8" w:rsidRDefault="000922D8" w:rsidP="000922D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Хоперского сельского </w:t>
      </w:r>
    </w:p>
    <w:p w:rsidR="000922D8" w:rsidRDefault="000922D8" w:rsidP="000922D8">
      <w:r>
        <w:t>поселения Тихорецкого района                                                          С.Ю.Писанов</w:t>
      </w:r>
    </w:p>
    <w:sectPr w:rsidR="000922D8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83" w:rsidRDefault="00F57283">
      <w:r>
        <w:separator/>
      </w:r>
    </w:p>
  </w:endnote>
  <w:endnote w:type="continuationSeparator" w:id="1">
    <w:p w:rsidR="00F57283" w:rsidRDefault="00F5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83" w:rsidRDefault="00F57283">
      <w:r>
        <w:separator/>
      </w:r>
    </w:p>
  </w:footnote>
  <w:footnote w:type="continuationSeparator" w:id="1">
    <w:p w:rsidR="00F57283" w:rsidRDefault="00F57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D06155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D06155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65FE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6DF6"/>
    <w:rsid w:val="00044AA0"/>
    <w:rsid w:val="00051FF1"/>
    <w:rsid w:val="000615E3"/>
    <w:rsid w:val="00062FF3"/>
    <w:rsid w:val="00063B97"/>
    <w:rsid w:val="00064B54"/>
    <w:rsid w:val="00067D52"/>
    <w:rsid w:val="00077B75"/>
    <w:rsid w:val="00077C96"/>
    <w:rsid w:val="00087F51"/>
    <w:rsid w:val="000922D8"/>
    <w:rsid w:val="000B01EF"/>
    <w:rsid w:val="000B3DF3"/>
    <w:rsid w:val="000C0BE1"/>
    <w:rsid w:val="000C176A"/>
    <w:rsid w:val="000C308B"/>
    <w:rsid w:val="000F0855"/>
    <w:rsid w:val="001006B6"/>
    <w:rsid w:val="0011618C"/>
    <w:rsid w:val="001216D0"/>
    <w:rsid w:val="00125780"/>
    <w:rsid w:val="00132C96"/>
    <w:rsid w:val="001414BD"/>
    <w:rsid w:val="00143EC0"/>
    <w:rsid w:val="00154641"/>
    <w:rsid w:val="00157BD8"/>
    <w:rsid w:val="00163216"/>
    <w:rsid w:val="00163845"/>
    <w:rsid w:val="001705D2"/>
    <w:rsid w:val="00193024"/>
    <w:rsid w:val="001A1C4B"/>
    <w:rsid w:val="001B099C"/>
    <w:rsid w:val="001B512E"/>
    <w:rsid w:val="001C2329"/>
    <w:rsid w:val="001C320C"/>
    <w:rsid w:val="001C7D0C"/>
    <w:rsid w:val="001E720A"/>
    <w:rsid w:val="0020038A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70B3A"/>
    <w:rsid w:val="0028707B"/>
    <w:rsid w:val="002905FF"/>
    <w:rsid w:val="0029202A"/>
    <w:rsid w:val="00292061"/>
    <w:rsid w:val="002927F2"/>
    <w:rsid w:val="002C67A0"/>
    <w:rsid w:val="002C7FA4"/>
    <w:rsid w:val="002F1F0A"/>
    <w:rsid w:val="002F5C7A"/>
    <w:rsid w:val="00304351"/>
    <w:rsid w:val="00324577"/>
    <w:rsid w:val="003255D4"/>
    <w:rsid w:val="00327DAA"/>
    <w:rsid w:val="00327DD3"/>
    <w:rsid w:val="0033267F"/>
    <w:rsid w:val="00334C6E"/>
    <w:rsid w:val="00336D97"/>
    <w:rsid w:val="0034639B"/>
    <w:rsid w:val="00360AAF"/>
    <w:rsid w:val="00374D65"/>
    <w:rsid w:val="00397A28"/>
    <w:rsid w:val="003C1B7E"/>
    <w:rsid w:val="003D180A"/>
    <w:rsid w:val="003D33D0"/>
    <w:rsid w:val="003D41F2"/>
    <w:rsid w:val="003D6C5C"/>
    <w:rsid w:val="003E0DC8"/>
    <w:rsid w:val="003F773B"/>
    <w:rsid w:val="00417434"/>
    <w:rsid w:val="004250F5"/>
    <w:rsid w:val="00432F5B"/>
    <w:rsid w:val="0044084C"/>
    <w:rsid w:val="004571FA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31CBB"/>
    <w:rsid w:val="005412B1"/>
    <w:rsid w:val="00541877"/>
    <w:rsid w:val="005437AD"/>
    <w:rsid w:val="0057097F"/>
    <w:rsid w:val="00574351"/>
    <w:rsid w:val="00581171"/>
    <w:rsid w:val="005C44D3"/>
    <w:rsid w:val="005D1BA5"/>
    <w:rsid w:val="005D51EA"/>
    <w:rsid w:val="005D5A55"/>
    <w:rsid w:val="005E19DF"/>
    <w:rsid w:val="005F6EB4"/>
    <w:rsid w:val="00627B6C"/>
    <w:rsid w:val="006326B4"/>
    <w:rsid w:val="006366DC"/>
    <w:rsid w:val="0065581A"/>
    <w:rsid w:val="0065584B"/>
    <w:rsid w:val="006A32D0"/>
    <w:rsid w:val="006A4076"/>
    <w:rsid w:val="006A7723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23712"/>
    <w:rsid w:val="00735D30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A296B"/>
    <w:rsid w:val="007B0A2C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478F0"/>
    <w:rsid w:val="00850FEC"/>
    <w:rsid w:val="00854C1D"/>
    <w:rsid w:val="008626B9"/>
    <w:rsid w:val="0087501A"/>
    <w:rsid w:val="008764F9"/>
    <w:rsid w:val="008865FE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226FD"/>
    <w:rsid w:val="00926E03"/>
    <w:rsid w:val="00944E20"/>
    <w:rsid w:val="00953342"/>
    <w:rsid w:val="00956BBC"/>
    <w:rsid w:val="009734C4"/>
    <w:rsid w:val="00985978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A1255F"/>
    <w:rsid w:val="00A21FAD"/>
    <w:rsid w:val="00A27671"/>
    <w:rsid w:val="00A3266D"/>
    <w:rsid w:val="00A44749"/>
    <w:rsid w:val="00A47E54"/>
    <w:rsid w:val="00A615AB"/>
    <w:rsid w:val="00A710CD"/>
    <w:rsid w:val="00A81BFA"/>
    <w:rsid w:val="00A82923"/>
    <w:rsid w:val="00A8422A"/>
    <w:rsid w:val="00A85C8C"/>
    <w:rsid w:val="00A902C1"/>
    <w:rsid w:val="00A9421B"/>
    <w:rsid w:val="00AA10CF"/>
    <w:rsid w:val="00AA3475"/>
    <w:rsid w:val="00AA3FE4"/>
    <w:rsid w:val="00AA518B"/>
    <w:rsid w:val="00AB0A1C"/>
    <w:rsid w:val="00AC067B"/>
    <w:rsid w:val="00AC182D"/>
    <w:rsid w:val="00AE293D"/>
    <w:rsid w:val="00AE31F6"/>
    <w:rsid w:val="00AE4DDE"/>
    <w:rsid w:val="00AE5154"/>
    <w:rsid w:val="00B007C2"/>
    <w:rsid w:val="00B068A7"/>
    <w:rsid w:val="00B26DD2"/>
    <w:rsid w:val="00B353E6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A2053"/>
    <w:rsid w:val="00BA2069"/>
    <w:rsid w:val="00BA73BA"/>
    <w:rsid w:val="00BB4CEB"/>
    <w:rsid w:val="00BD3259"/>
    <w:rsid w:val="00BD7B07"/>
    <w:rsid w:val="00BF3166"/>
    <w:rsid w:val="00C040CE"/>
    <w:rsid w:val="00C04B9C"/>
    <w:rsid w:val="00C204BE"/>
    <w:rsid w:val="00C2120E"/>
    <w:rsid w:val="00C220EB"/>
    <w:rsid w:val="00C25E78"/>
    <w:rsid w:val="00C329F5"/>
    <w:rsid w:val="00C36A85"/>
    <w:rsid w:val="00C44C62"/>
    <w:rsid w:val="00C63D2B"/>
    <w:rsid w:val="00C846E8"/>
    <w:rsid w:val="00C9139C"/>
    <w:rsid w:val="00C93A0C"/>
    <w:rsid w:val="00CA67B9"/>
    <w:rsid w:val="00CC4FD6"/>
    <w:rsid w:val="00CD107F"/>
    <w:rsid w:val="00CE3559"/>
    <w:rsid w:val="00CE44F1"/>
    <w:rsid w:val="00CE656A"/>
    <w:rsid w:val="00D06155"/>
    <w:rsid w:val="00D06CCA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95D77"/>
    <w:rsid w:val="00DA6E18"/>
    <w:rsid w:val="00DD4CBA"/>
    <w:rsid w:val="00DE7C3F"/>
    <w:rsid w:val="00E03B3E"/>
    <w:rsid w:val="00E16D27"/>
    <w:rsid w:val="00E515CE"/>
    <w:rsid w:val="00E60E28"/>
    <w:rsid w:val="00E62E1E"/>
    <w:rsid w:val="00E65535"/>
    <w:rsid w:val="00E65AF5"/>
    <w:rsid w:val="00E65E04"/>
    <w:rsid w:val="00E65FAA"/>
    <w:rsid w:val="00E665A8"/>
    <w:rsid w:val="00E66EDC"/>
    <w:rsid w:val="00E730D0"/>
    <w:rsid w:val="00E93D3F"/>
    <w:rsid w:val="00EA4C41"/>
    <w:rsid w:val="00EB015B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30E3"/>
    <w:rsid w:val="00F0612F"/>
    <w:rsid w:val="00F26602"/>
    <w:rsid w:val="00F477F7"/>
    <w:rsid w:val="00F526EB"/>
    <w:rsid w:val="00F56B36"/>
    <w:rsid w:val="00F57283"/>
    <w:rsid w:val="00F655E1"/>
    <w:rsid w:val="00F6733D"/>
    <w:rsid w:val="00F7155C"/>
    <w:rsid w:val="00F7429B"/>
    <w:rsid w:val="00F83BAD"/>
    <w:rsid w:val="00FA4473"/>
    <w:rsid w:val="00FB5A56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customStyle="1" w:styleId="ConsNonformat">
    <w:name w:val="ConsNonformat"/>
    <w:rsid w:val="00E65E0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Strong"/>
    <w:basedOn w:val="a0"/>
    <w:qFormat/>
    <w:rsid w:val="00E65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10</cp:revision>
  <cp:lastPrinted>2012-01-25T06:47:00Z</cp:lastPrinted>
  <dcterms:created xsi:type="dcterms:W3CDTF">2013-03-01T06:49:00Z</dcterms:created>
  <dcterms:modified xsi:type="dcterms:W3CDTF">2013-03-01T13:11:00Z</dcterms:modified>
</cp:coreProperties>
</file>