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2D" w:rsidRDefault="00AD232D" w:rsidP="00AD232D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AD232D" w:rsidRDefault="00AD232D" w:rsidP="00AD232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0800" distR="6400800" simplePos="0" relativeHeight="251680768" behindDoc="1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-415290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232D" w:rsidRDefault="00AD232D" w:rsidP="00AD232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CF1872">
        <w:rPr>
          <w:rFonts w:ascii="Times New Roman" w:hAnsi="Times New Roman"/>
          <w:sz w:val="28"/>
          <w:szCs w:val="28"/>
        </w:rPr>
        <w:t xml:space="preserve"> ХОПЕРСКОГО СЕЛЬСКОГО ПОСЕЛЕНИЯ</w:t>
      </w:r>
    </w:p>
    <w:p w:rsidR="00AD232D" w:rsidRPr="00CF1872" w:rsidRDefault="00AD232D" w:rsidP="00AD232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AD232D" w:rsidRPr="00CF1872" w:rsidRDefault="00AD232D" w:rsidP="00AD232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D232D" w:rsidRPr="00CF1872" w:rsidRDefault="00AD232D" w:rsidP="00AD232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D232D" w:rsidRPr="00CF1872" w:rsidRDefault="00AD232D" w:rsidP="00AD232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F1872">
        <w:rPr>
          <w:rFonts w:ascii="Times New Roman" w:hAnsi="Times New Roman"/>
          <w:sz w:val="28"/>
          <w:szCs w:val="28"/>
        </w:rPr>
        <w:t xml:space="preserve">т </w:t>
      </w:r>
      <w:r w:rsidR="00A92687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ноября 2012 года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F18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127</w:t>
      </w:r>
      <w:r w:rsidRPr="00CF187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станица </w:t>
      </w:r>
      <w:r w:rsidRPr="00CF1872">
        <w:rPr>
          <w:rFonts w:ascii="Times New Roman" w:hAnsi="Times New Roman"/>
          <w:sz w:val="28"/>
          <w:szCs w:val="28"/>
        </w:rPr>
        <w:t>Хоперская</w:t>
      </w:r>
    </w:p>
    <w:p w:rsidR="00D23F02" w:rsidRPr="00CF1872" w:rsidRDefault="00D23F02" w:rsidP="00D23F02">
      <w:pPr>
        <w:pStyle w:val="a9"/>
        <w:rPr>
          <w:rFonts w:ascii="Times New Roman" w:hAnsi="Times New Roman"/>
          <w:sz w:val="28"/>
          <w:szCs w:val="28"/>
        </w:rPr>
      </w:pPr>
    </w:p>
    <w:p w:rsidR="0080258B" w:rsidRPr="0080258B" w:rsidRDefault="0080258B" w:rsidP="00D23F0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«Библиотечное обслуживание населения»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Pr="00CF1872" w:rsidRDefault="0080258B" w:rsidP="00D23F02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 xml:space="preserve">В </w:t>
      </w:r>
      <w:r w:rsidR="00D23F02">
        <w:rPr>
          <w:rFonts w:ascii="Times New Roman" w:hAnsi="Times New Roman" w:cs="Times New Roman"/>
          <w:sz w:val="28"/>
          <w:szCs w:val="28"/>
        </w:rPr>
        <w:t>целях реализации положений Федерального закона</w:t>
      </w:r>
      <w:r w:rsidRPr="0080258B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D23F02" w:rsidRPr="00CF1872">
        <w:rPr>
          <w:rFonts w:ascii="Times New Roman" w:hAnsi="Times New Roman"/>
          <w:sz w:val="28"/>
          <w:szCs w:val="28"/>
        </w:rPr>
        <w:t>в соответствии с постановлением главы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 постановляю:</w:t>
      </w:r>
    </w:p>
    <w:p w:rsidR="0080258B" w:rsidRPr="0080258B" w:rsidRDefault="0080258B" w:rsidP="00D23F0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1.Утвердить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sub_1000" w:history="1">
        <w:r w:rsidRPr="00D23F0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административный регламент</w:t>
        </w:r>
      </w:hyperlink>
      <w:r w:rsidRPr="0080258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«Библиотечное обслуживание населения» (прилагается).</w:t>
      </w:r>
    </w:p>
    <w:p w:rsidR="0080258B" w:rsidRPr="0080258B" w:rsidRDefault="0080258B" w:rsidP="00D23F0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"/>
      <w:bookmarkEnd w:id="0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2.</w:t>
      </w:r>
      <w:bookmarkEnd w:id="1"/>
      <w:r w:rsidRPr="0080258B">
        <w:rPr>
          <w:rFonts w:ascii="Times New Roman" w:hAnsi="Times New Roman" w:cs="Times New Roman"/>
          <w:sz w:val="28"/>
          <w:szCs w:val="28"/>
        </w:rPr>
        <w:t>Обнародовать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</w:t>
      </w:r>
      <w:proofErr w:type="gramStart"/>
      <w:r w:rsidRPr="0080258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80258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0258B" w:rsidRPr="0080258B" w:rsidRDefault="0080258B" w:rsidP="00D23F0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58B">
        <w:rPr>
          <w:rFonts w:ascii="Times New Roman" w:hAnsi="Times New Roman" w:cs="Times New Roman"/>
          <w:sz w:val="28"/>
          <w:szCs w:val="28"/>
        </w:rPr>
        <w:t>3.П</w:t>
      </w:r>
      <w:r w:rsidR="00D23F02">
        <w:rPr>
          <w:rFonts w:ascii="Times New Roman" w:hAnsi="Times New Roman" w:cs="Times New Roman"/>
          <w:sz w:val="28"/>
          <w:szCs w:val="28"/>
        </w:rPr>
        <w:t>р</w:t>
      </w:r>
      <w:r w:rsidRPr="0080258B">
        <w:rPr>
          <w:rFonts w:ascii="Times New Roman" w:hAnsi="Times New Roman" w:cs="Times New Roman"/>
          <w:sz w:val="28"/>
          <w:szCs w:val="28"/>
        </w:rPr>
        <w:t>изнать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 </w:t>
      </w:r>
      <w:r w:rsidR="00D23F02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 сельского   поселения Тихорецкого района от 2</w:t>
      </w:r>
      <w:r w:rsidR="00D23F02">
        <w:rPr>
          <w:rFonts w:ascii="Times New Roman" w:hAnsi="Times New Roman" w:cs="Times New Roman"/>
          <w:sz w:val="28"/>
          <w:szCs w:val="28"/>
        </w:rPr>
        <w:t>5</w:t>
      </w:r>
      <w:r w:rsidRPr="0080258B">
        <w:rPr>
          <w:rFonts w:ascii="Times New Roman" w:hAnsi="Times New Roman" w:cs="Times New Roman"/>
          <w:sz w:val="28"/>
          <w:szCs w:val="28"/>
        </w:rPr>
        <w:t xml:space="preserve"> ноября 2010</w:t>
      </w:r>
      <w:r w:rsidR="00D23F02">
        <w:rPr>
          <w:rFonts w:ascii="Times New Roman" w:hAnsi="Times New Roman" w:cs="Times New Roman"/>
          <w:sz w:val="28"/>
          <w:szCs w:val="28"/>
        </w:rPr>
        <w:t xml:space="preserve"> </w:t>
      </w:r>
      <w:r w:rsidRPr="0080258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23F02">
        <w:rPr>
          <w:rFonts w:ascii="Times New Roman" w:hAnsi="Times New Roman" w:cs="Times New Roman"/>
          <w:sz w:val="28"/>
          <w:szCs w:val="28"/>
        </w:rPr>
        <w:t>108</w:t>
      </w:r>
      <w:r w:rsidRPr="0080258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«Библиотечное обслуживание населения </w:t>
      </w:r>
      <w:r w:rsidR="00D23F02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 xml:space="preserve">ского сельского поселения Тихорецкого района» </w:t>
      </w:r>
    </w:p>
    <w:p w:rsidR="0080258B" w:rsidRPr="0080258B" w:rsidRDefault="0080258B" w:rsidP="00D23F0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58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0258B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025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258B" w:rsidRPr="0080258B" w:rsidRDefault="0080258B" w:rsidP="00D23F0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2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5.Настоящее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</w:t>
      </w:r>
      <w:r w:rsidR="00D23F0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Default="00D23F02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Default="00D23F02" w:rsidP="00D23F02">
      <w:pPr>
        <w:pStyle w:val="a9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Глава Хоперского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23F02" w:rsidRPr="00CF1872" w:rsidRDefault="00D23F02" w:rsidP="00D23F02">
      <w:pPr>
        <w:pStyle w:val="a9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поселения Тихорецкого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18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С.Ю.Писанов</w:t>
      </w:r>
      <w:proofErr w:type="spellEnd"/>
    </w:p>
    <w:p w:rsidR="00D23F02" w:rsidRDefault="00D23F02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Default="00D23F02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Default="00D23F02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Pr="0080258B" w:rsidRDefault="00D23F02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Default="00D23F02" w:rsidP="00D23F02">
      <w:pPr>
        <w:pStyle w:val="a9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F1872">
        <w:rPr>
          <w:rFonts w:ascii="Times New Roman" w:hAnsi="Times New Roman"/>
          <w:sz w:val="28"/>
          <w:szCs w:val="28"/>
        </w:rPr>
        <w:t>ПРИЛОЖЕНИЕ</w:t>
      </w:r>
    </w:p>
    <w:p w:rsidR="00D23F02" w:rsidRPr="00CF1872" w:rsidRDefault="00FC0B9F" w:rsidP="00D23F02">
      <w:pPr>
        <w:pStyle w:val="a9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УТВЕРЖДЕН</w:t>
      </w:r>
    </w:p>
    <w:p w:rsidR="00D23F02" w:rsidRPr="00CF1872" w:rsidRDefault="00D23F02" w:rsidP="00D23F0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F1872">
        <w:rPr>
          <w:rFonts w:ascii="Times New Roman" w:hAnsi="Times New Roman"/>
          <w:sz w:val="28"/>
          <w:szCs w:val="28"/>
        </w:rPr>
        <w:t>дминистрации</w:t>
      </w:r>
    </w:p>
    <w:p w:rsidR="00D23F02" w:rsidRDefault="00D23F02" w:rsidP="00D23F02">
      <w:pPr>
        <w:pStyle w:val="a9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1872">
        <w:rPr>
          <w:rFonts w:ascii="Times New Roman" w:hAnsi="Times New Roman"/>
          <w:sz w:val="28"/>
          <w:szCs w:val="28"/>
        </w:rPr>
        <w:t>Хоперского сельского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F1872">
        <w:rPr>
          <w:rFonts w:ascii="Times New Roman" w:hAnsi="Times New Roman"/>
          <w:sz w:val="28"/>
          <w:szCs w:val="28"/>
        </w:rPr>
        <w:t>оселения</w:t>
      </w:r>
    </w:p>
    <w:p w:rsidR="00D23F02" w:rsidRPr="00CF1872" w:rsidRDefault="00D23F02" w:rsidP="00D23F02">
      <w:pPr>
        <w:pStyle w:val="a9"/>
        <w:ind w:left="4956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F1872">
        <w:rPr>
          <w:rFonts w:ascii="Times New Roman" w:hAnsi="Times New Roman"/>
          <w:sz w:val="28"/>
          <w:szCs w:val="28"/>
        </w:rPr>
        <w:t>Тихорецкого района</w:t>
      </w:r>
    </w:p>
    <w:p w:rsidR="00D23F02" w:rsidRPr="00CF1872" w:rsidRDefault="00D23F02" w:rsidP="00D23F0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</w:t>
      </w:r>
      <w:r w:rsidRPr="00CF1872">
        <w:rPr>
          <w:rFonts w:ascii="Times New Roman" w:hAnsi="Times New Roman"/>
          <w:sz w:val="28"/>
          <w:szCs w:val="28"/>
        </w:rPr>
        <w:t>т</w:t>
      </w:r>
      <w:r w:rsidR="00A92687">
        <w:rPr>
          <w:rFonts w:ascii="Times New Roman" w:hAnsi="Times New Roman"/>
          <w:sz w:val="28"/>
          <w:szCs w:val="28"/>
        </w:rPr>
        <w:t xml:space="preserve"> 16 </w:t>
      </w:r>
      <w:r w:rsidR="00FC0B9F">
        <w:rPr>
          <w:rFonts w:ascii="Times New Roman" w:hAnsi="Times New Roman"/>
          <w:sz w:val="28"/>
          <w:szCs w:val="28"/>
        </w:rPr>
        <w:t>ноября 2012 года</w:t>
      </w:r>
      <w:r w:rsidRPr="00CF1872">
        <w:rPr>
          <w:rFonts w:ascii="Times New Roman" w:hAnsi="Times New Roman"/>
          <w:sz w:val="28"/>
          <w:szCs w:val="28"/>
        </w:rPr>
        <w:t xml:space="preserve">  № </w:t>
      </w:r>
      <w:r w:rsidR="00FC0B9F">
        <w:rPr>
          <w:rFonts w:ascii="Times New Roman" w:hAnsi="Times New Roman"/>
          <w:sz w:val="28"/>
          <w:szCs w:val="28"/>
        </w:rPr>
        <w:t>127</w:t>
      </w:r>
    </w:p>
    <w:p w:rsidR="00D23F02" w:rsidRDefault="00D23F02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3F02" w:rsidRDefault="00D23F02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D23F0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00"/>
      <w:bookmarkEnd w:id="3"/>
      <w:r w:rsidRPr="0080258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80258B"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</w:p>
    <w:p w:rsidR="0080258B" w:rsidRPr="0080258B" w:rsidRDefault="0080258B" w:rsidP="00D23F0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B">
        <w:rPr>
          <w:rFonts w:ascii="Times New Roman" w:hAnsi="Times New Roman" w:cs="Times New Roman"/>
          <w:b/>
          <w:sz w:val="28"/>
          <w:szCs w:val="28"/>
        </w:rPr>
        <w:t>«Библиотечное обслуживание населения»</w:t>
      </w:r>
      <w:r w:rsidRPr="0080258B">
        <w:rPr>
          <w:rFonts w:ascii="Times New Roman" w:hAnsi="Times New Roman" w:cs="Times New Roman"/>
          <w:b/>
          <w:sz w:val="28"/>
          <w:szCs w:val="28"/>
        </w:rPr>
        <w:br/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1.Общие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bookmarkEnd w:id="4"/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1.1.Настоящий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устанавливает стандарт и порядок предоставления муниципальной услуги «Библиотечное обслуживание населения» (далее - муниципальная услуга).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1.2.Заявителями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являются физические и юридические лица.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1.3.Информирование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осуществляется муниципальным казенным учреждением культуры «Сельская библиотека»  </w:t>
      </w:r>
      <w:r w:rsidR="00880A6A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района» (далее - Учреждение).</w:t>
      </w:r>
    </w:p>
    <w:bookmarkEnd w:id="7"/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Почтовый адрес: 35211</w:t>
      </w:r>
      <w:r w:rsidR="00880A6A">
        <w:rPr>
          <w:rFonts w:ascii="Times New Roman" w:hAnsi="Times New Roman" w:cs="Times New Roman"/>
          <w:sz w:val="28"/>
          <w:szCs w:val="28"/>
        </w:rPr>
        <w:t>3</w:t>
      </w:r>
      <w:r w:rsidRPr="0080258B">
        <w:rPr>
          <w:rFonts w:ascii="Times New Roman" w:hAnsi="Times New Roman" w:cs="Times New Roman"/>
          <w:sz w:val="28"/>
          <w:szCs w:val="28"/>
        </w:rPr>
        <w:t xml:space="preserve">, Российская Федерация, Краснодарский край, Тихорецкий район, станица </w:t>
      </w:r>
      <w:r w:rsidR="00880A6A">
        <w:rPr>
          <w:rFonts w:ascii="Times New Roman" w:hAnsi="Times New Roman" w:cs="Times New Roman"/>
          <w:sz w:val="28"/>
          <w:szCs w:val="28"/>
        </w:rPr>
        <w:t>Хоперск</w:t>
      </w:r>
      <w:r w:rsidRPr="0080258B">
        <w:rPr>
          <w:rFonts w:ascii="Times New Roman" w:hAnsi="Times New Roman" w:cs="Times New Roman"/>
          <w:sz w:val="28"/>
          <w:szCs w:val="28"/>
        </w:rPr>
        <w:t xml:space="preserve">ая, улица </w:t>
      </w:r>
      <w:r w:rsidR="00880A6A">
        <w:rPr>
          <w:rFonts w:ascii="Times New Roman" w:hAnsi="Times New Roman" w:cs="Times New Roman"/>
          <w:sz w:val="28"/>
          <w:szCs w:val="28"/>
        </w:rPr>
        <w:t>Советская</w:t>
      </w:r>
      <w:r w:rsidRPr="0080258B">
        <w:rPr>
          <w:rFonts w:ascii="Times New Roman" w:hAnsi="Times New Roman" w:cs="Times New Roman"/>
          <w:sz w:val="28"/>
          <w:szCs w:val="28"/>
        </w:rPr>
        <w:t xml:space="preserve">, дом </w:t>
      </w:r>
      <w:r w:rsidR="00880A6A">
        <w:rPr>
          <w:rFonts w:ascii="Times New Roman" w:hAnsi="Times New Roman" w:cs="Times New Roman"/>
          <w:sz w:val="28"/>
          <w:szCs w:val="28"/>
        </w:rPr>
        <w:t>2</w:t>
      </w:r>
      <w:r w:rsidRPr="00802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Номер телефона для справок: 8(86196)-9</w:t>
      </w:r>
      <w:r w:rsidR="00880A6A">
        <w:rPr>
          <w:rFonts w:ascii="Times New Roman" w:hAnsi="Times New Roman" w:cs="Times New Roman"/>
          <w:sz w:val="28"/>
          <w:szCs w:val="28"/>
        </w:rPr>
        <w:t>2</w:t>
      </w:r>
      <w:r w:rsidRPr="0080258B">
        <w:rPr>
          <w:rFonts w:ascii="Times New Roman" w:hAnsi="Times New Roman" w:cs="Times New Roman"/>
          <w:sz w:val="28"/>
          <w:szCs w:val="28"/>
        </w:rPr>
        <w:t>-</w:t>
      </w:r>
      <w:r w:rsidR="00880A6A">
        <w:rPr>
          <w:rFonts w:ascii="Times New Roman" w:hAnsi="Times New Roman" w:cs="Times New Roman"/>
          <w:sz w:val="28"/>
          <w:szCs w:val="28"/>
        </w:rPr>
        <w:t>145</w:t>
      </w:r>
      <w:r w:rsidRPr="0080258B">
        <w:rPr>
          <w:rFonts w:ascii="Times New Roman" w:hAnsi="Times New Roman" w:cs="Times New Roman"/>
          <w:sz w:val="28"/>
          <w:szCs w:val="28"/>
        </w:rPr>
        <w:t>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График работы Учреждения, предоставляющих муниципальную услугу:</w:t>
      </w:r>
    </w:p>
    <w:p w:rsidR="0080258B" w:rsidRPr="0080258B" w:rsidRDefault="00880A6A" w:rsidP="00880A6A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80258B" w:rsidRPr="008025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суббота</w:t>
      </w:r>
      <w:r w:rsidR="0080258B" w:rsidRPr="0080258B">
        <w:rPr>
          <w:rFonts w:ascii="Times New Roman" w:hAnsi="Times New Roman" w:cs="Times New Roman"/>
          <w:sz w:val="28"/>
          <w:szCs w:val="28"/>
        </w:rPr>
        <w:t>: 9.00 – 17.00 час. (12.00 – 13.00 перерыв),</w:t>
      </w:r>
    </w:p>
    <w:p w:rsidR="0080258B" w:rsidRPr="0080258B" w:rsidRDefault="0080258B" w:rsidP="00880A6A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 xml:space="preserve">выходной:                              </w:t>
      </w:r>
      <w:r w:rsidR="00880A6A">
        <w:rPr>
          <w:rFonts w:ascii="Times New Roman" w:hAnsi="Times New Roman" w:cs="Times New Roman"/>
          <w:sz w:val="28"/>
          <w:szCs w:val="28"/>
        </w:rPr>
        <w:t>воскресенье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1.4.Информацию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по вопросу предоставления муниципальной услуги заявители могут получить:</w:t>
      </w:r>
    </w:p>
    <w:bookmarkEnd w:id="8"/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по телефону: 8(86196)-9</w:t>
      </w:r>
      <w:r w:rsidR="00880A6A">
        <w:rPr>
          <w:rFonts w:ascii="Times New Roman" w:hAnsi="Times New Roman" w:cs="Times New Roman"/>
          <w:sz w:val="28"/>
          <w:szCs w:val="28"/>
        </w:rPr>
        <w:t>2</w:t>
      </w:r>
      <w:r w:rsidRPr="0080258B">
        <w:rPr>
          <w:rFonts w:ascii="Times New Roman" w:hAnsi="Times New Roman" w:cs="Times New Roman"/>
          <w:sz w:val="28"/>
          <w:szCs w:val="28"/>
        </w:rPr>
        <w:t>-</w:t>
      </w:r>
      <w:r w:rsidR="00880A6A">
        <w:rPr>
          <w:rFonts w:ascii="Times New Roman" w:hAnsi="Times New Roman" w:cs="Times New Roman"/>
          <w:sz w:val="28"/>
          <w:szCs w:val="28"/>
        </w:rPr>
        <w:t>145</w:t>
      </w:r>
      <w:r w:rsidRPr="0080258B">
        <w:rPr>
          <w:rFonts w:ascii="Times New Roman" w:hAnsi="Times New Roman" w:cs="Times New Roman"/>
          <w:sz w:val="28"/>
          <w:szCs w:val="28"/>
        </w:rPr>
        <w:t>;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на информационном стенде в здании Учреждения.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При обращении по телефону информирование осуществляется в форме устного ответа на конкретные вопросы, интересующие заявителя.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При письменном обращении (запросе) - в форме письменного ответа, направляемого заявителю почтой или непосредственно на руки.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При обращении посредством телефонной связи информация заявителю предоставляется в момент обращения. Время разговора не должно превышать 5 минут.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025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258B">
        <w:rPr>
          <w:rFonts w:ascii="Times New Roman" w:hAnsi="Times New Roman" w:cs="Times New Roman"/>
          <w:sz w:val="28"/>
          <w:szCs w:val="28"/>
        </w:rPr>
        <w:t xml:space="preserve"> если специалист, принявший звонок, не может самостоятельно ответить на поставленные вопросы, телефонный звонок должен быть переадресован (переведен) на другое должностное лицо, </w:t>
      </w:r>
      <w:r w:rsidRPr="0080258B">
        <w:rPr>
          <w:rFonts w:ascii="Times New Roman" w:hAnsi="Times New Roman" w:cs="Times New Roman"/>
          <w:sz w:val="28"/>
          <w:szCs w:val="28"/>
        </w:rPr>
        <w:lastRenderedPageBreak/>
        <w:t>которое может ответить на вопрос заявителя, или же обратившемуся заявителю должен быть сообщен телефонный номер, по которому можно получить нужную информацию.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В случае если специалисты не могут ответить на вопрос заявителя немедленно, результат рассмотрения вопроса сообщается в течение двух часов с момента обращения.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На информационном стенде информация предоставляется в соответствии с режимом работы Учреждения.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Консультирование заявителя муниципальной услуги по интересующим вопросам во время личного приема специалистом не может превышать 10 минут.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Информирование заявителя путем направления письменного ответа на почтовый адрес заявителя осуществляется в течение 30 дней со дня регистрации обращения.</w:t>
      </w: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Заявители информируются специалистами: об условиях отказа в предоставлении муниципальной услуги, о сроках выдачи результатов муниципальной услуги.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0258B" w:rsidRPr="0080258B" w:rsidRDefault="0080258B" w:rsidP="00880A6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0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2.Стандарт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bookmarkEnd w:id="9"/>
    <w:p w:rsidR="0080258B" w:rsidRPr="0080258B" w:rsidRDefault="0080258B" w:rsidP="0080258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6" w:type="dxa"/>
        <w:tblLayout w:type="fixed"/>
        <w:tblLook w:val="04A0"/>
      </w:tblPr>
      <w:tblGrid>
        <w:gridCol w:w="4745"/>
        <w:gridCol w:w="4603"/>
      </w:tblGrid>
      <w:tr w:rsidR="0080258B" w:rsidRPr="0080258B" w:rsidTr="00C7235A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Подразделы стандарта предоставления муниципальной услуги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Содержание подразделов стандарта предоставления муниципальной услуги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0" w:name="sub_215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2.1.Наименование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  <w:bookmarkEnd w:id="10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обслуживание населения 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1" w:name="sub_22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2.2.Наименование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органа (учреждения), предоставляющего муниципальную услугу</w:t>
            </w:r>
            <w:bookmarkEnd w:id="11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80A6A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258B" w:rsidRPr="0080258B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культуры «Сельская библиотека»</w:t>
            </w:r>
          </w:p>
          <w:p w:rsidR="0080258B" w:rsidRPr="0080258B" w:rsidRDefault="00880A6A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Хопер</w:t>
            </w:r>
            <w:r w:rsidR="0080258B" w:rsidRPr="0080258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Тихорецкого района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2" w:name="sub_23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2.3.Результат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bookmarkEnd w:id="12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 требованию или мотивированный отказ в выдаче документа по требованию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3" w:name="sub_24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2.4.Срок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bookmarkEnd w:id="13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 не должен превышать 15 минут с момента получения специалистом, ответственным за предоставление муниципальной услуги, обращения от пользователя, оформленного в соответствии с требованиями настоящего регламента. В случае отсутствия запрашиваемого документа в фондах библиотеки, срок предоставления </w:t>
            </w:r>
            <w:r w:rsidRPr="00802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продляется до 30 дней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4" w:name="sub_25"/>
            <w:proofErr w:type="spellStart"/>
            <w:proofErr w:type="gram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2.5.Правовые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</w:t>
            </w:r>
            <w:bookmarkEnd w:id="14"/>
            <w:proofErr w:type="gramEnd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094B6F" w:rsidRDefault="00094B6F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80258B" w:rsidRPr="00094B6F">
              <w:rPr>
                <w:rFonts w:ascii="Times New Roman" w:hAnsi="Times New Roman" w:cs="Times New Roman"/>
                <w:sz w:val="28"/>
                <w:szCs w:val="28"/>
              </w:rPr>
              <w:t>от 29 декабря 1994 года № 78-ФЗ «О библиотечном деле»;</w:t>
            </w:r>
          </w:p>
          <w:p w:rsidR="0080258B" w:rsidRPr="0080258B" w:rsidRDefault="00094B6F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="0080258B" w:rsidRPr="0080258B">
              <w:rPr>
                <w:rFonts w:ascii="Times New Roman" w:hAnsi="Times New Roman" w:cs="Times New Roman"/>
                <w:sz w:val="28"/>
                <w:szCs w:val="28"/>
              </w:rPr>
              <w:t>Краснодарского края от 23 апреля 1996 года № 28-КЗ «О библиотечном деле в Краснодарском крае»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5" w:name="sub_26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2.6.Исчерпывающий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  <w:bookmarkEnd w:id="15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При первичном обращении или перерегистрации - документ, удостоверяющий личность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6" w:name="sub_27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2.7.Исчерпывающий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оснований для отказа в приеме документов, необходимых для предоставления муниципальной услуги</w:t>
            </w:r>
            <w:bookmarkEnd w:id="16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7" w:name="sub_28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2.8.Исчерпывающий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оснований для отказа в предоставлении муниципальной услуги</w:t>
            </w:r>
            <w:bookmarkEnd w:id="17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Несоответствие обращения содержанию муниципальной услуги;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не представлен документ, </w:t>
            </w:r>
            <w:r w:rsidR="00094B6F"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личность;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нарушение заявителем Правил пользования муниципальным казенным учреждением культуры «Сельская библиотека»</w:t>
            </w:r>
          </w:p>
          <w:p w:rsidR="0080258B" w:rsidRPr="0080258B" w:rsidRDefault="00094B6F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Хопер</w:t>
            </w:r>
            <w:r w:rsidR="0080258B" w:rsidRPr="0080258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Тихорецкого района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8" w:name="sub_29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2.9.Размер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оплаты, взимаемой с заявителя при предоставлении муниципальной услуги, и способ ее взимания</w:t>
            </w:r>
            <w:bookmarkEnd w:id="18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бесплатно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19" w:name="sub_210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2.10.Максимальный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  <w:bookmarkEnd w:id="19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6F" w:rsidRDefault="00094B6F" w:rsidP="00094B6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при подаче запроса;</w:t>
            </w:r>
          </w:p>
          <w:p w:rsidR="0080258B" w:rsidRPr="0080258B" w:rsidRDefault="00094B6F" w:rsidP="00094B6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15 (пятнадцать) минут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при получении результата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20" w:name="sub_211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2.11.Срок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запроса заявителя о предоставлении муниципальной услуги</w:t>
            </w:r>
            <w:bookmarkEnd w:id="20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заявителя в момент поступления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21" w:name="sub_212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2.12.Требования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  <w:bookmarkEnd w:id="21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служащие, должностные лица (или сотрудники </w:t>
            </w:r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), предоставляющие муниципальную услугу обеспечиваются личными нагрудными идентификационными карточками (</w:t>
            </w:r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бейджами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) с указанием фамилии, имени, отчества и должности. 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Рабочие места оборудуются компьютерами и оргтехникой, позволяющими своевременно и в полном объеме предоставлять справочную информацию Заявителю. 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Места ожидания в очереди на консультацию или получение результатов муниципальной услуги оборудуются стульями, столами или скамьями (</w:t>
            </w:r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банкетками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Помещения оборудуются столами, стульями, бумагой, канцелярскими принадлежностями.</w:t>
            </w:r>
          </w:p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В помещениях предусматривается наличие средств пожаротушения и доступных мест общественного пользования (туалетов)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22" w:name="sub_213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2.13.Показатели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и качества муниципальных услуг</w:t>
            </w:r>
            <w:bookmarkEnd w:id="22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25" w:rsidRPr="00CF1872" w:rsidRDefault="00591525" w:rsidP="005915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F1872">
              <w:rPr>
                <w:rFonts w:ascii="Times New Roman" w:hAnsi="Times New Roman"/>
                <w:sz w:val="28"/>
                <w:szCs w:val="28"/>
              </w:rPr>
              <w:t>добство и доступность получения необходимой информации;</w:t>
            </w:r>
          </w:p>
          <w:p w:rsidR="00591525" w:rsidRPr="00CF1872" w:rsidRDefault="00591525" w:rsidP="005915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оперативность предоставления информации;</w:t>
            </w:r>
          </w:p>
          <w:p w:rsidR="0080258B" w:rsidRPr="0080258B" w:rsidRDefault="00591525" w:rsidP="005915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F1872">
              <w:rPr>
                <w:rFonts w:ascii="Times New Roman" w:hAnsi="Times New Roman"/>
                <w:sz w:val="28"/>
                <w:szCs w:val="28"/>
              </w:rPr>
              <w:t>достоверность предоставленной информации</w:t>
            </w:r>
          </w:p>
        </w:tc>
      </w:tr>
      <w:tr w:rsidR="0080258B" w:rsidRPr="0080258B" w:rsidTr="00C7235A"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58B" w:rsidRPr="0080258B" w:rsidRDefault="0080258B" w:rsidP="00880A6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23" w:name="sub_214"/>
            <w:proofErr w:type="spellStart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>2.14.Иные</w:t>
            </w:r>
            <w:proofErr w:type="spellEnd"/>
            <w:r w:rsidRPr="0080258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  <w:bookmarkEnd w:id="23"/>
          </w:p>
        </w:tc>
        <w:tc>
          <w:tcPr>
            <w:tcW w:w="4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58B" w:rsidRPr="0080258B" w:rsidRDefault="00591525" w:rsidP="0059152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bookmarkStart w:id="24" w:name="sub_300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3.Состав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</w:p>
    <w:bookmarkEnd w:id="24"/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bookmarkStart w:id="25" w:name="sub_31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3.1.Предоставление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при последовательном проведении следующих административных процедур:</w:t>
      </w:r>
    </w:p>
    <w:bookmarkEnd w:id="25"/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регистрация (перерегистрация) заявителя;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 xml:space="preserve">ознакомление заявителя с Правилами пользования муниципальным казенным учреждением культуры «Сельская библиотека»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(далее - Правила пользования);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предоставление муниципальной услуги либо мотивированный отказ в ее предоставлении;</w:t>
      </w:r>
    </w:p>
    <w:p w:rsid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выдача документа по требованию либо мотивированный отказ в выдаче документа по требованию.</w:t>
      </w:r>
    </w:p>
    <w:p w:rsidR="00591525" w:rsidRPr="0080258B" w:rsidRDefault="0080258B" w:rsidP="0059152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2"/>
      <w:r w:rsidRPr="0080258B">
        <w:rPr>
          <w:rFonts w:ascii="Times New Roman" w:hAnsi="Times New Roman" w:cs="Times New Roman"/>
          <w:sz w:val="28"/>
          <w:szCs w:val="28"/>
        </w:rPr>
        <w:t>3.2.</w:t>
      </w:r>
      <w:r w:rsidR="00591525">
        <w:rPr>
          <w:rFonts w:ascii="Times New Roman" w:hAnsi="Times New Roman" w:cs="Times New Roman"/>
          <w:sz w:val="28"/>
          <w:szCs w:val="28"/>
        </w:rPr>
        <w:t xml:space="preserve"> </w:t>
      </w:r>
      <w:r w:rsidRPr="0080258B">
        <w:rPr>
          <w:rFonts w:ascii="Times New Roman" w:hAnsi="Times New Roman" w:cs="Times New Roman"/>
          <w:sz w:val="28"/>
          <w:szCs w:val="28"/>
        </w:rPr>
        <w:t>Последовательность действий при выполнении административных процедур</w:t>
      </w:r>
      <w:r w:rsidR="00591525" w:rsidRPr="00591525">
        <w:rPr>
          <w:rFonts w:ascii="Times New Roman" w:hAnsi="Times New Roman"/>
          <w:sz w:val="28"/>
          <w:szCs w:val="28"/>
        </w:rPr>
        <w:t xml:space="preserve"> </w:t>
      </w:r>
      <w:r w:rsidR="00591525" w:rsidRPr="00CF1872">
        <w:rPr>
          <w:rFonts w:ascii="Times New Roman" w:hAnsi="Times New Roman"/>
          <w:sz w:val="28"/>
          <w:szCs w:val="28"/>
        </w:rPr>
        <w:t xml:space="preserve">отражена в блок-схеме (приложение № </w:t>
      </w:r>
      <w:r w:rsidR="00591525">
        <w:rPr>
          <w:rFonts w:ascii="Times New Roman" w:hAnsi="Times New Roman"/>
          <w:sz w:val="28"/>
          <w:szCs w:val="28"/>
        </w:rPr>
        <w:t>1</w:t>
      </w:r>
      <w:r w:rsidR="00591525" w:rsidRPr="00CF1872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по регистрации (перерегистрации) заявителей является личное обращение заявителя. Регистрация осуществляется специалистом Учреждения (далее - библиотекарь) при предъявлении документа, удостоверяющего личность. Библиотекарь осуществляет ознакомление заявителя с Правилами. Если заявитель отказывается от соблюдения Правил, библиотекарь отказывает в предоставлении муниципальной услуги в устной форме. В случае согласия заявителя с Правилами, библиотекарь оформляет читательский формуляр, на лицевой стороне которого заявитель ставит свою подпись.</w:t>
      </w:r>
    </w:p>
    <w:bookmarkEnd w:id="26"/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При ежегодной перерегистрации библиотекарь осуществляет внесение изменений в читательский формуляр заявителя (уточненные анкетные данные, новый читательский номер, дату перерегистрации).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Время регистрации не должно превышать 15 минут, перерегистрации -          5 минут.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После регистрации (перерегистрации) заявителю предоставляется доступ к муниципальной услуге.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Заявитель в устной или письменной форме делает запрос на выдачу требуемого документа. Запрос должен включать сведения о наименовании документа и его авторе.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Библиотекарь уточняет запрос заявителя, сверяет со справочно-поисковым аппаратом, осуществляет выдачу документов, фиксирует выдачу документа в читательском формуляре.</w:t>
      </w:r>
    </w:p>
    <w:p w:rsidR="0080258B" w:rsidRPr="0080258B" w:rsidRDefault="0080258B" w:rsidP="0059152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Заявитель подтверждает получение каждого документа росписью в читательском формуляре.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00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4.Формы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5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258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bookmarkEnd w:id="27"/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1"/>
      <w:proofErr w:type="spellStart"/>
      <w:r w:rsidRPr="0080258B">
        <w:rPr>
          <w:rFonts w:ascii="Times New Roman" w:hAnsi="Times New Roman" w:cs="Times New Roman"/>
          <w:sz w:val="28"/>
          <w:szCs w:val="28"/>
        </w:rPr>
        <w:lastRenderedPageBreak/>
        <w:t>4.1.Текущий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5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58B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специалистами Учреждения положений административного регламента, в том числе полнотой и качеством предоставления муниципальной услуги, осуществляется директором Учреждения или должностным лицом, исполняющим его обязанности (далее - должностное лицо).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2"/>
      <w:bookmarkEnd w:id="28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4.2.Текущий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"/>
      <w:bookmarkStart w:id="31" w:name="sub_43"/>
      <w:bookmarkEnd w:id="29"/>
      <w:r w:rsidRPr="0080258B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80258B">
        <w:rPr>
          <w:rFonts w:ascii="Times New Roman" w:hAnsi="Times New Roman" w:cs="Times New Roman"/>
          <w:sz w:val="28"/>
          <w:szCs w:val="28"/>
        </w:rPr>
        <w:t>3а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действия (бездействие), осуществляемые в ходе предоставления муниципальной услуги, специалисты Учреждения несут ответственность в соответствии с законодательством Российской Федерации.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5"/>
      <w:bookmarkEnd w:id="30"/>
      <w:r w:rsidRPr="0080258B">
        <w:rPr>
          <w:rFonts w:ascii="Times New Roman" w:hAnsi="Times New Roman" w:cs="Times New Roman"/>
          <w:sz w:val="28"/>
          <w:szCs w:val="28"/>
        </w:rPr>
        <w:t>4.4.</w:t>
      </w:r>
      <w:r w:rsidR="00BB0FBF">
        <w:rPr>
          <w:rFonts w:ascii="Times New Roman" w:hAnsi="Times New Roman" w:cs="Times New Roman"/>
          <w:sz w:val="28"/>
          <w:szCs w:val="28"/>
        </w:rPr>
        <w:t xml:space="preserve"> </w:t>
      </w:r>
      <w:r w:rsidRPr="0080258B">
        <w:rPr>
          <w:rFonts w:ascii="Times New Roman" w:hAnsi="Times New Roman" w:cs="Times New Roman"/>
          <w:sz w:val="28"/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bookmarkEnd w:id="32"/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00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5.Досудебный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</w:t>
      </w:r>
      <w:r w:rsidR="00591525">
        <w:rPr>
          <w:rFonts w:ascii="Times New Roman" w:hAnsi="Times New Roman" w:cs="Times New Roman"/>
          <w:sz w:val="28"/>
          <w:szCs w:val="28"/>
        </w:rPr>
        <w:t xml:space="preserve"> </w:t>
      </w:r>
      <w:r w:rsidRPr="0080258B">
        <w:rPr>
          <w:rFonts w:ascii="Times New Roman" w:hAnsi="Times New Roman" w:cs="Times New Roman"/>
          <w:sz w:val="28"/>
          <w:szCs w:val="28"/>
        </w:rPr>
        <w:t>(бездействия) Учреждения, предоставляющего муниципальную услугу, а также должностных лиц</w:t>
      </w:r>
    </w:p>
    <w:bookmarkEnd w:id="33"/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1"/>
      <w:proofErr w:type="spellStart"/>
      <w:proofErr w:type="gramStart"/>
      <w:r w:rsidRPr="0080258B">
        <w:rPr>
          <w:rFonts w:ascii="Times New Roman" w:hAnsi="Times New Roman" w:cs="Times New Roman"/>
          <w:sz w:val="28"/>
          <w:szCs w:val="28"/>
        </w:rPr>
        <w:t>5.1.Заявители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имеют право на досудебное (внесудебное) обжалование действий (бездействия) Учреждения, предоставляющего муниципальную услугу, должностных лиц, а также решений, принятых (осуществляемых) в ходе предоставления муниципальной услуги (далее - досудебное (внесудебное) обжалование).</w:t>
      </w:r>
      <w:proofErr w:type="gramEnd"/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2"/>
      <w:bookmarkEnd w:id="34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5.2.Заявитель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может обратиться с жалобой, в том числе в следующих случаях: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21"/>
      <w:bookmarkEnd w:id="35"/>
      <w:r w:rsidRPr="0080258B">
        <w:rPr>
          <w:rFonts w:ascii="Times New Roman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22"/>
      <w:bookmarkEnd w:id="36"/>
      <w:r w:rsidRPr="0080258B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23"/>
      <w:bookmarkEnd w:id="37"/>
      <w:r w:rsidRPr="0080258B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района;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24"/>
      <w:bookmarkEnd w:id="38"/>
      <w:r w:rsidRPr="0080258B">
        <w:rPr>
          <w:rFonts w:ascii="Times New Roman" w:hAnsi="Times New Roman" w:cs="Times New Roman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района, у Заявителя;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25"/>
      <w:bookmarkEnd w:id="39"/>
      <w:proofErr w:type="gramStart"/>
      <w:r w:rsidRPr="0080258B">
        <w:rPr>
          <w:rFonts w:ascii="Times New Roman" w:hAnsi="Times New Roman" w:cs="Times New Roman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</w:t>
      </w:r>
      <w:r w:rsidRPr="0080258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района;</w:t>
      </w:r>
      <w:proofErr w:type="gramEnd"/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26"/>
      <w:bookmarkEnd w:id="40"/>
      <w:r w:rsidRPr="0080258B">
        <w:rPr>
          <w:rFonts w:ascii="Times New Roman" w:hAnsi="Times New Roman" w:cs="Times New Roman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района;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27"/>
      <w:bookmarkEnd w:id="41"/>
      <w:proofErr w:type="gramStart"/>
      <w:r w:rsidRPr="0080258B">
        <w:rPr>
          <w:rFonts w:ascii="Times New Roman" w:hAnsi="Times New Roman" w:cs="Times New Roman"/>
          <w:sz w:val="28"/>
          <w:szCs w:val="28"/>
        </w:rPr>
        <w:t>7)отказ Учреждения,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3"/>
      <w:bookmarkEnd w:id="42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5.3.Жалоба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бумажном носителе, в электронной форме главе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4"/>
      <w:bookmarkEnd w:id="43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5.4.Жалоба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единого портала государственных и муниципальных услуг (функций) </w:t>
      </w:r>
      <w:r w:rsidRPr="005915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6D7F" w:rsidRPr="00591525">
        <w:rPr>
          <w:rFonts w:ascii="Times New Roman" w:hAnsi="Times New Roman" w:cs="Times New Roman"/>
          <w:sz w:val="28"/>
          <w:szCs w:val="28"/>
        </w:rPr>
        <w:fldChar w:fldCharType="begin"/>
      </w:r>
      <w:r w:rsidRPr="00591525">
        <w:rPr>
          <w:rFonts w:ascii="Times New Roman" w:hAnsi="Times New Roman" w:cs="Times New Roman"/>
          <w:sz w:val="28"/>
          <w:szCs w:val="28"/>
        </w:rPr>
        <w:instrText xml:space="preserve"> HYPERLINK "garantf1://31400130.215" </w:instrText>
      </w:r>
      <w:r w:rsidR="005D6D7F" w:rsidRPr="00591525">
        <w:rPr>
          <w:rFonts w:ascii="Times New Roman" w:hAnsi="Times New Roman" w:cs="Times New Roman"/>
          <w:sz w:val="28"/>
          <w:szCs w:val="28"/>
        </w:rPr>
        <w:fldChar w:fldCharType="separate"/>
      </w:r>
      <w:r w:rsidRPr="0059152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gosuslugi.ru</w:t>
      </w:r>
      <w:proofErr w:type="spellEnd"/>
      <w:r w:rsidR="005D6D7F" w:rsidRPr="00591525">
        <w:rPr>
          <w:rFonts w:ascii="Times New Roman" w:hAnsi="Times New Roman" w:cs="Times New Roman"/>
          <w:sz w:val="28"/>
          <w:szCs w:val="28"/>
        </w:rPr>
        <w:fldChar w:fldCharType="end"/>
      </w:r>
      <w:r w:rsidRPr="0080258B">
        <w:rPr>
          <w:rFonts w:ascii="Times New Roman" w:hAnsi="Times New Roman" w:cs="Times New Roman"/>
          <w:sz w:val="28"/>
          <w:szCs w:val="28"/>
        </w:rPr>
        <w:t>) либо портала государственных и муниципальных услуг (функций) Краснодарского края (</w:t>
      </w:r>
      <w:proofErr w:type="spellStart"/>
      <w:r w:rsidR="005D6D7F" w:rsidRPr="00591525">
        <w:rPr>
          <w:rFonts w:ascii="Times New Roman" w:hAnsi="Times New Roman" w:cs="Times New Roman"/>
          <w:sz w:val="28"/>
          <w:szCs w:val="28"/>
        </w:rPr>
        <w:fldChar w:fldCharType="begin"/>
      </w:r>
      <w:r w:rsidRPr="00591525">
        <w:rPr>
          <w:rFonts w:ascii="Times New Roman" w:hAnsi="Times New Roman" w:cs="Times New Roman"/>
          <w:sz w:val="28"/>
          <w:szCs w:val="28"/>
        </w:rPr>
        <w:instrText xml:space="preserve"> HYPERLINK "garantf1://31400130.216" </w:instrText>
      </w:r>
      <w:r w:rsidR="005D6D7F" w:rsidRPr="00591525">
        <w:rPr>
          <w:rFonts w:ascii="Times New Roman" w:hAnsi="Times New Roman" w:cs="Times New Roman"/>
          <w:sz w:val="28"/>
          <w:szCs w:val="28"/>
        </w:rPr>
        <w:fldChar w:fldCharType="separate"/>
      </w:r>
      <w:r w:rsidRPr="0059152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pgu.krasnodar.ru</w:t>
      </w:r>
      <w:proofErr w:type="spellEnd"/>
      <w:r w:rsidR="005D6D7F" w:rsidRPr="00591525">
        <w:rPr>
          <w:rFonts w:ascii="Times New Roman" w:hAnsi="Times New Roman" w:cs="Times New Roman"/>
          <w:sz w:val="28"/>
          <w:szCs w:val="28"/>
        </w:rPr>
        <w:fldChar w:fldCharType="end"/>
      </w:r>
      <w:r w:rsidRPr="0080258B">
        <w:rPr>
          <w:rFonts w:ascii="Times New Roman" w:hAnsi="Times New Roman" w:cs="Times New Roman"/>
          <w:sz w:val="28"/>
          <w:szCs w:val="28"/>
        </w:rPr>
        <w:t>), а также может быть принята при личном приеме Заявителя.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5"/>
      <w:bookmarkEnd w:id="44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5.5.Жалоба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должна содержать: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51"/>
      <w:bookmarkEnd w:id="45"/>
      <w:r w:rsidRPr="0080258B">
        <w:rPr>
          <w:rFonts w:ascii="Times New Roman" w:hAnsi="Times New Roman" w:cs="Times New Roman"/>
          <w:sz w:val="28"/>
          <w:szCs w:val="28"/>
        </w:rPr>
        <w:t>1)наименование Учреждения, должностного лица, предоставляющего муниципальную услугу, решения и действия (бездействие) которых обжалуются;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52"/>
      <w:bookmarkEnd w:id="46"/>
      <w:proofErr w:type="gramStart"/>
      <w:r w:rsidRPr="0080258B">
        <w:rPr>
          <w:rFonts w:ascii="Times New Roman" w:hAnsi="Times New Roman" w:cs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53"/>
      <w:bookmarkEnd w:id="47"/>
      <w:r w:rsidRPr="0080258B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Учреждения, должностного лица, предоставляющего муниципальную услугу;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54"/>
      <w:bookmarkEnd w:id="48"/>
      <w:r w:rsidRPr="0080258B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Учреждения,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6"/>
      <w:bookmarkEnd w:id="49"/>
      <w:proofErr w:type="spellStart"/>
      <w:proofErr w:type="gramStart"/>
      <w:r w:rsidRPr="0080258B">
        <w:rPr>
          <w:rFonts w:ascii="Times New Roman" w:hAnsi="Times New Roman" w:cs="Times New Roman"/>
          <w:sz w:val="28"/>
          <w:szCs w:val="28"/>
        </w:rPr>
        <w:t>5.6.Жалоба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рассматривается главой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7"/>
      <w:bookmarkEnd w:id="50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5.7.По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результатам рассмотрения жалобы глава </w:t>
      </w:r>
      <w:r w:rsidR="00591525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принимает одно из следующих решений: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71"/>
      <w:bookmarkEnd w:id="51"/>
      <w:proofErr w:type="gramStart"/>
      <w:r w:rsidRPr="0080258B">
        <w:rPr>
          <w:rFonts w:ascii="Times New Roman" w:hAnsi="Times New Roman" w:cs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</w:t>
      </w:r>
      <w:r w:rsidRPr="0080258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47C1C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района, а также в иных формах;</w:t>
      </w:r>
      <w:proofErr w:type="gramEnd"/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72"/>
      <w:bookmarkEnd w:id="52"/>
      <w:r w:rsidRPr="0080258B">
        <w:rPr>
          <w:rFonts w:ascii="Times New Roman" w:hAnsi="Times New Roman" w:cs="Times New Roman"/>
          <w:sz w:val="28"/>
          <w:szCs w:val="28"/>
        </w:rPr>
        <w:t>2)отказывает в удовлетворении жалобы.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8"/>
      <w:bookmarkEnd w:id="53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5.8.Не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9"/>
      <w:bookmarkEnd w:id="54"/>
      <w:proofErr w:type="spellStart"/>
      <w:r w:rsidRPr="0080258B">
        <w:rPr>
          <w:rFonts w:ascii="Times New Roman" w:hAnsi="Times New Roman" w:cs="Times New Roman"/>
          <w:sz w:val="28"/>
          <w:szCs w:val="28"/>
        </w:rPr>
        <w:t>5.9.В</w:t>
      </w:r>
      <w:proofErr w:type="spellEnd"/>
      <w:r w:rsidRPr="0080258B">
        <w:rPr>
          <w:rFonts w:ascii="Times New Roman" w:hAnsi="Times New Roman" w:cs="Times New Roman"/>
          <w:sz w:val="28"/>
          <w:szCs w:val="28"/>
        </w:rPr>
        <w:t xml:space="preserve"> случае установления в ходе или по результатам </w:t>
      </w:r>
      <w:proofErr w:type="gramStart"/>
      <w:r w:rsidRPr="0080258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0258B">
        <w:rPr>
          <w:rFonts w:ascii="Times New Roman" w:hAnsi="Times New Roman" w:cs="Times New Roman"/>
          <w:sz w:val="28"/>
          <w:szCs w:val="28"/>
        </w:rPr>
        <w:t xml:space="preserve"> или преступления глава </w:t>
      </w:r>
      <w:r w:rsidR="00A47C1C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>ского сельского поселения Тихорецкого района незамедлительно направляет имеющиеся материалы в органы прокуратуры.</w:t>
      </w:r>
    </w:p>
    <w:p w:rsidR="0080258B" w:rsidRPr="0080258B" w:rsidRDefault="0080258B" w:rsidP="005915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bookmarkEnd w:id="55"/>
    <w:p w:rsidR="00A47C1C" w:rsidRDefault="00A47C1C" w:rsidP="00A47C1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Хоперского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47C1C" w:rsidRDefault="00A47C1C" w:rsidP="00A47C1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</w:t>
      </w:r>
      <w:r>
        <w:rPr>
          <w:rFonts w:ascii="Times New Roman" w:hAnsi="Times New Roman"/>
          <w:sz w:val="28"/>
          <w:szCs w:val="28"/>
        </w:rPr>
        <w:t>в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6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0"/>
        <w:gridCol w:w="5454"/>
      </w:tblGrid>
      <w:tr w:rsidR="0080258B" w:rsidRPr="0080258B" w:rsidTr="00A47C1C">
        <w:tc>
          <w:tcPr>
            <w:tcW w:w="130" w:type="dxa"/>
          </w:tcPr>
          <w:p w:rsidR="0080258B" w:rsidRPr="0080258B" w:rsidRDefault="0080258B" w:rsidP="00A47C1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  <w:hideMark/>
          </w:tcPr>
          <w:p w:rsidR="0080258B" w:rsidRPr="00A47C1C" w:rsidRDefault="0080258B" w:rsidP="00A47C1C">
            <w:pPr>
              <w:pStyle w:val="a9"/>
              <w:jc w:val="right"/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 w:rsidRPr="00A47C1C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ПРИЛОЖЕНИЕ</w:t>
            </w:r>
            <w:r w:rsidR="00A47C1C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№ 1</w:t>
            </w:r>
          </w:p>
          <w:p w:rsidR="0080258B" w:rsidRPr="00A47C1C" w:rsidRDefault="0080258B" w:rsidP="00A47C1C">
            <w:pPr>
              <w:pStyle w:val="a9"/>
              <w:jc w:val="right"/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56" w:name="sub_1100"/>
            <w:bookmarkEnd w:id="56"/>
            <w:r w:rsidRPr="00A47C1C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к </w:t>
            </w:r>
            <w:hyperlink r:id="rId8" w:anchor="sub_1000" w:history="1">
              <w:r w:rsidRPr="00A47C1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80258B" w:rsidRPr="00A47C1C" w:rsidRDefault="0080258B" w:rsidP="00A47C1C">
            <w:pPr>
              <w:pStyle w:val="a9"/>
              <w:jc w:val="right"/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47C1C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предоставления муниципальной услуги</w:t>
            </w:r>
          </w:p>
          <w:p w:rsidR="0080258B" w:rsidRPr="0080258B" w:rsidRDefault="0080258B" w:rsidP="00A47C1C">
            <w:pPr>
              <w:pStyle w:val="a9"/>
              <w:jc w:val="right"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A47C1C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«Библиотечное обслуживание населения»</w:t>
            </w:r>
          </w:p>
        </w:tc>
      </w:tr>
    </w:tbl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47C1C" w:rsidRDefault="00A47C1C" w:rsidP="00A47C1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A47C1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80258B" w:rsidRPr="0080258B" w:rsidRDefault="0080258B" w:rsidP="00A47C1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>«Библиотечное обслуживание населения»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47C1C" w:rsidRDefault="005D6D7F" w:rsidP="0080258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.8pt;margin-top:4.75pt;width:457.15pt;height:64pt;z-index:251658240">
            <v:textbox>
              <w:txbxContent>
                <w:p w:rsidR="00C443F8" w:rsidRPr="00EF1D8F" w:rsidRDefault="00C443F8" w:rsidP="00EF1D8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в муниципальное казенное учреждение культуры  «Сельская библиотека» Хоперского сельского поселения</w:t>
                  </w:r>
                </w:p>
                <w:p w:rsidR="00C443F8" w:rsidRPr="0080258B" w:rsidRDefault="00C443F8" w:rsidP="00EF1D8F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Тихорецкого района</w:t>
                  </w:r>
                </w:p>
                <w:p w:rsidR="00C443F8" w:rsidRDefault="00C443F8"/>
              </w:txbxContent>
            </v:textbox>
          </v:rect>
        </w:pic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 xml:space="preserve">Обращение заявителя в муниципальное казенное учреждение культуры 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 xml:space="preserve">«Сельская библиотека» </w:t>
      </w:r>
      <w:r w:rsidR="00A47C1C">
        <w:rPr>
          <w:rFonts w:ascii="Times New Roman" w:hAnsi="Times New Roman" w:cs="Times New Roman"/>
          <w:sz w:val="28"/>
          <w:szCs w:val="28"/>
        </w:rPr>
        <w:t>Хопер</w:t>
      </w:r>
      <w:r w:rsidRPr="0080258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  <w:r w:rsidRPr="0080258B">
        <w:rPr>
          <w:rFonts w:ascii="Times New Roman" w:hAnsi="Times New Roman" w:cs="Times New Roman"/>
          <w:sz w:val="28"/>
          <w:szCs w:val="28"/>
        </w:rPr>
        <w:t xml:space="preserve">   Тихорецкого района                                    │</w:t>
      </w:r>
    </w:p>
    <w:p w:rsidR="0080258B" w:rsidRDefault="005D6D7F" w:rsidP="00C443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6.1pt;margin-top:4.35pt;width:0;height:30.8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350.4pt;margin-top:4.35pt;width:0;height:30.85pt;z-index:251660288" o:connectortype="straight">
            <v:stroke endarrow="block"/>
          </v:shape>
        </w:pict>
      </w: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5D6D7F" w:rsidP="00C443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44.1pt;margin-top:3pt;width:214.85pt;height:41.15pt;z-index:251663360">
            <v:textbox>
              <w:txbxContent>
                <w:p w:rsidR="00EF1D8F" w:rsidRPr="00EF1D8F" w:rsidRDefault="00EF1D8F" w:rsidP="00EF1D8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EF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редставлен документ, удостоверяющий личность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.8pt;margin-top:3pt;width:210.3pt;height:41.15pt;z-index:251662336">
            <v:textbox>
              <w:txbxContent>
                <w:p w:rsidR="00EF1D8F" w:rsidRPr="00EF1D8F" w:rsidRDefault="00EF1D8F" w:rsidP="00EF1D8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представлен документ, удостоверяющий личность</w:t>
                  </w:r>
                </w:p>
              </w:txbxContent>
            </v:textbox>
          </v:rect>
        </w:pict>
      </w: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5D6D7F" w:rsidP="00C443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350.4pt;margin-top:11.95pt;width:0;height:25.1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16.1pt;margin-top:11.95pt;width:0;height:25.15pt;z-index:251664384" o:connectortype="straight">
            <v:stroke endarrow="block"/>
          </v:shape>
        </w:pict>
      </w: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5D6D7F" w:rsidP="00C443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1.8pt;margin-top:4.9pt;width:210.3pt;height:96pt;z-index:251666432">
            <v:textbox>
              <w:txbxContent>
                <w:p w:rsidR="00EF1D8F" w:rsidRPr="00EF1D8F" w:rsidRDefault="00EF1D8F" w:rsidP="00EF1D8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услуги муниципальным казенным учреждением культуры «Сельская библиотека» Хоперского сельского поселения Тихорецкого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44.1pt;margin-top:4.9pt;width:214.85pt;height:96pt;z-index:251667456">
            <v:textbox>
              <w:txbxContent>
                <w:p w:rsidR="00BB0FBF" w:rsidRPr="00EF1D8F" w:rsidRDefault="00EF1D8F" w:rsidP="00BB0FB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правилами пользования</w:t>
                  </w:r>
                  <w:r w:rsidR="00BB0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муниципальным казенным учреждением культуры «Сельская библиотека» Хоперского сельского поселения Тихорецкого района</w:t>
                  </w:r>
                  <w:r w:rsidR="003B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3B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далее-Правила</w:t>
                  </w:r>
                  <w:proofErr w:type="spellEnd"/>
                  <w:r w:rsidR="003B1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F1D8F" w:rsidRPr="00EF1D8F" w:rsidRDefault="00EF1D8F" w:rsidP="00EF1D8F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Default="005D6D7F" w:rsidP="00C443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391.5pt;margin-top:4.3pt;width:0;height:40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16.1pt;margin-top:4.3pt;width:153.15pt;height:40pt;flip:x;z-index:251668480" o:connectortype="straight">
            <v:stroke endarrow="block"/>
          </v:shape>
        </w:pict>
      </w:r>
    </w:p>
    <w:p w:rsidR="00C443F8" w:rsidRDefault="00C443F8" w:rsidP="00C443F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443F8" w:rsidRPr="0080258B" w:rsidRDefault="005D6D7F" w:rsidP="00C443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365.25pt;margin-top:109.25pt;width:1.15pt;height:8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244.1pt;margin-top:12.1pt;width:224pt;height:45.7pt;z-index:251671552">
            <v:textbox>
              <w:txbxContent>
                <w:p w:rsidR="003B19E8" w:rsidRPr="003B19E8" w:rsidRDefault="003B19E8" w:rsidP="003B19E8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читательского формуляра с личной подписью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.8pt;margin-top:12.1pt;width:222.85pt;height:45.7pt;z-index:251670528">
            <v:textbox>
              <w:txbxContent>
                <w:p w:rsidR="003B19E8" w:rsidRPr="003B19E8" w:rsidRDefault="003B19E8" w:rsidP="003B19E8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отказывается от соблюдения Правил</w:t>
                  </w:r>
                </w:p>
              </w:txbxContent>
            </v:textbox>
          </v:rect>
        </w:pict>
      </w:r>
    </w:p>
    <w:p w:rsidR="003B19E8" w:rsidRDefault="005D6D7F" w:rsidP="0080258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245.25pt;margin-top:-23.55pt;width:222.85pt;height:49.15pt;z-index:251676672">
            <v:textbox>
              <w:txbxContent>
                <w:p w:rsidR="003B19E8" w:rsidRPr="003B19E8" w:rsidRDefault="003B19E8" w:rsidP="003B19E8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документа по требованию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5.25pt;margin-top:-23.55pt;width:213.7pt;height:49.15pt;z-index:251675648">
            <v:textbox>
              <w:txbxContent>
                <w:p w:rsidR="003B19E8" w:rsidRPr="003B19E8" w:rsidRDefault="003B19E8" w:rsidP="003B19E8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367.5pt;margin-top:-77.25pt;width:0;height:53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97.8pt;margin-top:-68.15pt;width:0;height:44.6pt;z-index:251672576" o:connectortype="straight">
            <v:stroke endarrow="block"/>
          </v:shape>
        </w:pict>
      </w:r>
    </w:p>
    <w:p w:rsidR="003B19E8" w:rsidRDefault="005D6D7F" w:rsidP="0080258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367.5pt;margin-top:9.5pt;width:0;height:25.15pt;z-index:251677696" o:connectortype="straight">
            <v:stroke endarrow="block"/>
          </v:shape>
        </w:pict>
      </w:r>
    </w:p>
    <w:p w:rsidR="003B19E8" w:rsidRDefault="003B19E8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19E8" w:rsidRDefault="005D6D7F" w:rsidP="0080258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250.95pt;margin-top:2.45pt;width:225.15pt;height:50.25pt;z-index:251678720">
            <v:textbox>
              <w:txbxContent>
                <w:p w:rsidR="003B19E8" w:rsidRPr="003B19E8" w:rsidRDefault="003B19E8" w:rsidP="003B19E8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Фиксирование библиотекарем в читательском формуляре результата выполнения муниципальной услуги</w:t>
                  </w:r>
                </w:p>
              </w:txbxContent>
            </v:textbox>
          </v:rect>
        </w:pict>
      </w:r>
    </w:p>
    <w:p w:rsidR="003B19E8" w:rsidRDefault="003B19E8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19E8" w:rsidRDefault="003B19E8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bookmarkEnd w:id="31"/>
    <w:p w:rsidR="003B19E8" w:rsidRDefault="003B19E8" w:rsidP="003B19E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872">
        <w:rPr>
          <w:rFonts w:ascii="Times New Roman" w:hAnsi="Times New Roman"/>
          <w:sz w:val="28"/>
          <w:szCs w:val="28"/>
        </w:rPr>
        <w:t xml:space="preserve">Хоперского </w:t>
      </w:r>
      <w:proofErr w:type="gramStart"/>
      <w:r w:rsidRPr="00CF187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B19E8" w:rsidRDefault="003B19E8" w:rsidP="003B19E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F1872">
        <w:rPr>
          <w:rFonts w:ascii="Times New Roman" w:hAnsi="Times New Roman"/>
          <w:sz w:val="28"/>
          <w:szCs w:val="28"/>
        </w:rPr>
        <w:t>поселения Тихорецкого района</w:t>
      </w:r>
      <w:r w:rsidRPr="00D251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2516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F1872">
        <w:rPr>
          <w:rFonts w:ascii="Times New Roman" w:hAnsi="Times New Roman"/>
          <w:sz w:val="28"/>
          <w:szCs w:val="28"/>
        </w:rPr>
        <w:t>С.Ю. Писано</w:t>
      </w:r>
      <w:r>
        <w:rPr>
          <w:rFonts w:ascii="Times New Roman" w:hAnsi="Times New Roman"/>
          <w:sz w:val="28"/>
          <w:szCs w:val="28"/>
        </w:rPr>
        <w:t>в</w:t>
      </w:r>
    </w:p>
    <w:p w:rsidR="0080258B" w:rsidRPr="0080258B" w:rsidRDefault="0080258B" w:rsidP="0080258B">
      <w:pPr>
        <w:pStyle w:val="a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225" w:rsidRPr="0080258B" w:rsidRDefault="000D1225" w:rsidP="0080258B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0D1225" w:rsidRPr="0080258B" w:rsidSect="00B7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2018D3"/>
    <w:multiLevelType w:val="multilevel"/>
    <w:tmpl w:val="3AA0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0258B"/>
    <w:rsid w:val="00094B6F"/>
    <w:rsid w:val="000D1225"/>
    <w:rsid w:val="003B19E8"/>
    <w:rsid w:val="005456E7"/>
    <w:rsid w:val="00591525"/>
    <w:rsid w:val="005D6D7F"/>
    <w:rsid w:val="00665653"/>
    <w:rsid w:val="0077244B"/>
    <w:rsid w:val="0080258B"/>
    <w:rsid w:val="00880A6A"/>
    <w:rsid w:val="00A47C1C"/>
    <w:rsid w:val="00A92687"/>
    <w:rsid w:val="00AD232D"/>
    <w:rsid w:val="00B73A24"/>
    <w:rsid w:val="00BB0FBF"/>
    <w:rsid w:val="00C443F8"/>
    <w:rsid w:val="00C7235A"/>
    <w:rsid w:val="00C72B9F"/>
    <w:rsid w:val="00D23F02"/>
    <w:rsid w:val="00EF1D8F"/>
    <w:rsid w:val="00F355E8"/>
    <w:rsid w:val="00FC0B9F"/>
    <w:rsid w:val="00F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3"/>
        <o:r id="V:Rule12" type="connector" idref="#_x0000_s1041"/>
        <o:r id="V:Rule13" type="connector" idref="#_x0000_s1038"/>
        <o:r id="V:Rule14" type="connector" idref="#_x0000_s1042"/>
        <o:r id="V:Rule15" type="connector" idref="#_x0000_s1028"/>
        <o:r id="V:Rule16" type="connector" idref="#_x0000_s1029"/>
        <o:r id="V:Rule17" type="connector" idref="#_x0000_s1037"/>
        <o:r id="V:Rule18" type="connector" idref="#_x0000_s1046"/>
        <o:r id="V:Rule19" type="connector" idref="#_x0000_s1034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4"/>
  </w:style>
  <w:style w:type="paragraph" w:styleId="1">
    <w:name w:val="heading 1"/>
    <w:basedOn w:val="a"/>
    <w:next w:val="a"/>
    <w:link w:val="10"/>
    <w:qFormat/>
    <w:rsid w:val="0080258B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0258B"/>
    <w:pPr>
      <w:keepNext/>
      <w:tabs>
        <w:tab w:val="num" w:pos="2160"/>
      </w:tabs>
      <w:suppressAutoHyphens/>
      <w:spacing w:before="240" w:after="60" w:line="240" w:lineRule="auto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5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0258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80258B"/>
    <w:rPr>
      <w:color w:val="000080"/>
      <w:u w:val="single"/>
    </w:rPr>
  </w:style>
  <w:style w:type="paragraph" w:customStyle="1" w:styleId="a4">
    <w:name w:val="Прижатый влево"/>
    <w:basedOn w:val="a"/>
    <w:next w:val="a"/>
    <w:rsid w:val="0080258B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8025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Нормальный (таблица)"/>
    <w:basedOn w:val="a"/>
    <w:next w:val="a"/>
    <w:rsid w:val="008025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Таблицы (моноширинный)"/>
    <w:basedOn w:val="a"/>
    <w:next w:val="a"/>
    <w:rsid w:val="008025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character" w:customStyle="1" w:styleId="a8">
    <w:name w:val="Цветовое выделение"/>
    <w:rsid w:val="0080258B"/>
    <w:rPr>
      <w:b/>
      <w:bCs/>
      <w:color w:val="000080"/>
    </w:rPr>
  </w:style>
  <w:style w:type="paragraph" w:styleId="a9">
    <w:name w:val="No Spacing"/>
    <w:qFormat/>
    <w:rsid w:val="0080258B"/>
    <w:pPr>
      <w:spacing w:after="0" w:line="240" w:lineRule="auto"/>
    </w:pPr>
  </w:style>
  <w:style w:type="character" w:customStyle="1" w:styleId="b-serp-urlitem">
    <w:name w:val="b-serp-url__item"/>
    <w:rsid w:val="0009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\scli\&#1040;&#1088;&#1084;&#1052;&#1091;&#1085;&#1080;&#1094;&#1080;&#1087;&#1072;&#1083;%202.0%20(build%201.5)\WordTmp\151554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0Files\scli\&#1040;&#1088;&#1084;&#1052;&#1091;&#1085;&#1080;&#1094;&#1080;&#1087;&#1072;&#1083;%202.0%20(build%201.5)\WordTmp\15155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35C7-D40F-40CC-AAB6-1668FB22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2012-10-15T11:25:00Z</dcterms:created>
  <dcterms:modified xsi:type="dcterms:W3CDTF">2012-11-28T05:50:00Z</dcterms:modified>
</cp:coreProperties>
</file>