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2796" w14:textId="77777777" w:rsidR="00723D8E" w:rsidRPr="00C9139C" w:rsidRDefault="00235A66" w:rsidP="00496C0B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73A8111B" w:rsidR="00723D8E" w:rsidRPr="008D5FCD" w:rsidRDefault="00723D8E" w:rsidP="00EA0B90">
      <w:r>
        <w:t xml:space="preserve">от </w:t>
      </w:r>
      <w:r w:rsidR="00301584">
        <w:t>0</w:t>
      </w:r>
      <w:r w:rsidR="007C0D5F">
        <w:t>8</w:t>
      </w:r>
      <w:r w:rsidR="00301584">
        <w:t xml:space="preserve"> декабря</w:t>
      </w:r>
      <w:r>
        <w:t xml:space="preserve"> 20</w:t>
      </w:r>
      <w:r w:rsidR="00301584">
        <w:t>20</w:t>
      </w:r>
      <w:r>
        <w:t xml:space="preserve">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 </w:t>
      </w:r>
      <w:r w:rsidRPr="008D5FCD">
        <w:t>№</w:t>
      </w:r>
      <w:r>
        <w:t xml:space="preserve"> </w:t>
      </w:r>
      <w:r w:rsidR="00301584">
        <w:t>9</w:t>
      </w:r>
      <w:r w:rsidR="00754272">
        <w:t>9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1A2EF492" w14:textId="5B0CF0D6" w:rsidR="00723D8E" w:rsidRPr="00754272" w:rsidRDefault="00754272" w:rsidP="0075427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54272">
        <w:rPr>
          <w:rFonts w:ascii="Times New Roman" w:hAnsi="Times New Roman"/>
          <w:b/>
          <w:sz w:val="28"/>
          <w:szCs w:val="28"/>
        </w:rPr>
        <w:t>О проведении муниципальной универсальной розничной ярмарки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272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Хопер</w:t>
      </w:r>
      <w:r w:rsidRPr="00754272">
        <w:rPr>
          <w:rFonts w:ascii="Times New Roman" w:hAnsi="Times New Roman"/>
          <w:b/>
          <w:sz w:val="28"/>
          <w:szCs w:val="28"/>
        </w:rPr>
        <w:t>ского сельского поселения Тихорецкого района</w:t>
      </w:r>
    </w:p>
    <w:p w14:paraId="16694614" w14:textId="77777777" w:rsidR="00723D8E" w:rsidRDefault="00723D8E" w:rsidP="00EA0B90">
      <w:pPr>
        <w:jc w:val="center"/>
        <w:rPr>
          <w:b/>
        </w:rPr>
      </w:pPr>
    </w:p>
    <w:p w14:paraId="5FB23A37" w14:textId="061FCCCF" w:rsidR="00723D8E" w:rsidRDefault="00723D8E" w:rsidP="00101DF9">
      <w:pPr>
        <w:jc w:val="both"/>
      </w:pPr>
      <w:r>
        <w:t xml:space="preserve">            </w:t>
      </w:r>
      <w:r w:rsidR="00754272" w:rsidRPr="00754272">
        <w:t xml:space="preserve">В соответствии с Федеральным законом от 28 декабря 2009 года </w:t>
      </w:r>
      <w:r w:rsidR="00754272">
        <w:t xml:space="preserve">                      </w:t>
      </w:r>
      <w:r w:rsidR="00754272" w:rsidRPr="00754272">
        <w:t xml:space="preserve">№381- ФЗ «Об основах государственного регулирования торговой деятельности в Российской Федерации», Законом Краснодарского края от 1 марта 2011 года № 2195- КЗ «Об организации деятельности розничных рынков, ярмарок и агропромышленных выставок – ярмарок на территории Краснодарского края»,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(выполнение работ, оказания услуг) на ярмарках, выставках-ярмарках на территории Краснодарского края» и заявкой </w:t>
      </w:r>
      <w:r w:rsidR="00F978FB">
        <w:t xml:space="preserve">индивидуального предпринимателя </w:t>
      </w:r>
      <w:r w:rsidR="00A730C8">
        <w:t xml:space="preserve">главы КФХ </w:t>
      </w:r>
      <w:r w:rsidR="00754272">
        <w:t>О.И. Мазуриной</w:t>
      </w:r>
      <w:r w:rsidR="00754272" w:rsidRPr="00754272">
        <w:t xml:space="preserve"> «О проведении ярмарки» от </w:t>
      </w:r>
      <w:r w:rsidR="00754272">
        <w:t>30</w:t>
      </w:r>
      <w:r w:rsidR="00754272" w:rsidRPr="00754272">
        <w:t xml:space="preserve"> ноября 2020 года</w:t>
      </w:r>
      <w:r>
        <w:t>,</w:t>
      </w:r>
      <w:r w:rsidR="00F3109D">
        <w:t xml:space="preserve">  </w:t>
      </w:r>
      <w:r>
        <w:t>п о с т а н о в л я ю:</w:t>
      </w:r>
    </w:p>
    <w:p w14:paraId="126CC2AD" w14:textId="3A6FDAF9" w:rsidR="008064B9" w:rsidRDefault="00723D8E" w:rsidP="008064B9">
      <w:pPr>
        <w:jc w:val="both"/>
      </w:pPr>
      <w:r>
        <w:t xml:space="preserve">            1.</w:t>
      </w:r>
      <w:r w:rsidR="008064B9" w:rsidRPr="008064B9">
        <w:t xml:space="preserve"> Провести на территории </w:t>
      </w:r>
      <w:r w:rsidR="00283384">
        <w:t>Хоперского</w:t>
      </w:r>
      <w:r w:rsidR="008064B9" w:rsidRPr="008064B9">
        <w:t xml:space="preserve"> сельского поселения Тихорецкого района муниципальную универсальную розничную ярмарку по адресу: </w:t>
      </w:r>
      <w:r w:rsidR="00283384">
        <w:t>Тихорецкий район, ст. Хоперская, ул. Советская, на земельном участке, имеющем кадастровый номер 23:32:1002003:405</w:t>
      </w:r>
      <w:r w:rsidR="008064B9" w:rsidRPr="008064B9">
        <w:t xml:space="preserve">. Срок проведения ярмарки с </w:t>
      </w:r>
      <w:r w:rsidR="00F978FB">
        <w:t xml:space="preserve">                    </w:t>
      </w:r>
      <w:r w:rsidR="008064B9" w:rsidRPr="008064B9">
        <w:t xml:space="preserve">01 января по 31 декабря 2021 года, время проведения ярмарки </w:t>
      </w:r>
      <w:r w:rsidR="00283384">
        <w:t>с 8 часов 00 минут до 13 часов 00 минут, еженедельно по понедельникам</w:t>
      </w:r>
      <w:r w:rsidR="008064B9" w:rsidRPr="008064B9">
        <w:t>.</w:t>
      </w:r>
    </w:p>
    <w:p w14:paraId="6A45F0F2" w14:textId="5E1B0439" w:rsidR="00283384" w:rsidRDefault="00283384" w:rsidP="00283384">
      <w:pPr>
        <w:ind w:firstLine="851"/>
        <w:jc w:val="both"/>
      </w:pPr>
      <w:r>
        <w:t>2. Определить организаторо</w:t>
      </w:r>
      <w:r w:rsidR="00D95AEA">
        <w:t>м</w:t>
      </w:r>
      <w:r>
        <w:t xml:space="preserve"> ярмарки индивидуального </w:t>
      </w:r>
      <w:r w:rsidR="003122BC">
        <w:t xml:space="preserve">предпринимателя </w:t>
      </w:r>
      <w:r>
        <w:t>главу КФХ</w:t>
      </w:r>
      <w:r w:rsidR="003122BC">
        <w:t xml:space="preserve"> </w:t>
      </w:r>
      <w:r>
        <w:t xml:space="preserve">О.И. Мазурину, юридический адрес: 352113, Краснодарский край, Тихорецкий район, станица Хоперская, ул. Тихорецкая, </w:t>
      </w:r>
      <w:r w:rsidR="003122BC">
        <w:t xml:space="preserve">              </w:t>
      </w:r>
      <w:r>
        <w:t>13-2, тел. 8-989-806-03-52.</w:t>
      </w:r>
    </w:p>
    <w:p w14:paraId="2CA770F0" w14:textId="3E076E85" w:rsidR="00283384" w:rsidRDefault="00283384" w:rsidP="00283384">
      <w:pPr>
        <w:ind w:firstLine="851"/>
        <w:jc w:val="both"/>
      </w:pPr>
      <w:r>
        <w:t>3. В целях обеспечения общественного порядка во время проведения ярмарки уведомить отдел МВД России по Тихорецкому району о сроках, времени и месте проведения ярмарки.</w:t>
      </w:r>
    </w:p>
    <w:p w14:paraId="4500E569" w14:textId="57EEC839" w:rsidR="00283384" w:rsidRDefault="00283384" w:rsidP="00283384">
      <w:pPr>
        <w:pStyle w:val="ae"/>
        <w:ind w:firstLine="567"/>
        <w:jc w:val="both"/>
      </w:pPr>
      <w:r>
        <w:t xml:space="preserve">4.Общему отделу администрации Хоперского сельского поселения Тихорецкого района (Мнацаканян М.Б.) обеспечить размещение настоящего постановления в газете «Тихорецкие вести» и на официальном сайте администрации Хоперского сельского поселения Тихорецкого района в информационно-телекоммуникационной сети «Интернет», а также в специальных местах, установленных для официального обнародования </w:t>
      </w:r>
      <w:r>
        <w:lastRenderedPageBreak/>
        <w:t>муниципальных правовых актов Хоперского сельского поселения Тихорецкого района.</w:t>
      </w:r>
    </w:p>
    <w:p w14:paraId="4E6DB9A5" w14:textId="77777777" w:rsidR="00283384" w:rsidRDefault="00283384" w:rsidP="00283384">
      <w:pPr>
        <w:pStyle w:val="ae"/>
        <w:ind w:firstLine="567"/>
        <w:jc w:val="both"/>
      </w:pPr>
      <w:r>
        <w:t>5. Контроль за выполнением настоящего постановления оставляю за собой.</w:t>
      </w:r>
    </w:p>
    <w:p w14:paraId="6277DA3D" w14:textId="77777777" w:rsidR="00283384" w:rsidRDefault="00283384" w:rsidP="00283384">
      <w:pPr>
        <w:pStyle w:val="ae"/>
        <w:ind w:firstLine="567"/>
        <w:jc w:val="both"/>
      </w:pPr>
      <w:r>
        <w:t>6.Постановление вступает в силу со дня его подписания.</w:t>
      </w:r>
    </w:p>
    <w:p w14:paraId="2AFC3432" w14:textId="77777777" w:rsidR="00283384" w:rsidRDefault="00283384" w:rsidP="00283384">
      <w:pPr>
        <w:pStyle w:val="ae"/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117CF52" w14:textId="77777777" w:rsidR="00723D8E" w:rsidRDefault="00723D8E" w:rsidP="00286C68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С.Ю.Писанов</w:t>
      </w:r>
    </w:p>
    <w:p w14:paraId="2979374F" w14:textId="77777777" w:rsidR="00723D8E" w:rsidRDefault="00723D8E" w:rsidP="005406B9">
      <w:pPr>
        <w:widowControl w:val="0"/>
        <w:ind w:left="4440"/>
        <w:jc w:val="center"/>
      </w:pPr>
    </w:p>
    <w:p w14:paraId="69C4252A" w14:textId="77777777" w:rsidR="00723D8E" w:rsidRDefault="00723D8E" w:rsidP="00D56CFA">
      <w:pPr>
        <w:widowControl w:val="0"/>
      </w:pPr>
    </w:p>
    <w:p w14:paraId="24D298DF" w14:textId="77777777" w:rsidR="00723D8E" w:rsidRDefault="00723D8E" w:rsidP="005406B9">
      <w:pPr>
        <w:widowControl w:val="0"/>
        <w:ind w:left="4440"/>
        <w:jc w:val="center"/>
      </w:pPr>
    </w:p>
    <w:p w14:paraId="3E3F69F8" w14:textId="77777777" w:rsidR="00723D8E" w:rsidRDefault="00723D8E" w:rsidP="005406B9">
      <w:pPr>
        <w:widowControl w:val="0"/>
        <w:ind w:left="4440"/>
        <w:jc w:val="center"/>
      </w:pPr>
    </w:p>
    <w:p w14:paraId="21D12976" w14:textId="77777777" w:rsidR="00723D8E" w:rsidRDefault="00723D8E" w:rsidP="005406B9">
      <w:pPr>
        <w:widowControl w:val="0"/>
        <w:ind w:left="4440"/>
        <w:jc w:val="center"/>
      </w:pPr>
    </w:p>
    <w:p w14:paraId="70304997" w14:textId="77777777" w:rsidR="00723D8E" w:rsidRDefault="00723D8E" w:rsidP="005406B9">
      <w:pPr>
        <w:widowControl w:val="0"/>
        <w:ind w:left="4440"/>
        <w:jc w:val="center"/>
      </w:pPr>
    </w:p>
    <w:p w14:paraId="078408C4" w14:textId="77777777" w:rsidR="00723D8E" w:rsidRDefault="00723D8E" w:rsidP="005406B9">
      <w:pPr>
        <w:widowControl w:val="0"/>
        <w:ind w:left="4440"/>
        <w:jc w:val="center"/>
      </w:pPr>
    </w:p>
    <w:p w14:paraId="7EF8D3CC" w14:textId="03757B57" w:rsidR="00723D8E" w:rsidRDefault="00723D8E" w:rsidP="0061481B">
      <w:r>
        <w:t xml:space="preserve">                                                                             </w:t>
      </w:r>
    </w:p>
    <w:p w14:paraId="2AE23B1D" w14:textId="77777777" w:rsidR="00723D8E" w:rsidRDefault="00723D8E" w:rsidP="003F76FE">
      <w:pPr>
        <w:widowControl w:val="0"/>
        <w:jc w:val="right"/>
      </w:pP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0463" w14:textId="77777777" w:rsidR="00073915" w:rsidRDefault="00073915">
      <w:r>
        <w:separator/>
      </w:r>
    </w:p>
  </w:endnote>
  <w:endnote w:type="continuationSeparator" w:id="0">
    <w:p w14:paraId="78DFCE28" w14:textId="77777777" w:rsidR="00073915" w:rsidRDefault="0007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46E9C" w14:textId="77777777" w:rsidR="00073915" w:rsidRDefault="00073915">
      <w:r>
        <w:separator/>
      </w:r>
    </w:p>
  </w:footnote>
  <w:footnote w:type="continuationSeparator" w:id="0">
    <w:p w14:paraId="0A363609" w14:textId="77777777" w:rsidR="00073915" w:rsidRDefault="0007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18</cp:revision>
  <cp:lastPrinted>2020-12-10T12:22:00Z</cp:lastPrinted>
  <dcterms:created xsi:type="dcterms:W3CDTF">2018-05-17T08:41:00Z</dcterms:created>
  <dcterms:modified xsi:type="dcterms:W3CDTF">2020-12-10T12:31:00Z</dcterms:modified>
</cp:coreProperties>
</file>