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4C" w:rsidRDefault="00892E4C"/>
    <w:tbl>
      <w:tblPr>
        <w:tblpPr w:leftFromText="180" w:rightFromText="180" w:vertAnchor="text" w:horzAnchor="page" w:tblpX="1777" w:tblpY="-3229"/>
        <w:tblW w:w="15134" w:type="dxa"/>
        <w:tblLook w:val="00A0" w:firstRow="1" w:lastRow="0" w:firstColumn="1" w:lastColumn="0" w:noHBand="0" w:noVBand="0"/>
      </w:tblPr>
      <w:tblGrid>
        <w:gridCol w:w="4615"/>
        <w:gridCol w:w="10519"/>
      </w:tblGrid>
      <w:tr w:rsidR="00892E4C" w:rsidRPr="00256000">
        <w:tc>
          <w:tcPr>
            <w:tcW w:w="4615" w:type="dxa"/>
          </w:tcPr>
          <w:p w:rsidR="008C3DF4" w:rsidRDefault="008C3DF4" w:rsidP="00D41748">
            <w:pPr>
              <w:pStyle w:val="a3"/>
              <w:shd w:val="clear" w:color="auto" w:fill="auto"/>
              <w:rPr>
                <w:sz w:val="22"/>
                <w:szCs w:val="22"/>
                <w:lang w:val="ru-RU"/>
              </w:rPr>
            </w:pPr>
          </w:p>
          <w:p w:rsidR="008C3DF4" w:rsidRDefault="008C3DF4" w:rsidP="00D41748">
            <w:pPr>
              <w:pStyle w:val="a3"/>
              <w:shd w:val="clear" w:color="auto" w:fill="auto"/>
              <w:rPr>
                <w:sz w:val="22"/>
                <w:szCs w:val="22"/>
                <w:lang w:val="ru-RU"/>
              </w:rPr>
            </w:pPr>
          </w:p>
          <w:p w:rsidR="00892E4C" w:rsidRPr="003F4519" w:rsidRDefault="00A72FF5" w:rsidP="00D41748">
            <w:pPr>
              <w:pStyle w:val="a3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6401435" distR="6401435" simplePos="0" relativeHeight="251658240" behindDoc="0" locked="0" layoutInCell="1" allowOverlap="1">
                  <wp:simplePos x="0" y="0"/>
                  <wp:positionH relativeFrom="margin">
                    <wp:posOffset>1148715</wp:posOffset>
                  </wp:positionH>
                  <wp:positionV relativeFrom="paragraph">
                    <wp:posOffset>27940</wp:posOffset>
                  </wp:positionV>
                  <wp:extent cx="533400" cy="647700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2E4C" w:rsidRPr="003F4519" w:rsidRDefault="00892E4C" w:rsidP="00D41748">
            <w:pPr>
              <w:pStyle w:val="a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892E4C" w:rsidRPr="003F4519" w:rsidRDefault="00892E4C" w:rsidP="00D41748">
            <w:pPr>
              <w:pStyle w:val="a3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ХОПЕРСКОГО СЕЛЬСКОГО ПОСЕЛЕНИЯ</w:t>
            </w:r>
          </w:p>
          <w:p w:rsidR="00892E4C" w:rsidRPr="003F4519" w:rsidRDefault="00892E4C" w:rsidP="00D41748">
            <w:pPr>
              <w:pStyle w:val="a3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ТИХОРЕЦКОГО РАЙОНА</w:t>
            </w:r>
          </w:p>
          <w:p w:rsidR="00892E4C" w:rsidRPr="003F4519" w:rsidRDefault="00892E4C" w:rsidP="00D41748">
            <w:pPr>
              <w:pStyle w:val="a3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Советская ул., 2,  Хоперская </w:t>
            </w:r>
            <w:proofErr w:type="spellStart"/>
            <w:proofErr w:type="gramStart"/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</w:t>
            </w:r>
            <w:proofErr w:type="spellEnd"/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92E4C" w:rsidRPr="003F4519" w:rsidRDefault="00892E4C" w:rsidP="00D41748">
            <w:pPr>
              <w:pStyle w:val="a3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Тихорецкий район, Краснодарский край,</w:t>
            </w:r>
          </w:p>
          <w:p w:rsidR="00892E4C" w:rsidRPr="003F4519" w:rsidRDefault="00892E4C" w:rsidP="00D41748">
            <w:pPr>
              <w:pStyle w:val="a3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352113, Россия</w:t>
            </w:r>
          </w:p>
          <w:p w:rsidR="00892E4C" w:rsidRPr="003F4519" w:rsidRDefault="00892E4C" w:rsidP="00D41748">
            <w:pPr>
              <w:pStyle w:val="a3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 </w:t>
            </w:r>
            <w:r w:rsidRPr="003F451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(86196) 92-1-67; факс </w:t>
            </w:r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(86196) 92-1-42</w:t>
            </w:r>
          </w:p>
          <w:p w:rsidR="00892E4C" w:rsidRPr="003F4519" w:rsidRDefault="00892E4C" w:rsidP="00D41748">
            <w:pPr>
              <w:pStyle w:val="a3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ОГРН 1052330235132</w:t>
            </w:r>
          </w:p>
          <w:p w:rsidR="00892E4C" w:rsidRPr="003F4519" w:rsidRDefault="00892E4C" w:rsidP="00D41748">
            <w:pPr>
              <w:pStyle w:val="a3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2354009100   КПП 235401001</w:t>
            </w:r>
          </w:p>
          <w:p w:rsidR="00892E4C" w:rsidRPr="003F4519" w:rsidRDefault="00D07B7B" w:rsidP="00D41748">
            <w:pPr>
              <w:tabs>
                <w:tab w:val="left" w:pos="181"/>
                <w:tab w:val="left" w:pos="1035"/>
                <w:tab w:val="left" w:pos="3801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___02.10</w:t>
            </w:r>
            <w:r w:rsidR="00DD6981" w:rsidRPr="003F4519">
              <w:rPr>
                <w:rFonts w:ascii="Times New Roman" w:hAnsi="Times New Roman" w:cs="Times New Roman"/>
                <w:lang w:val="ru-RU"/>
              </w:rPr>
              <w:t>.2017___№ ___</w:t>
            </w:r>
            <w:r w:rsidR="00256000">
              <w:rPr>
                <w:rFonts w:ascii="Times New Roman" w:hAnsi="Times New Roman" w:cs="Times New Roman"/>
                <w:lang w:val="ru-RU"/>
              </w:rPr>
              <w:t>1322</w:t>
            </w:r>
            <w:r w:rsidR="00892E4C" w:rsidRPr="003F4519">
              <w:rPr>
                <w:rFonts w:ascii="Times New Roman" w:hAnsi="Times New Roman" w:cs="Times New Roman"/>
                <w:lang w:val="ru-RU"/>
              </w:rPr>
              <w:t>___</w:t>
            </w:r>
          </w:p>
          <w:p w:rsidR="00892E4C" w:rsidRPr="003F4519" w:rsidRDefault="00256000" w:rsidP="00D41748">
            <w:pPr>
              <w:tabs>
                <w:tab w:val="left" w:pos="181"/>
                <w:tab w:val="left" w:pos="1035"/>
                <w:tab w:val="left" w:pos="3801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на № _б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/н</w:t>
            </w:r>
            <w:r w:rsidR="00892E4C" w:rsidRPr="003F4519">
              <w:rPr>
                <w:rFonts w:ascii="Times New Roman" w:hAnsi="Times New Roman" w:cs="Times New Roman"/>
                <w:lang w:val="ru-RU"/>
              </w:rPr>
              <w:t>__от___</w:t>
            </w:r>
            <w:r>
              <w:rPr>
                <w:rFonts w:ascii="Times New Roman" w:hAnsi="Times New Roman" w:cs="Times New Roman"/>
                <w:lang w:val="ru-RU"/>
              </w:rPr>
              <w:t>01.10</w:t>
            </w:r>
            <w:r w:rsidR="00892E4C" w:rsidRPr="003F4519">
              <w:rPr>
                <w:rFonts w:ascii="Times New Roman" w:hAnsi="Times New Roman" w:cs="Times New Roman"/>
                <w:lang w:val="ru-RU"/>
              </w:rPr>
              <w:t>.2017____</w:t>
            </w:r>
          </w:p>
          <w:p w:rsidR="00892E4C" w:rsidRPr="00CC2E89" w:rsidRDefault="00892E4C" w:rsidP="00D41748">
            <w:pPr>
              <w:tabs>
                <w:tab w:val="left" w:pos="181"/>
                <w:tab w:val="left" w:pos="1035"/>
                <w:tab w:val="left" w:pos="3801"/>
              </w:tabs>
              <w:rPr>
                <w:lang w:val="ru-RU"/>
              </w:rPr>
            </w:pPr>
          </w:p>
        </w:tc>
        <w:tc>
          <w:tcPr>
            <w:tcW w:w="10519" w:type="dxa"/>
          </w:tcPr>
          <w:p w:rsidR="00892E4C" w:rsidRPr="00CC2E89" w:rsidRDefault="00892E4C" w:rsidP="00D41748">
            <w:pPr>
              <w:tabs>
                <w:tab w:val="left" w:pos="181"/>
                <w:tab w:val="left" w:pos="1035"/>
                <w:tab w:val="left" w:pos="3801"/>
              </w:tabs>
              <w:rPr>
                <w:lang w:val="ru-RU"/>
              </w:rPr>
            </w:pPr>
            <w:r w:rsidRPr="00CC2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</w:p>
          <w:p w:rsidR="00892E4C" w:rsidRPr="00CC2E89" w:rsidRDefault="00892E4C" w:rsidP="00D41748">
            <w:pPr>
              <w:tabs>
                <w:tab w:val="left" w:pos="181"/>
                <w:tab w:val="left" w:pos="1035"/>
                <w:tab w:val="left" w:pos="3801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2E4C" w:rsidRPr="00CC2E89" w:rsidRDefault="00892E4C" w:rsidP="00D41748">
            <w:pPr>
              <w:tabs>
                <w:tab w:val="left" w:pos="181"/>
                <w:tab w:val="left" w:pos="1035"/>
                <w:tab w:val="left" w:pos="3801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2E4C" w:rsidRDefault="00892E4C" w:rsidP="00D41748">
            <w:pPr>
              <w:tabs>
                <w:tab w:val="left" w:pos="181"/>
                <w:tab w:val="left" w:pos="1035"/>
                <w:tab w:val="left" w:pos="474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2E4C" w:rsidRDefault="00892E4C" w:rsidP="00D41748">
            <w:pPr>
              <w:tabs>
                <w:tab w:val="left" w:pos="181"/>
                <w:tab w:val="left" w:pos="1035"/>
                <w:tab w:val="left" w:pos="4741"/>
              </w:tabs>
              <w:ind w:right="54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892E4C" w:rsidRDefault="00892E4C" w:rsidP="00C17CE1">
            <w:pPr>
              <w:tabs>
                <w:tab w:val="left" w:pos="181"/>
                <w:tab w:val="left" w:pos="1035"/>
                <w:tab w:val="left" w:pos="4741"/>
              </w:tabs>
              <w:ind w:right="54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Главе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proofErr w:type="gramEnd"/>
          </w:p>
          <w:p w:rsidR="00892E4C" w:rsidRDefault="00892E4C" w:rsidP="00C17CE1">
            <w:pPr>
              <w:tabs>
                <w:tab w:val="left" w:pos="181"/>
                <w:tab w:val="left" w:pos="1035"/>
                <w:tab w:val="left" w:pos="4741"/>
              </w:tabs>
              <w:ind w:right="54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образования Тихорецкий район</w:t>
            </w:r>
          </w:p>
          <w:p w:rsidR="00892E4C" w:rsidRDefault="00892E4C" w:rsidP="00C17CE1">
            <w:pPr>
              <w:tabs>
                <w:tab w:val="left" w:pos="181"/>
                <w:tab w:val="left" w:pos="1035"/>
                <w:tab w:val="left" w:pos="4741"/>
              </w:tabs>
              <w:ind w:right="54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2E4C" w:rsidRDefault="00892E4C" w:rsidP="00C17CE1">
            <w:pPr>
              <w:tabs>
                <w:tab w:val="left" w:pos="181"/>
                <w:tab w:val="left" w:pos="1035"/>
                <w:tab w:val="left" w:pos="4741"/>
              </w:tabs>
              <w:ind w:right="54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Перепелину</w:t>
            </w:r>
            <w:proofErr w:type="spellEnd"/>
          </w:p>
          <w:p w:rsidR="00892E4C" w:rsidRPr="00CC2E89" w:rsidRDefault="00892E4C" w:rsidP="00680A05">
            <w:pPr>
              <w:tabs>
                <w:tab w:val="left" w:pos="181"/>
                <w:tab w:val="left" w:pos="1035"/>
                <w:tab w:val="left" w:pos="4741"/>
              </w:tabs>
              <w:ind w:right="5420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892E4C" w:rsidRDefault="00892E4C">
      <w:pPr>
        <w:rPr>
          <w:lang w:val="ru-RU"/>
        </w:rPr>
      </w:pPr>
    </w:p>
    <w:p w:rsidR="00892E4C" w:rsidRDefault="00892E4C">
      <w:pPr>
        <w:rPr>
          <w:lang w:val="ru-RU"/>
        </w:rPr>
      </w:pPr>
    </w:p>
    <w:p w:rsidR="00892E4C" w:rsidRDefault="00892E4C">
      <w:pPr>
        <w:rPr>
          <w:lang w:val="ru-RU"/>
        </w:rPr>
      </w:pPr>
    </w:p>
    <w:p w:rsidR="00892E4C" w:rsidRDefault="00892E4C" w:rsidP="00CC2E8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2E4C" w:rsidRDefault="00892E4C" w:rsidP="00CC2E8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2E4C" w:rsidRPr="00CC2E89" w:rsidRDefault="00892E4C" w:rsidP="00CC2E8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2E89">
        <w:rPr>
          <w:rFonts w:ascii="Times New Roman" w:hAnsi="Times New Roman" w:cs="Times New Roman"/>
          <w:sz w:val="28"/>
          <w:szCs w:val="28"/>
          <w:lang w:val="ru-RU"/>
        </w:rPr>
        <w:t xml:space="preserve">Уважаемый </w:t>
      </w:r>
      <w:r>
        <w:rPr>
          <w:rFonts w:ascii="Times New Roman" w:hAnsi="Times New Roman" w:cs="Times New Roman"/>
          <w:sz w:val="28"/>
          <w:szCs w:val="28"/>
          <w:lang w:val="ru-RU"/>
        </w:rPr>
        <w:t>Анатолий Александрович!</w:t>
      </w:r>
    </w:p>
    <w:p w:rsidR="00892E4C" w:rsidRPr="00CC2E89" w:rsidRDefault="00892E4C" w:rsidP="00CC2E8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2E4C" w:rsidRPr="00C17CE1" w:rsidRDefault="00892E4C" w:rsidP="00C17CE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7CE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экстренным предупреждением от </w:t>
      </w:r>
      <w:r w:rsidR="00256000">
        <w:rPr>
          <w:rFonts w:ascii="Times New Roman" w:hAnsi="Times New Roman" w:cs="Times New Roman"/>
          <w:sz w:val="28"/>
          <w:szCs w:val="28"/>
          <w:lang w:val="ru-RU"/>
        </w:rPr>
        <w:t>01.10</w:t>
      </w:r>
      <w:r w:rsidR="00D94DF3">
        <w:rPr>
          <w:rFonts w:ascii="Times New Roman" w:hAnsi="Times New Roman" w:cs="Times New Roman"/>
          <w:sz w:val="28"/>
          <w:szCs w:val="28"/>
          <w:lang w:val="ru-RU"/>
        </w:rPr>
        <w:t>.2017</w:t>
      </w:r>
      <w:proofErr w:type="gramStart"/>
      <w:r w:rsidR="00D94DF3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FE4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DF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256000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="00256000">
        <w:rPr>
          <w:rFonts w:ascii="Times New Roman" w:hAnsi="Times New Roman" w:cs="Times New Roman"/>
          <w:sz w:val="28"/>
          <w:szCs w:val="28"/>
          <w:lang w:val="ru-RU"/>
        </w:rPr>
        <w:t>/н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7CE1">
        <w:rPr>
          <w:rFonts w:ascii="Times New Roman" w:hAnsi="Times New Roman" w:cs="Times New Roman"/>
          <w:sz w:val="28"/>
          <w:szCs w:val="28"/>
          <w:lang w:val="ru-RU"/>
        </w:rPr>
        <w:t xml:space="preserve"> превентивные мероприятия по предупреждению возникновения чрезвычайных ситуаций в Хоперском сельском поселении проведены. Предупреждение доведено руководителям подчиненных учреждений, руководителям ТОС и населению.</w:t>
      </w:r>
    </w:p>
    <w:p w:rsidR="00892E4C" w:rsidRDefault="00892E4C" w:rsidP="00CC2E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E4C" w:rsidRDefault="00892E4C" w:rsidP="00CC2E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E4C" w:rsidRDefault="00892E4C" w:rsidP="00CC2E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0094" w:rsidRPr="00CC2E89" w:rsidRDefault="00BB0094" w:rsidP="00CC2E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E4C" w:rsidRPr="00CC2E89" w:rsidRDefault="009563C5" w:rsidP="00CC2E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892E4C" w:rsidRPr="00CC2E89">
        <w:rPr>
          <w:rFonts w:ascii="Times New Roman" w:hAnsi="Times New Roman" w:cs="Times New Roman"/>
          <w:sz w:val="28"/>
          <w:szCs w:val="28"/>
          <w:lang w:val="ru-RU"/>
        </w:rPr>
        <w:t xml:space="preserve"> Хоперского </w:t>
      </w:r>
      <w:proofErr w:type="gramStart"/>
      <w:r w:rsidR="00892E4C" w:rsidRPr="00CC2E89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  <w:r w:rsidR="00892E4C" w:rsidRPr="00CC2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92E4C" w:rsidRPr="00CC2E89" w:rsidRDefault="00892E4C" w:rsidP="00CC2E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E89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Тихорецкого района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563C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563C5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 w:rsidR="009563C5">
        <w:rPr>
          <w:rFonts w:ascii="Times New Roman" w:hAnsi="Times New Roman" w:cs="Times New Roman"/>
          <w:sz w:val="28"/>
          <w:szCs w:val="28"/>
          <w:lang w:val="ru-RU"/>
        </w:rPr>
        <w:t>С.Ю.Писанов</w:t>
      </w:r>
      <w:proofErr w:type="spellEnd"/>
    </w:p>
    <w:p w:rsidR="00892E4C" w:rsidRPr="00CC2E89" w:rsidRDefault="00892E4C" w:rsidP="00CC2E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E4C" w:rsidRPr="00CC2E89" w:rsidRDefault="00892E4C" w:rsidP="00CC2E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E4C" w:rsidRPr="00CC2E89" w:rsidRDefault="00892E4C" w:rsidP="00CC2E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E4C" w:rsidRPr="00D41748" w:rsidRDefault="00892E4C" w:rsidP="00CC2E8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Исполнитель</w:t>
      </w:r>
    </w:p>
    <w:p w:rsidR="00892E4C" w:rsidRPr="006F45A7" w:rsidRDefault="00892E4C" w:rsidP="00CC2E8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Т.Н. Гончарова</w:t>
      </w:r>
    </w:p>
    <w:p w:rsidR="00892E4C" w:rsidRPr="0033010C" w:rsidRDefault="00892E4C" w:rsidP="00CC2E8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92-142</w:t>
      </w:r>
    </w:p>
    <w:sectPr w:rsidR="00892E4C" w:rsidRPr="0033010C" w:rsidSect="003301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04009"/>
    <w:rsid w:val="00022216"/>
    <w:rsid w:val="00043047"/>
    <w:rsid w:val="000445A8"/>
    <w:rsid w:val="00050C57"/>
    <w:rsid w:val="00065817"/>
    <w:rsid w:val="00083CFC"/>
    <w:rsid w:val="00084544"/>
    <w:rsid w:val="00084B65"/>
    <w:rsid w:val="000E4219"/>
    <w:rsid w:val="001117CA"/>
    <w:rsid w:val="001263B7"/>
    <w:rsid w:val="00137D52"/>
    <w:rsid w:val="001415F1"/>
    <w:rsid w:val="00150DBB"/>
    <w:rsid w:val="001622B9"/>
    <w:rsid w:val="00183BED"/>
    <w:rsid w:val="00186860"/>
    <w:rsid w:val="0019130E"/>
    <w:rsid w:val="00191A4B"/>
    <w:rsid w:val="00191AA0"/>
    <w:rsid w:val="00193BF6"/>
    <w:rsid w:val="001955A6"/>
    <w:rsid w:val="0019647E"/>
    <w:rsid w:val="001B1AF7"/>
    <w:rsid w:val="001B4365"/>
    <w:rsid w:val="001B763B"/>
    <w:rsid w:val="001E2611"/>
    <w:rsid w:val="001F121C"/>
    <w:rsid w:val="001F3D7E"/>
    <w:rsid w:val="001F6898"/>
    <w:rsid w:val="001F6A60"/>
    <w:rsid w:val="001F7422"/>
    <w:rsid w:val="00214A60"/>
    <w:rsid w:val="00223F80"/>
    <w:rsid w:val="00240FE2"/>
    <w:rsid w:val="0024191A"/>
    <w:rsid w:val="0025173C"/>
    <w:rsid w:val="00256000"/>
    <w:rsid w:val="00265D46"/>
    <w:rsid w:val="00266BF9"/>
    <w:rsid w:val="00271CCD"/>
    <w:rsid w:val="002A061A"/>
    <w:rsid w:val="002B6CC2"/>
    <w:rsid w:val="002B7EA1"/>
    <w:rsid w:val="002C0660"/>
    <w:rsid w:val="002D28A3"/>
    <w:rsid w:val="002E4417"/>
    <w:rsid w:val="002F472B"/>
    <w:rsid w:val="00305747"/>
    <w:rsid w:val="00322367"/>
    <w:rsid w:val="00325D21"/>
    <w:rsid w:val="00326E05"/>
    <w:rsid w:val="0033010C"/>
    <w:rsid w:val="00351DBC"/>
    <w:rsid w:val="003522FD"/>
    <w:rsid w:val="00353E79"/>
    <w:rsid w:val="00384BCF"/>
    <w:rsid w:val="0038734C"/>
    <w:rsid w:val="00392748"/>
    <w:rsid w:val="003A2AA4"/>
    <w:rsid w:val="003A4791"/>
    <w:rsid w:val="003B44BD"/>
    <w:rsid w:val="003C66B2"/>
    <w:rsid w:val="003D336B"/>
    <w:rsid w:val="003D7A1D"/>
    <w:rsid w:val="003F4519"/>
    <w:rsid w:val="004056F0"/>
    <w:rsid w:val="00413DA6"/>
    <w:rsid w:val="00422765"/>
    <w:rsid w:val="00423EDD"/>
    <w:rsid w:val="0042671E"/>
    <w:rsid w:val="004329AC"/>
    <w:rsid w:val="00435E03"/>
    <w:rsid w:val="00437BF5"/>
    <w:rsid w:val="00450D9D"/>
    <w:rsid w:val="00451940"/>
    <w:rsid w:val="00451B93"/>
    <w:rsid w:val="004647CA"/>
    <w:rsid w:val="00470C77"/>
    <w:rsid w:val="0049441D"/>
    <w:rsid w:val="004C7B84"/>
    <w:rsid w:val="004D7AF4"/>
    <w:rsid w:val="004E204B"/>
    <w:rsid w:val="00513295"/>
    <w:rsid w:val="00515FF5"/>
    <w:rsid w:val="00541DF2"/>
    <w:rsid w:val="00545081"/>
    <w:rsid w:val="00552AA4"/>
    <w:rsid w:val="0055779D"/>
    <w:rsid w:val="00573D72"/>
    <w:rsid w:val="00576E81"/>
    <w:rsid w:val="00596797"/>
    <w:rsid w:val="005A0DEB"/>
    <w:rsid w:val="005A194B"/>
    <w:rsid w:val="005B35E4"/>
    <w:rsid w:val="005C6426"/>
    <w:rsid w:val="005D0B61"/>
    <w:rsid w:val="005E7281"/>
    <w:rsid w:val="005E78EA"/>
    <w:rsid w:val="005F1B67"/>
    <w:rsid w:val="00605A7B"/>
    <w:rsid w:val="00615175"/>
    <w:rsid w:val="00631E4A"/>
    <w:rsid w:val="00642B74"/>
    <w:rsid w:val="00646DA9"/>
    <w:rsid w:val="00652F94"/>
    <w:rsid w:val="006532C7"/>
    <w:rsid w:val="006671A4"/>
    <w:rsid w:val="00670653"/>
    <w:rsid w:val="00675B9B"/>
    <w:rsid w:val="006761D1"/>
    <w:rsid w:val="00680A05"/>
    <w:rsid w:val="006902B2"/>
    <w:rsid w:val="00694339"/>
    <w:rsid w:val="006A5DDF"/>
    <w:rsid w:val="006B11FD"/>
    <w:rsid w:val="006B51C6"/>
    <w:rsid w:val="006C1B11"/>
    <w:rsid w:val="006D7214"/>
    <w:rsid w:val="006E1142"/>
    <w:rsid w:val="006E7A35"/>
    <w:rsid w:val="006F223A"/>
    <w:rsid w:val="006F45A7"/>
    <w:rsid w:val="006F7C59"/>
    <w:rsid w:val="00701664"/>
    <w:rsid w:val="00704CBB"/>
    <w:rsid w:val="00704E81"/>
    <w:rsid w:val="0071558C"/>
    <w:rsid w:val="00715A6F"/>
    <w:rsid w:val="007164E6"/>
    <w:rsid w:val="0072197B"/>
    <w:rsid w:val="00734C26"/>
    <w:rsid w:val="00755287"/>
    <w:rsid w:val="00760D7F"/>
    <w:rsid w:val="00783A57"/>
    <w:rsid w:val="00792AA2"/>
    <w:rsid w:val="0079346A"/>
    <w:rsid w:val="007E0DB2"/>
    <w:rsid w:val="007E3B9E"/>
    <w:rsid w:val="007E694B"/>
    <w:rsid w:val="00811E54"/>
    <w:rsid w:val="0081520A"/>
    <w:rsid w:val="00820276"/>
    <w:rsid w:val="008471DD"/>
    <w:rsid w:val="00865949"/>
    <w:rsid w:val="00867985"/>
    <w:rsid w:val="00884226"/>
    <w:rsid w:val="00890E51"/>
    <w:rsid w:val="00892E4C"/>
    <w:rsid w:val="0089500E"/>
    <w:rsid w:val="008A6DE3"/>
    <w:rsid w:val="008B7D7E"/>
    <w:rsid w:val="008C3DF4"/>
    <w:rsid w:val="008F4D6B"/>
    <w:rsid w:val="00900052"/>
    <w:rsid w:val="00916D24"/>
    <w:rsid w:val="00921A1C"/>
    <w:rsid w:val="00941106"/>
    <w:rsid w:val="009563C5"/>
    <w:rsid w:val="00962D84"/>
    <w:rsid w:val="00981FCD"/>
    <w:rsid w:val="009A2202"/>
    <w:rsid w:val="009A42DB"/>
    <w:rsid w:val="009A4C0C"/>
    <w:rsid w:val="009C38F5"/>
    <w:rsid w:val="009D1E2F"/>
    <w:rsid w:val="009D25A3"/>
    <w:rsid w:val="009D7972"/>
    <w:rsid w:val="00A044CD"/>
    <w:rsid w:val="00A07C6E"/>
    <w:rsid w:val="00A164A3"/>
    <w:rsid w:val="00A319F0"/>
    <w:rsid w:val="00A42B49"/>
    <w:rsid w:val="00A51702"/>
    <w:rsid w:val="00A531EA"/>
    <w:rsid w:val="00A61010"/>
    <w:rsid w:val="00A61F72"/>
    <w:rsid w:val="00A72FF5"/>
    <w:rsid w:val="00A77D3C"/>
    <w:rsid w:val="00A9707E"/>
    <w:rsid w:val="00AB7083"/>
    <w:rsid w:val="00AC04C4"/>
    <w:rsid w:val="00AC1B36"/>
    <w:rsid w:val="00AC53C0"/>
    <w:rsid w:val="00AC664D"/>
    <w:rsid w:val="00AC757F"/>
    <w:rsid w:val="00AD5D73"/>
    <w:rsid w:val="00AE181B"/>
    <w:rsid w:val="00B23A74"/>
    <w:rsid w:val="00B428BC"/>
    <w:rsid w:val="00B44C4C"/>
    <w:rsid w:val="00B47E7C"/>
    <w:rsid w:val="00B51AF1"/>
    <w:rsid w:val="00B56F5E"/>
    <w:rsid w:val="00B571EC"/>
    <w:rsid w:val="00B969C3"/>
    <w:rsid w:val="00BB0094"/>
    <w:rsid w:val="00BB02BB"/>
    <w:rsid w:val="00BB6CDB"/>
    <w:rsid w:val="00BC4022"/>
    <w:rsid w:val="00BD15E6"/>
    <w:rsid w:val="00BD2EF6"/>
    <w:rsid w:val="00C1347B"/>
    <w:rsid w:val="00C13611"/>
    <w:rsid w:val="00C15CDF"/>
    <w:rsid w:val="00C17CE1"/>
    <w:rsid w:val="00C33763"/>
    <w:rsid w:val="00C34C76"/>
    <w:rsid w:val="00C358E3"/>
    <w:rsid w:val="00C55080"/>
    <w:rsid w:val="00C55E25"/>
    <w:rsid w:val="00C7302C"/>
    <w:rsid w:val="00C83869"/>
    <w:rsid w:val="00C92D57"/>
    <w:rsid w:val="00CB14F4"/>
    <w:rsid w:val="00CC058A"/>
    <w:rsid w:val="00CC2E89"/>
    <w:rsid w:val="00CD2D57"/>
    <w:rsid w:val="00CD33BF"/>
    <w:rsid w:val="00CE497E"/>
    <w:rsid w:val="00CE5F4A"/>
    <w:rsid w:val="00CE6086"/>
    <w:rsid w:val="00CF4FB4"/>
    <w:rsid w:val="00CF73E4"/>
    <w:rsid w:val="00D024A0"/>
    <w:rsid w:val="00D07B03"/>
    <w:rsid w:val="00D07B7B"/>
    <w:rsid w:val="00D41748"/>
    <w:rsid w:val="00D43F2C"/>
    <w:rsid w:val="00D5058D"/>
    <w:rsid w:val="00D61E4F"/>
    <w:rsid w:val="00D748BB"/>
    <w:rsid w:val="00D8485B"/>
    <w:rsid w:val="00D94DF3"/>
    <w:rsid w:val="00DA130C"/>
    <w:rsid w:val="00DA5E4A"/>
    <w:rsid w:val="00DB3E9B"/>
    <w:rsid w:val="00DC0C57"/>
    <w:rsid w:val="00DC65EA"/>
    <w:rsid w:val="00DD030C"/>
    <w:rsid w:val="00DD61C6"/>
    <w:rsid w:val="00DD6981"/>
    <w:rsid w:val="00DF339F"/>
    <w:rsid w:val="00E01C4F"/>
    <w:rsid w:val="00E02EF0"/>
    <w:rsid w:val="00E04273"/>
    <w:rsid w:val="00E343F8"/>
    <w:rsid w:val="00E538C6"/>
    <w:rsid w:val="00E603DD"/>
    <w:rsid w:val="00E61246"/>
    <w:rsid w:val="00E6698B"/>
    <w:rsid w:val="00E725E2"/>
    <w:rsid w:val="00E74068"/>
    <w:rsid w:val="00EA560D"/>
    <w:rsid w:val="00EB5993"/>
    <w:rsid w:val="00EC7BAF"/>
    <w:rsid w:val="00ED251C"/>
    <w:rsid w:val="00EE6156"/>
    <w:rsid w:val="00EF42B5"/>
    <w:rsid w:val="00EF586D"/>
    <w:rsid w:val="00F251C5"/>
    <w:rsid w:val="00F30179"/>
    <w:rsid w:val="00F72EEC"/>
    <w:rsid w:val="00F7476B"/>
    <w:rsid w:val="00F94E45"/>
    <w:rsid w:val="00FA5A15"/>
    <w:rsid w:val="00FC325A"/>
    <w:rsid w:val="00FC3A1F"/>
    <w:rsid w:val="00FD1B10"/>
    <w:rsid w:val="00FD4F68"/>
    <w:rsid w:val="00FE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7302C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7302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302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7302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30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730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30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30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730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7302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302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7302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7302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7302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7302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7302C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7302C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7302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7302C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C7302C"/>
    <w:pPr>
      <w:shd w:val="clear" w:color="auto" w:fill="FFFFFF"/>
      <w:spacing w:line="211" w:lineRule="exact"/>
      <w:jc w:val="center"/>
    </w:pPr>
    <w:rPr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7302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Title"/>
    <w:basedOn w:val="a"/>
    <w:next w:val="a"/>
    <w:link w:val="a6"/>
    <w:uiPriority w:val="99"/>
    <w:qFormat/>
    <w:rsid w:val="00C7302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C7302C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C7302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8">
    <w:name w:val="Подзаголовок Знак"/>
    <w:basedOn w:val="a0"/>
    <w:link w:val="a7"/>
    <w:uiPriority w:val="99"/>
    <w:locked/>
    <w:rsid w:val="00C7302C"/>
    <w:rPr>
      <w:rFonts w:ascii="Cambria" w:hAnsi="Cambria" w:cs="Cambria"/>
      <w:sz w:val="24"/>
      <w:szCs w:val="24"/>
    </w:rPr>
  </w:style>
  <w:style w:type="character" w:styleId="a9">
    <w:name w:val="Strong"/>
    <w:basedOn w:val="a0"/>
    <w:uiPriority w:val="99"/>
    <w:qFormat/>
    <w:rsid w:val="00C7302C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C7302C"/>
    <w:rPr>
      <w:rFonts w:ascii="Calibri" w:hAnsi="Calibri" w:cs="Calibri"/>
      <w:b/>
      <w:bCs/>
      <w:i/>
      <w:iCs/>
    </w:rPr>
  </w:style>
  <w:style w:type="paragraph" w:styleId="ab">
    <w:name w:val="No Spacing"/>
    <w:basedOn w:val="a"/>
    <w:uiPriority w:val="99"/>
    <w:qFormat/>
    <w:rsid w:val="00C7302C"/>
  </w:style>
  <w:style w:type="paragraph" w:styleId="ac">
    <w:name w:val="List Paragraph"/>
    <w:basedOn w:val="a"/>
    <w:uiPriority w:val="99"/>
    <w:qFormat/>
    <w:rsid w:val="00C7302C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C7302C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C7302C"/>
    <w:rPr>
      <w:rFonts w:cs="Times New Roman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C7302C"/>
    <w:pPr>
      <w:ind w:left="720" w:right="72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C7302C"/>
    <w:rPr>
      <w:rFonts w:cs="Times New Roman"/>
      <w:b/>
      <w:bCs/>
      <w:i/>
      <w:iCs/>
      <w:sz w:val="24"/>
      <w:szCs w:val="24"/>
    </w:rPr>
  </w:style>
  <w:style w:type="character" w:styleId="af">
    <w:name w:val="Subtle Emphasis"/>
    <w:basedOn w:val="a0"/>
    <w:uiPriority w:val="99"/>
    <w:qFormat/>
    <w:rsid w:val="00C7302C"/>
    <w:rPr>
      <w:rFonts w:cs="Times New Roman"/>
      <w:i/>
      <w:iCs/>
      <w:color w:val="auto"/>
    </w:rPr>
  </w:style>
  <w:style w:type="character" w:styleId="af0">
    <w:name w:val="Intense Emphasis"/>
    <w:basedOn w:val="a0"/>
    <w:uiPriority w:val="99"/>
    <w:qFormat/>
    <w:rsid w:val="00C7302C"/>
    <w:rPr>
      <w:rFonts w:cs="Times New Roman"/>
      <w:b/>
      <w:bCs/>
      <w:i/>
      <w:iCs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C7302C"/>
    <w:rPr>
      <w:rFonts w:cs="Times New Roman"/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C7302C"/>
    <w:rPr>
      <w:rFonts w:cs="Times New Roman"/>
      <w:b/>
      <w:bCs/>
      <w:sz w:val="24"/>
      <w:szCs w:val="24"/>
      <w:u w:val="single"/>
    </w:rPr>
  </w:style>
  <w:style w:type="character" w:styleId="af3">
    <w:name w:val="Book Title"/>
    <w:basedOn w:val="a0"/>
    <w:uiPriority w:val="99"/>
    <w:qFormat/>
    <w:rsid w:val="00C7302C"/>
    <w:rPr>
      <w:rFonts w:ascii="Cambria" w:hAnsi="Cambria" w:cs="Cambria"/>
      <w:b/>
      <w:bCs/>
      <w:i/>
      <w:iCs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C7302C"/>
    <w:pPr>
      <w:outlineLvl w:val="9"/>
    </w:pPr>
  </w:style>
  <w:style w:type="paragraph" w:styleId="af5">
    <w:name w:val="Balloon Text"/>
    <w:basedOn w:val="a"/>
    <w:link w:val="af6"/>
    <w:uiPriority w:val="99"/>
    <w:semiHidden/>
    <w:rsid w:val="00D4174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D41748"/>
    <w:rPr>
      <w:rFonts w:ascii="Tahoma" w:hAnsi="Tahoma" w:cs="Tahoma"/>
      <w:sz w:val="16"/>
      <w:szCs w:val="16"/>
      <w:lang w:val="en-US" w:eastAsia="en-US"/>
    </w:rPr>
  </w:style>
  <w:style w:type="table" w:styleId="af7">
    <w:name w:val="Table Grid"/>
    <w:basedOn w:val="a1"/>
    <w:uiPriority w:val="99"/>
    <w:rsid w:val="0071558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7302C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7302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302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7302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30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730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30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30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730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7302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302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7302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7302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7302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7302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7302C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7302C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7302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7302C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C7302C"/>
    <w:pPr>
      <w:shd w:val="clear" w:color="auto" w:fill="FFFFFF"/>
      <w:spacing w:line="211" w:lineRule="exact"/>
      <w:jc w:val="center"/>
    </w:pPr>
    <w:rPr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7302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Title"/>
    <w:basedOn w:val="a"/>
    <w:next w:val="a"/>
    <w:link w:val="a6"/>
    <w:uiPriority w:val="99"/>
    <w:qFormat/>
    <w:rsid w:val="00C7302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C7302C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C7302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8">
    <w:name w:val="Подзаголовок Знак"/>
    <w:basedOn w:val="a0"/>
    <w:link w:val="a7"/>
    <w:uiPriority w:val="99"/>
    <w:locked/>
    <w:rsid w:val="00C7302C"/>
    <w:rPr>
      <w:rFonts w:ascii="Cambria" w:hAnsi="Cambria" w:cs="Cambria"/>
      <w:sz w:val="24"/>
      <w:szCs w:val="24"/>
    </w:rPr>
  </w:style>
  <w:style w:type="character" w:styleId="a9">
    <w:name w:val="Strong"/>
    <w:basedOn w:val="a0"/>
    <w:uiPriority w:val="99"/>
    <w:qFormat/>
    <w:rsid w:val="00C7302C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C7302C"/>
    <w:rPr>
      <w:rFonts w:ascii="Calibri" w:hAnsi="Calibri" w:cs="Calibri"/>
      <w:b/>
      <w:bCs/>
      <w:i/>
      <w:iCs/>
    </w:rPr>
  </w:style>
  <w:style w:type="paragraph" w:styleId="ab">
    <w:name w:val="No Spacing"/>
    <w:basedOn w:val="a"/>
    <w:uiPriority w:val="99"/>
    <w:qFormat/>
    <w:rsid w:val="00C7302C"/>
  </w:style>
  <w:style w:type="paragraph" w:styleId="ac">
    <w:name w:val="List Paragraph"/>
    <w:basedOn w:val="a"/>
    <w:uiPriority w:val="99"/>
    <w:qFormat/>
    <w:rsid w:val="00C7302C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C7302C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C7302C"/>
    <w:rPr>
      <w:rFonts w:cs="Times New Roman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C7302C"/>
    <w:pPr>
      <w:ind w:left="720" w:right="72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C7302C"/>
    <w:rPr>
      <w:rFonts w:cs="Times New Roman"/>
      <w:b/>
      <w:bCs/>
      <w:i/>
      <w:iCs/>
      <w:sz w:val="24"/>
      <w:szCs w:val="24"/>
    </w:rPr>
  </w:style>
  <w:style w:type="character" w:styleId="af">
    <w:name w:val="Subtle Emphasis"/>
    <w:basedOn w:val="a0"/>
    <w:uiPriority w:val="99"/>
    <w:qFormat/>
    <w:rsid w:val="00C7302C"/>
    <w:rPr>
      <w:rFonts w:cs="Times New Roman"/>
      <w:i/>
      <w:iCs/>
      <w:color w:val="auto"/>
    </w:rPr>
  </w:style>
  <w:style w:type="character" w:styleId="af0">
    <w:name w:val="Intense Emphasis"/>
    <w:basedOn w:val="a0"/>
    <w:uiPriority w:val="99"/>
    <w:qFormat/>
    <w:rsid w:val="00C7302C"/>
    <w:rPr>
      <w:rFonts w:cs="Times New Roman"/>
      <w:b/>
      <w:bCs/>
      <w:i/>
      <w:iCs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C7302C"/>
    <w:rPr>
      <w:rFonts w:cs="Times New Roman"/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C7302C"/>
    <w:rPr>
      <w:rFonts w:cs="Times New Roman"/>
      <w:b/>
      <w:bCs/>
      <w:sz w:val="24"/>
      <w:szCs w:val="24"/>
      <w:u w:val="single"/>
    </w:rPr>
  </w:style>
  <w:style w:type="character" w:styleId="af3">
    <w:name w:val="Book Title"/>
    <w:basedOn w:val="a0"/>
    <w:uiPriority w:val="99"/>
    <w:qFormat/>
    <w:rsid w:val="00C7302C"/>
    <w:rPr>
      <w:rFonts w:ascii="Cambria" w:hAnsi="Cambria" w:cs="Cambria"/>
      <w:b/>
      <w:bCs/>
      <w:i/>
      <w:iCs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C7302C"/>
    <w:pPr>
      <w:outlineLvl w:val="9"/>
    </w:pPr>
  </w:style>
  <w:style w:type="paragraph" w:styleId="af5">
    <w:name w:val="Balloon Text"/>
    <w:basedOn w:val="a"/>
    <w:link w:val="af6"/>
    <w:uiPriority w:val="99"/>
    <w:semiHidden/>
    <w:rsid w:val="00D4174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D41748"/>
    <w:rPr>
      <w:rFonts w:ascii="Tahoma" w:hAnsi="Tahoma" w:cs="Tahoma"/>
      <w:sz w:val="16"/>
      <w:szCs w:val="16"/>
      <w:lang w:val="en-US" w:eastAsia="en-US"/>
    </w:rPr>
  </w:style>
  <w:style w:type="table" w:styleId="af7">
    <w:name w:val="Table Grid"/>
    <w:basedOn w:val="a1"/>
    <w:uiPriority w:val="99"/>
    <w:rsid w:val="0071558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C23D-1546-48B9-808F-67914149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</cp:revision>
  <cp:lastPrinted>2017-10-02T05:48:00Z</cp:lastPrinted>
  <dcterms:created xsi:type="dcterms:W3CDTF">2017-07-20T11:15:00Z</dcterms:created>
  <dcterms:modified xsi:type="dcterms:W3CDTF">2017-10-02T05:48:00Z</dcterms:modified>
</cp:coreProperties>
</file>