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CC" w:rsidRDefault="00924FAC">
      <w:pPr>
        <w:spacing w:after="0"/>
        <w:jc w:val="center"/>
        <w:rPr>
          <w:rFonts w:ascii="Arial" w:hAnsi="Arial"/>
          <w:b/>
          <w:color w:val="333333"/>
        </w:rPr>
      </w:pPr>
      <w:r>
        <w:rPr>
          <w:b/>
          <w:sz w:val="28"/>
        </w:rPr>
        <w:t>Отчет</w:t>
      </w:r>
    </w:p>
    <w:p w:rsidR="007F02CC" w:rsidRDefault="00924FA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МКУК «Сельский Дом культуры</w:t>
      </w:r>
    </w:p>
    <w:p w:rsidR="007F02CC" w:rsidRDefault="00924FA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Хоперского сельского поселения Тихорецкого района»</w:t>
      </w:r>
    </w:p>
    <w:p w:rsidR="007F02CC" w:rsidRDefault="00924FA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>
        <w:rPr>
          <w:b/>
          <w:color w:val="000000"/>
          <w:sz w:val="28"/>
        </w:rPr>
        <w:t>проведенной акции с раздачей информационного материала</w:t>
      </w:r>
    </w:p>
    <w:p w:rsidR="007F02CC" w:rsidRDefault="007F02CC">
      <w:pPr>
        <w:spacing w:after="0"/>
        <w:ind w:firstLine="708"/>
        <w:jc w:val="both"/>
        <w:rPr>
          <w:sz w:val="28"/>
        </w:rPr>
      </w:pPr>
    </w:p>
    <w:p w:rsidR="007F02CC" w:rsidRDefault="00924FAC">
      <w:pPr>
        <w:spacing w:after="0" w:line="240" w:lineRule="auto"/>
        <w:ind w:firstLine="720"/>
        <w:jc w:val="both"/>
        <w:rPr>
          <w:sz w:val="28"/>
        </w:rPr>
      </w:pPr>
      <w:r>
        <w:rPr>
          <w:color w:val="333333"/>
          <w:sz w:val="28"/>
          <w:shd w:val="clear" w:color="auto" w:fill="FFFFFF"/>
        </w:rPr>
        <w:t xml:space="preserve"> </w:t>
      </w:r>
      <w:bookmarkStart w:id="0" w:name="_dx_frag_StartFragment"/>
      <w:bookmarkEnd w:id="0"/>
      <w:r>
        <w:rPr>
          <w:sz w:val="28"/>
          <w:shd w:val="clear" w:color="auto" w:fill="FFFFFF"/>
        </w:rPr>
        <w:t xml:space="preserve">В целях организации работы по пропаганде здорового образа жизни,  для молодежи и жителей </w:t>
      </w:r>
      <w:r>
        <w:rPr>
          <w:sz w:val="28"/>
          <w:shd w:val="clear" w:color="auto" w:fill="FFFFFF"/>
        </w:rPr>
        <w:t xml:space="preserve">станицы </w:t>
      </w:r>
      <w:proofErr w:type="spellStart"/>
      <w:r>
        <w:rPr>
          <w:sz w:val="28"/>
          <w:shd w:val="clear" w:color="auto" w:fill="FFFFFF"/>
        </w:rPr>
        <w:t>Хоперской</w:t>
      </w:r>
      <w:proofErr w:type="spellEnd"/>
      <w:r>
        <w:rPr>
          <w:sz w:val="28"/>
          <w:shd w:val="clear" w:color="auto" w:fill="FFFFFF"/>
        </w:rPr>
        <w:t xml:space="preserve">  13.01.2022года  в 12.00 часов </w:t>
      </w:r>
      <w:r>
        <w:rPr>
          <w:sz w:val="28"/>
        </w:rPr>
        <w:t>была  проведена акция с раздачей информационного материала «Чистая планета»</w:t>
      </w:r>
    </w:p>
    <w:p w:rsidR="007F02CC" w:rsidRDefault="007F02CC">
      <w:pPr>
        <w:spacing w:after="0" w:line="240" w:lineRule="auto"/>
        <w:ind w:firstLine="720"/>
        <w:jc w:val="both"/>
        <w:rPr>
          <w:sz w:val="28"/>
        </w:rPr>
      </w:pPr>
    </w:p>
    <w:p w:rsidR="007F02CC" w:rsidRDefault="00924FAC">
      <w:pPr>
        <w:spacing w:after="0" w:line="240" w:lineRule="auto"/>
        <w:ind w:firstLine="720"/>
        <w:jc w:val="both"/>
        <w:rPr>
          <w:color w:val="111111"/>
          <w:sz w:val="28"/>
        </w:rPr>
      </w:pPr>
      <w:r>
        <w:rPr>
          <w:color w:val="111111"/>
          <w:sz w:val="28"/>
        </w:rPr>
        <w:t>Целью акции являлось</w:t>
      </w:r>
      <w:r>
        <w:rPr>
          <w:color w:val="111111"/>
          <w:sz w:val="28"/>
        </w:rPr>
        <w:t xml:space="preserve"> воспитание экологической культуры населения и призыв к сохранению  природы. </w:t>
      </w:r>
    </w:p>
    <w:p w:rsidR="007F02CC" w:rsidRDefault="00924FAC">
      <w:pPr>
        <w:keepNext/>
        <w:keepLines/>
        <w:widowControl w:val="0"/>
        <w:spacing w:after="160" w:line="240" w:lineRule="auto"/>
        <w:ind w:firstLine="720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Проблема взаимосвязи человека с </w:t>
      </w:r>
      <w:r>
        <w:rPr>
          <w:sz w:val="28"/>
          <w:shd w:val="clear" w:color="auto" w:fill="FFFFFF"/>
        </w:rPr>
        <w:t xml:space="preserve">природой не нова, она имела место всегда. Но сейчас, в настоящее время, экологическая проблема взаимодействия человека и природы, стала очень острой и приняла огромные масштабы. </w:t>
      </w:r>
    </w:p>
    <w:p w:rsidR="007F02CC" w:rsidRDefault="00924FAC">
      <w:pPr>
        <w:keepNext/>
        <w:keepLines/>
        <w:widowControl w:val="0"/>
        <w:spacing w:after="160"/>
        <w:ind w:firstLine="720"/>
        <w:jc w:val="both"/>
        <w:rPr>
          <w:sz w:val="28"/>
        </w:rPr>
      </w:pPr>
      <w:r>
        <w:rPr>
          <w:sz w:val="28"/>
          <w:shd w:val="clear" w:color="auto" w:fill="FFFFFF"/>
        </w:rPr>
        <w:t>Здоровье человека как конструктор, от отдельных частей которого зависит его с</w:t>
      </w:r>
      <w:r>
        <w:rPr>
          <w:sz w:val="28"/>
          <w:shd w:val="clear" w:color="auto" w:fill="FFFFFF"/>
        </w:rPr>
        <w:t xml:space="preserve">остояние в целом. Таких факторов множество, основные из них известны всем — это образ жизни, питание, деятельность человека, окружающие его люди, а также среда, где он обитает. Экология и здоровье человека плотно </w:t>
      </w:r>
      <w:proofErr w:type="gramStart"/>
      <w:r>
        <w:rPr>
          <w:sz w:val="28"/>
          <w:shd w:val="clear" w:color="auto" w:fill="FFFFFF"/>
        </w:rPr>
        <w:t>взаимосвязаны</w:t>
      </w:r>
      <w:proofErr w:type="gramEnd"/>
      <w:r>
        <w:rPr>
          <w:sz w:val="28"/>
          <w:shd w:val="clear" w:color="auto" w:fill="FFFFFF"/>
        </w:rPr>
        <w:t>. Если с одной стороны идут на</w:t>
      </w:r>
      <w:r>
        <w:rPr>
          <w:sz w:val="28"/>
          <w:shd w:val="clear" w:color="auto" w:fill="FFFFFF"/>
        </w:rPr>
        <w:t xml:space="preserve">рушения, то другая реагирует соответствующе. </w:t>
      </w:r>
    </w:p>
    <w:p w:rsidR="007F02CC" w:rsidRDefault="00924FAC">
      <w:pPr>
        <w:spacing w:after="0" w:line="288" w:lineRule="atLeast"/>
        <w:ind w:firstLine="720"/>
        <w:jc w:val="both"/>
        <w:rPr>
          <w:color w:val="181818"/>
          <w:sz w:val="28"/>
        </w:rPr>
      </w:pPr>
      <w:r>
        <w:rPr>
          <w:color w:val="111111"/>
          <w:sz w:val="28"/>
        </w:rPr>
        <w:t xml:space="preserve">Участие в экологической акции  предоставило возможность   задуматься </w:t>
      </w:r>
      <w:proofErr w:type="gramStart"/>
      <w:r>
        <w:rPr>
          <w:color w:val="111111"/>
          <w:sz w:val="28"/>
        </w:rPr>
        <w:t>о</w:t>
      </w:r>
      <w:proofErr w:type="gramEnd"/>
      <w:r>
        <w:rPr>
          <w:color w:val="111111"/>
          <w:sz w:val="28"/>
        </w:rPr>
        <w:t xml:space="preserve"> всей глубине проблемы загрязнения природы и защиты окружающей среды.</w:t>
      </w:r>
    </w:p>
    <w:p w:rsidR="007F02CC" w:rsidRDefault="007F02CC">
      <w:pPr>
        <w:spacing w:after="0" w:line="274" w:lineRule="atLeast"/>
        <w:rPr>
          <w:b/>
          <w:sz w:val="28"/>
        </w:rPr>
      </w:pPr>
    </w:p>
    <w:p w:rsidR="007F02CC" w:rsidRDefault="007F02CC">
      <w:pPr>
        <w:spacing w:after="0" w:line="240" w:lineRule="auto"/>
        <w:jc w:val="both"/>
        <w:rPr>
          <w:sz w:val="28"/>
          <w:shd w:val="clear" w:color="auto" w:fill="FFFFFF"/>
        </w:rPr>
      </w:pPr>
    </w:p>
    <w:p w:rsidR="007F02CC" w:rsidRDefault="007F02CC">
      <w:pPr>
        <w:spacing w:after="0" w:line="240" w:lineRule="auto"/>
        <w:jc w:val="both"/>
        <w:rPr>
          <w:sz w:val="28"/>
        </w:rPr>
      </w:pPr>
      <w:bookmarkStart w:id="1" w:name="_GoBack"/>
      <w:bookmarkEnd w:id="1"/>
    </w:p>
    <w:sectPr w:rsidR="007F02CC">
      <w:pgSz w:w="11906" w:h="16838" w:code="9"/>
      <w:pgMar w:top="1134" w:right="1274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02CC"/>
    <w:rsid w:val="007F02CC"/>
    <w:rsid w:val="009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2022-02-01T10:46:00Z</dcterms:created>
  <dcterms:modified xsi:type="dcterms:W3CDTF">2022-02-01T10:46:00Z</dcterms:modified>
</cp:coreProperties>
</file>