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B7" w:rsidRPr="00C35888" w:rsidRDefault="003D0857" w:rsidP="00913F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857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-39.7pt;width:42pt;height:48pt;z-index:-1;mso-wrap-distance-left:7in;mso-wrap-distance-right:7in;mso-position-horizontal-relative:margin" wrapcoords="-386 0 -386 21300 21600 21300 21600 0 -386 0">
            <v:imagedata r:id="rId6" o:title="" cropright="-3277f" chromakey="#1c1c1c" gain="10" blacklevel="-7864f" grayscale="t" bilevel="t"/>
            <w10:wrap type="tight" anchorx="margin"/>
          </v:shape>
        </w:pict>
      </w:r>
      <w:r w:rsidR="00913FB7" w:rsidRPr="00C35888">
        <w:rPr>
          <w:rFonts w:ascii="Times New Roman" w:hAnsi="Times New Roman" w:cs="Times New Roman"/>
          <w:sz w:val="28"/>
          <w:szCs w:val="28"/>
        </w:rPr>
        <w:t>СОВЕТ ХОПЕРСКОГО СЕЛЬСКОГО ПОСЕЛЕНИЯ</w:t>
      </w:r>
    </w:p>
    <w:p w:rsidR="00913FB7" w:rsidRPr="00C35888" w:rsidRDefault="00913FB7" w:rsidP="00913FB7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888">
        <w:rPr>
          <w:rFonts w:ascii="Times New Roman" w:hAnsi="Times New Roman" w:cs="Times New Roman"/>
          <w:sz w:val="28"/>
          <w:szCs w:val="28"/>
        </w:rPr>
        <w:t xml:space="preserve">ТИХОРЕЦКОГО РАЙОНА  </w:t>
      </w:r>
    </w:p>
    <w:p w:rsidR="00913FB7" w:rsidRPr="00C35888" w:rsidRDefault="00913FB7" w:rsidP="00913F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3FB7" w:rsidRPr="00C33C50" w:rsidRDefault="00913FB7" w:rsidP="00913FB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35888">
        <w:rPr>
          <w:rFonts w:ascii="Times New Roman" w:hAnsi="Times New Roman" w:cs="Times New Roman"/>
          <w:sz w:val="28"/>
          <w:szCs w:val="28"/>
        </w:rPr>
        <w:t>РЕШЕНИЕ</w:t>
      </w:r>
      <w:r w:rsidR="00C33C50">
        <w:rPr>
          <w:rFonts w:ascii="Times New Roman" w:hAnsi="Times New Roman" w:cs="Times New Roman"/>
          <w:sz w:val="28"/>
          <w:szCs w:val="28"/>
        </w:rPr>
        <w:t xml:space="preserve">   </w:t>
      </w:r>
      <w:r w:rsidR="00C33C50" w:rsidRPr="00C33C50">
        <w:rPr>
          <w:rFonts w:ascii="Times New Roman" w:hAnsi="Times New Roman" w:cs="Times New Roman"/>
          <w:b/>
          <w:sz w:val="56"/>
          <w:szCs w:val="56"/>
        </w:rPr>
        <w:t>ПРОЕКТ</w:t>
      </w:r>
    </w:p>
    <w:p w:rsidR="00913FB7" w:rsidRPr="00C35888" w:rsidRDefault="00913FB7" w:rsidP="00913FB7">
      <w:pPr>
        <w:rPr>
          <w:rFonts w:ascii="Times New Roman" w:hAnsi="Times New Roman" w:cs="Times New Roman"/>
          <w:b/>
          <w:sz w:val="28"/>
          <w:szCs w:val="28"/>
        </w:rPr>
      </w:pPr>
    </w:p>
    <w:p w:rsidR="00913FB7" w:rsidRDefault="00913FB7" w:rsidP="00913FB7">
      <w:pPr>
        <w:rPr>
          <w:rFonts w:ascii="Times New Roman" w:hAnsi="Times New Roman" w:cs="Times New Roman"/>
          <w:sz w:val="28"/>
          <w:szCs w:val="28"/>
        </w:rPr>
      </w:pPr>
      <w:r w:rsidRPr="00C3588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282">
        <w:rPr>
          <w:rFonts w:ascii="Times New Roman" w:hAnsi="Times New Roman" w:cs="Times New Roman"/>
          <w:sz w:val="28"/>
          <w:szCs w:val="28"/>
        </w:rPr>
        <w:t>__________</w:t>
      </w:r>
      <w:r w:rsidRPr="00C35888">
        <w:rPr>
          <w:rFonts w:ascii="Times New Roman" w:hAnsi="Times New Roman" w:cs="Times New Roman"/>
          <w:sz w:val="28"/>
          <w:szCs w:val="28"/>
        </w:rPr>
        <w:tab/>
      </w:r>
      <w:r w:rsidRPr="00C35888">
        <w:rPr>
          <w:rFonts w:ascii="Times New Roman" w:hAnsi="Times New Roman" w:cs="Times New Roman"/>
          <w:sz w:val="28"/>
          <w:szCs w:val="28"/>
        </w:rPr>
        <w:tab/>
      </w:r>
      <w:r w:rsidRPr="00C3588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35888">
        <w:rPr>
          <w:rFonts w:ascii="Times New Roman" w:hAnsi="Times New Roman" w:cs="Times New Roman"/>
          <w:sz w:val="28"/>
          <w:szCs w:val="28"/>
        </w:rPr>
        <w:t xml:space="preserve">  № </w:t>
      </w:r>
      <w:r w:rsidR="007B3282">
        <w:rPr>
          <w:rFonts w:ascii="Times New Roman" w:hAnsi="Times New Roman" w:cs="Times New Roman"/>
          <w:sz w:val="28"/>
          <w:szCs w:val="28"/>
        </w:rPr>
        <w:t>___</w:t>
      </w:r>
    </w:p>
    <w:p w:rsidR="00913FB7" w:rsidRPr="00C35888" w:rsidRDefault="00913FB7" w:rsidP="00913FB7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888">
        <w:rPr>
          <w:rFonts w:ascii="Times New Roman" w:hAnsi="Times New Roman" w:cs="Times New Roman"/>
          <w:sz w:val="28"/>
          <w:szCs w:val="28"/>
        </w:rPr>
        <w:t xml:space="preserve"> станица </w:t>
      </w:r>
      <w:proofErr w:type="spellStart"/>
      <w:r w:rsidRPr="00C35888">
        <w:rPr>
          <w:rFonts w:ascii="Times New Roman" w:hAnsi="Times New Roman" w:cs="Times New Roman"/>
          <w:sz w:val="28"/>
          <w:szCs w:val="28"/>
        </w:rPr>
        <w:t>Хоперская</w:t>
      </w:r>
      <w:proofErr w:type="spellEnd"/>
    </w:p>
    <w:p w:rsidR="00913FB7" w:rsidRDefault="00913FB7" w:rsidP="00664053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913FB7" w:rsidRPr="00664053" w:rsidRDefault="00913FB7" w:rsidP="00664053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2B5E7F" w:rsidRDefault="007B3282" w:rsidP="00B03A4A">
      <w:pPr>
        <w:pStyle w:val="a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Хоперского сельского поселения Тихорецкого района от 4 апреля 2013 года № 182 «</w:t>
      </w:r>
      <w:r w:rsidR="00B03A4A">
        <w:rPr>
          <w:rFonts w:ascii="Times New Roman" w:hAnsi="Times New Roman" w:cs="Times New Roman"/>
          <w:b/>
          <w:sz w:val="28"/>
          <w:szCs w:val="28"/>
        </w:rPr>
        <w:t>О</w:t>
      </w:r>
      <w:r w:rsidR="00B03A4A" w:rsidRPr="00B65B91">
        <w:rPr>
          <w:rFonts w:ascii="Times New Roman" w:hAnsi="Times New Roman" w:cs="Times New Roman"/>
          <w:b/>
          <w:sz w:val="28"/>
          <w:szCs w:val="28"/>
        </w:rPr>
        <w:t xml:space="preserve"> муниципальном специализированном жилищном фонде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A4A">
        <w:rPr>
          <w:rFonts w:ascii="Times New Roman" w:hAnsi="Times New Roman" w:cs="Times New Roman"/>
          <w:b/>
          <w:sz w:val="28"/>
          <w:szCs w:val="28"/>
        </w:rPr>
        <w:t>Хоперского сельского</w:t>
      </w:r>
      <w:r w:rsidR="005921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A4A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B03A4A" w:rsidRPr="00B65B91">
        <w:rPr>
          <w:rFonts w:ascii="Times New Roman" w:hAnsi="Times New Roman" w:cs="Times New Roman"/>
          <w:b/>
          <w:sz w:val="28"/>
          <w:szCs w:val="28"/>
        </w:rPr>
        <w:t xml:space="preserve"> Тихорецк</w:t>
      </w:r>
      <w:r w:rsidR="00B03A4A">
        <w:rPr>
          <w:rFonts w:ascii="Times New Roman" w:hAnsi="Times New Roman" w:cs="Times New Roman"/>
          <w:b/>
          <w:sz w:val="28"/>
          <w:szCs w:val="28"/>
        </w:rPr>
        <w:t>ого</w:t>
      </w:r>
      <w:r w:rsidR="00B03A4A" w:rsidRPr="00B65B9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B03A4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03A4A" w:rsidRDefault="00B03A4A" w:rsidP="00664053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913FB7" w:rsidRPr="00664053" w:rsidRDefault="00913FB7" w:rsidP="00664053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2B5E7F" w:rsidRPr="00664053" w:rsidRDefault="00785E17" w:rsidP="00664053">
      <w:pPr>
        <w:pStyle w:val="a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053">
        <w:rPr>
          <w:rFonts w:ascii="Times New Roman" w:hAnsi="Times New Roman" w:cs="Times New Roman"/>
          <w:sz w:val="28"/>
          <w:szCs w:val="28"/>
        </w:rPr>
        <w:t xml:space="preserve">В </w:t>
      </w:r>
      <w:r w:rsidR="00765536">
        <w:rPr>
          <w:rFonts w:ascii="Times New Roman" w:hAnsi="Times New Roman" w:cs="Times New Roman"/>
          <w:sz w:val="28"/>
          <w:szCs w:val="28"/>
        </w:rPr>
        <w:t>целях приведения в соответствие нормативных правовых актов</w:t>
      </w:r>
      <w:r w:rsidRPr="00664053">
        <w:rPr>
          <w:rFonts w:ascii="Times New Roman" w:hAnsi="Times New Roman" w:cs="Times New Roman"/>
          <w:sz w:val="28"/>
          <w:szCs w:val="28"/>
        </w:rPr>
        <w:t xml:space="preserve"> с</w:t>
      </w:r>
      <w:r w:rsidR="00765536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законодательством, руководствуясь</w:t>
      </w:r>
      <w:r w:rsidRPr="0066405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664053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Жилищным кодексом</w:t>
        </w:r>
      </w:hyperlink>
      <w:r w:rsidRPr="0066405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 w:history="1">
        <w:r w:rsidRPr="00664053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Законом</w:t>
        </w:r>
      </w:hyperlink>
      <w:r w:rsidRPr="00664053">
        <w:rPr>
          <w:rFonts w:ascii="Times New Roman" w:hAnsi="Times New Roman" w:cs="Times New Roman"/>
          <w:sz w:val="28"/>
          <w:szCs w:val="28"/>
        </w:rPr>
        <w:t xml:space="preserve"> Краснодарского края от 4 апреля 2008 года N 1450-КЗ "О специализированного жилищном фонде Краснодарского края",</w:t>
      </w:r>
      <w:r w:rsidRPr="00664053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9" w:history="1">
        <w:r w:rsidRPr="00664053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постановлением</w:t>
        </w:r>
      </w:hyperlink>
      <w:r w:rsidRPr="00664053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23 марта 2010 года N 182 "Об утверждении Положения о порядке предоставления служебных жилых помещений специализированного жилищного фонда Краснодарского края"</w:t>
      </w:r>
      <w:r w:rsidR="00676507">
        <w:rPr>
          <w:rFonts w:ascii="Times New Roman" w:hAnsi="Times New Roman" w:cs="Times New Roman"/>
          <w:sz w:val="28"/>
          <w:szCs w:val="28"/>
        </w:rPr>
        <w:t xml:space="preserve"> Совет</w:t>
      </w:r>
      <w:proofErr w:type="gramEnd"/>
      <w:r w:rsidR="00676507">
        <w:rPr>
          <w:rFonts w:ascii="Times New Roman" w:hAnsi="Times New Roman" w:cs="Times New Roman"/>
          <w:sz w:val="28"/>
          <w:szCs w:val="28"/>
        </w:rPr>
        <w:t xml:space="preserve"> Хоперского сельского поселения Тихорецкого района</w:t>
      </w:r>
      <w:r w:rsidRPr="00664053">
        <w:rPr>
          <w:rFonts w:ascii="Times New Roman" w:hAnsi="Times New Roman" w:cs="Times New Roman"/>
          <w:sz w:val="28"/>
          <w:szCs w:val="28"/>
        </w:rPr>
        <w:t xml:space="preserve"> </w:t>
      </w:r>
      <w:r w:rsidR="00765536">
        <w:rPr>
          <w:rFonts w:ascii="Times New Roman" w:hAnsi="Times New Roman" w:cs="Times New Roman"/>
          <w:sz w:val="28"/>
          <w:szCs w:val="28"/>
        </w:rPr>
        <w:t>РЕШИЛ</w:t>
      </w:r>
      <w:r w:rsidRPr="00664053">
        <w:rPr>
          <w:rFonts w:ascii="Times New Roman" w:hAnsi="Times New Roman" w:cs="Times New Roman"/>
          <w:sz w:val="28"/>
          <w:szCs w:val="28"/>
        </w:rPr>
        <w:t>:</w:t>
      </w:r>
    </w:p>
    <w:p w:rsidR="002B5E7F" w:rsidRDefault="00785E17" w:rsidP="00765536">
      <w:pPr>
        <w:pStyle w:val="a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1"/>
      <w:r w:rsidRPr="00765536">
        <w:rPr>
          <w:rFonts w:ascii="Times New Roman" w:hAnsi="Times New Roman" w:cs="Times New Roman"/>
          <w:sz w:val="28"/>
          <w:szCs w:val="28"/>
        </w:rPr>
        <w:t xml:space="preserve">1. </w:t>
      </w:r>
      <w:r w:rsidR="00765536" w:rsidRPr="0076553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65536">
        <w:rPr>
          <w:rFonts w:ascii="Times New Roman" w:hAnsi="Times New Roman" w:cs="Times New Roman"/>
          <w:sz w:val="28"/>
          <w:szCs w:val="28"/>
        </w:rPr>
        <w:t>приложение к решению</w:t>
      </w:r>
      <w:r w:rsidR="00765536" w:rsidRPr="00765536">
        <w:rPr>
          <w:rFonts w:ascii="Times New Roman" w:hAnsi="Times New Roman" w:cs="Times New Roman"/>
          <w:sz w:val="28"/>
          <w:szCs w:val="28"/>
        </w:rPr>
        <w:t xml:space="preserve"> Совета Хоперского сельского поселения Тихорецкого района от 4 апреля 2013 года № 182 «О муниципальном специализированном жилищном фонде Хоперского сельского поселения Тихорецкого района»</w:t>
      </w:r>
      <w:r w:rsidR="00C33C50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765536">
        <w:rPr>
          <w:rFonts w:ascii="Times New Roman" w:hAnsi="Times New Roman" w:cs="Times New Roman"/>
          <w:sz w:val="28"/>
          <w:szCs w:val="28"/>
        </w:rPr>
        <w:t>:</w:t>
      </w:r>
    </w:p>
    <w:p w:rsidR="00C33C50" w:rsidRDefault="00C33C50" w:rsidP="00765536">
      <w:pPr>
        <w:pStyle w:val="a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</w:t>
      </w:r>
      <w:r w:rsidR="00CD70E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CD70ED">
        <w:rPr>
          <w:rFonts w:ascii="Times New Roman" w:hAnsi="Times New Roman" w:cs="Times New Roman"/>
          <w:sz w:val="28"/>
          <w:szCs w:val="28"/>
        </w:rPr>
        <w:t>, 5</w:t>
      </w:r>
      <w:r w:rsidR="00774307">
        <w:rPr>
          <w:rFonts w:ascii="Times New Roman" w:hAnsi="Times New Roman" w:cs="Times New Roman"/>
          <w:sz w:val="28"/>
          <w:szCs w:val="28"/>
        </w:rPr>
        <w:t>, 6</w:t>
      </w:r>
      <w:r>
        <w:rPr>
          <w:rFonts w:ascii="Times New Roman" w:hAnsi="Times New Roman" w:cs="Times New Roman"/>
          <w:sz w:val="28"/>
          <w:szCs w:val="28"/>
        </w:rPr>
        <w:t xml:space="preserve"> Приложения изложить в новой редакции:</w:t>
      </w:r>
    </w:p>
    <w:p w:rsidR="00C33C50" w:rsidRPr="00491908" w:rsidRDefault="00C33C50" w:rsidP="00C33C50">
      <w:pPr>
        <w:ind w:left="1612" w:hanging="892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3"/>
      <w:r>
        <w:rPr>
          <w:rFonts w:ascii="Times New Roman" w:hAnsi="Times New Roman" w:cs="Times New Roman"/>
          <w:bCs/>
          <w:sz w:val="28"/>
          <w:szCs w:val="28"/>
        </w:rPr>
        <w:t>«4</w:t>
      </w:r>
      <w:r w:rsidRPr="00491908">
        <w:rPr>
          <w:rFonts w:ascii="Times New Roman" w:hAnsi="Times New Roman" w:cs="Times New Roman"/>
          <w:bCs/>
          <w:sz w:val="28"/>
          <w:szCs w:val="28"/>
        </w:rPr>
        <w:t>.</w:t>
      </w:r>
      <w:r w:rsidRPr="00491908">
        <w:rPr>
          <w:rFonts w:ascii="Times New Roman" w:hAnsi="Times New Roman" w:cs="Times New Roman"/>
          <w:sz w:val="28"/>
          <w:szCs w:val="28"/>
        </w:rPr>
        <w:t>Порядок предоставления жилы</w:t>
      </w:r>
      <w:r>
        <w:rPr>
          <w:rFonts w:ascii="Times New Roman" w:hAnsi="Times New Roman" w:cs="Times New Roman"/>
          <w:sz w:val="28"/>
          <w:szCs w:val="28"/>
        </w:rPr>
        <w:t xml:space="preserve">х помещений специализированного </w:t>
      </w:r>
      <w:r w:rsidRPr="00491908">
        <w:rPr>
          <w:rFonts w:ascii="Times New Roman" w:hAnsi="Times New Roman" w:cs="Times New Roman"/>
          <w:sz w:val="28"/>
          <w:szCs w:val="28"/>
        </w:rPr>
        <w:t xml:space="preserve">жилищного фонда </w:t>
      </w:r>
      <w:r>
        <w:rPr>
          <w:rFonts w:ascii="Times New Roman" w:hAnsi="Times New Roman" w:cs="Times New Roman"/>
          <w:sz w:val="28"/>
          <w:szCs w:val="28"/>
        </w:rPr>
        <w:t>поселения.</w:t>
      </w:r>
      <w:bookmarkEnd w:id="1"/>
    </w:p>
    <w:p w:rsidR="00C33C50" w:rsidRPr="00491908" w:rsidRDefault="00C33C50" w:rsidP="00C33C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491908">
        <w:rPr>
          <w:rFonts w:ascii="Times New Roman" w:hAnsi="Times New Roman" w:cs="Times New Roman"/>
          <w:sz w:val="28"/>
          <w:szCs w:val="28"/>
        </w:rPr>
        <w:t>Специализированные жилые помещения пред</w:t>
      </w:r>
      <w:r>
        <w:rPr>
          <w:rFonts w:ascii="Times New Roman" w:hAnsi="Times New Roman" w:cs="Times New Roman"/>
          <w:sz w:val="28"/>
          <w:szCs w:val="28"/>
        </w:rPr>
        <w:t>оставляются на основании постановления</w:t>
      </w:r>
      <w:r w:rsidRPr="00491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Хоперского сельского поселения Тихорецкого района</w:t>
      </w:r>
      <w:r w:rsidRPr="00491908">
        <w:rPr>
          <w:rFonts w:ascii="Times New Roman" w:hAnsi="Times New Roman" w:cs="Times New Roman"/>
          <w:sz w:val="28"/>
          <w:szCs w:val="28"/>
        </w:rPr>
        <w:t xml:space="preserve">, по </w:t>
      </w:r>
      <w:hyperlink r:id="rId10" w:history="1">
        <w:r w:rsidRPr="00491908">
          <w:rPr>
            <w:rFonts w:ascii="Times New Roman" w:hAnsi="Times New Roman" w:cs="Times New Roman"/>
            <w:sz w:val="28"/>
            <w:szCs w:val="28"/>
          </w:rPr>
          <w:t>договорам найма специализированных жилых помещений</w:t>
        </w:r>
      </w:hyperlink>
      <w:r>
        <w:rPr>
          <w:rFonts w:ascii="Times New Roman" w:hAnsi="Times New Roman" w:cs="Times New Roman"/>
          <w:sz w:val="28"/>
          <w:szCs w:val="28"/>
        </w:rPr>
        <w:t>, за исключением жилых помещений для социальной защиты отдельных категорий граждан, которые предоставляются по договорам безвозмездного пользования.</w:t>
      </w:r>
    </w:p>
    <w:p w:rsidR="00C33C50" w:rsidRDefault="00C33C50" w:rsidP="00C33C5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Pr="00647AB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47AB7">
        <w:rPr>
          <w:rFonts w:ascii="Times New Roman" w:hAnsi="Times New Roman" w:cs="Times New Roman"/>
          <w:sz w:val="28"/>
          <w:szCs w:val="28"/>
        </w:rPr>
        <w:t xml:space="preserve">Специализированные жилые помещения, 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жилых помещений маневренного фонда, </w:t>
      </w:r>
      <w:r w:rsidRPr="00647AB7">
        <w:rPr>
          <w:rFonts w:ascii="Times New Roman" w:hAnsi="Times New Roman" w:cs="Times New Roman"/>
          <w:sz w:val="28"/>
          <w:szCs w:val="28"/>
        </w:rPr>
        <w:t xml:space="preserve">предоставляются гражданам, не являющимся нанимателями по </w:t>
      </w:r>
      <w:hyperlink r:id="rId11" w:history="1">
        <w:r w:rsidRPr="00647AB7">
          <w:rPr>
            <w:rFonts w:ascii="Times New Roman" w:hAnsi="Times New Roman" w:cs="Times New Roman"/>
            <w:sz w:val="28"/>
            <w:szCs w:val="28"/>
          </w:rPr>
          <w:t>договорам социального найма</w:t>
        </w:r>
      </w:hyperlink>
      <w:r w:rsidRPr="00647AB7">
        <w:rPr>
          <w:rFonts w:ascii="Times New Roman" w:hAnsi="Times New Roman" w:cs="Times New Roman"/>
          <w:sz w:val="28"/>
          <w:szCs w:val="28"/>
        </w:rPr>
        <w:t xml:space="preserve"> жилых помещений,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Хоперского сельского поселения </w:t>
      </w:r>
      <w:r w:rsidRPr="00647AB7">
        <w:rPr>
          <w:rFonts w:ascii="Times New Roman" w:hAnsi="Times New Roman" w:cs="Times New Roman"/>
          <w:sz w:val="28"/>
          <w:szCs w:val="28"/>
        </w:rPr>
        <w:t>Тихорецк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47AB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7AB7">
        <w:rPr>
          <w:rFonts w:ascii="Times New Roman" w:hAnsi="Times New Roman" w:cs="Times New Roman"/>
          <w:sz w:val="28"/>
          <w:szCs w:val="28"/>
        </w:rPr>
        <w:t xml:space="preserve">, или членами семьи нанимателя такого жилого помещения по договору социального найма либо собственниками жилых помещений, расположенных </w:t>
      </w:r>
      <w:r w:rsidRPr="00647AB7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Хоперского сельского поселения </w:t>
      </w:r>
      <w:r w:rsidRPr="00647AB7">
        <w:rPr>
          <w:rFonts w:ascii="Times New Roman" w:hAnsi="Times New Roman" w:cs="Times New Roman"/>
          <w:sz w:val="28"/>
          <w:szCs w:val="28"/>
        </w:rPr>
        <w:t>Тихорецк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47AB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7AB7">
        <w:rPr>
          <w:rFonts w:ascii="Times New Roman" w:hAnsi="Times New Roman" w:cs="Times New Roman"/>
          <w:sz w:val="28"/>
          <w:szCs w:val="28"/>
        </w:rPr>
        <w:t xml:space="preserve">, </w:t>
      </w:r>
      <w:r w:rsidRPr="00C33C50">
        <w:rPr>
          <w:rFonts w:ascii="Times New Roman" w:hAnsi="Times New Roman" w:cs="Times New Roman"/>
          <w:sz w:val="28"/>
          <w:szCs w:val="28"/>
        </w:rPr>
        <w:t>или членами семьи собственника таких жилых помещений.</w:t>
      </w:r>
      <w:proofErr w:type="gramEnd"/>
    </w:p>
    <w:p w:rsidR="00CD70ED" w:rsidRPr="009E5CFE" w:rsidRDefault="00CD70ED" w:rsidP="00CD70ED">
      <w:pPr>
        <w:ind w:left="1612" w:hanging="8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9E5CF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Права и обязанности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ссудодателя</w:t>
      </w:r>
      <w:r w:rsidRPr="009E5CFE">
        <w:rPr>
          <w:rFonts w:ascii="Times New Roman" w:hAnsi="Times New Roman" w:cs="Times New Roman"/>
          <w:sz w:val="28"/>
          <w:szCs w:val="28"/>
        </w:rPr>
        <w:t xml:space="preserve"> жилого помещения по договору найма специализированного жилого помещения</w:t>
      </w:r>
    </w:p>
    <w:p w:rsidR="00CD70ED" w:rsidRPr="00B9191B" w:rsidRDefault="00CD70ED" w:rsidP="00CD70ED">
      <w:pPr>
        <w:pStyle w:val="a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91B">
        <w:rPr>
          <w:rFonts w:ascii="Times New Roman" w:hAnsi="Times New Roman" w:cs="Times New Roman"/>
          <w:sz w:val="28"/>
          <w:szCs w:val="28"/>
        </w:rPr>
        <w:t xml:space="preserve">5.1.Органом, осуществляющим функции </w:t>
      </w:r>
      <w:proofErr w:type="spellStart"/>
      <w:r w:rsidRPr="00B9191B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B9191B">
        <w:rPr>
          <w:rFonts w:ascii="Times New Roman" w:hAnsi="Times New Roman" w:cs="Times New Roman"/>
          <w:sz w:val="28"/>
          <w:szCs w:val="28"/>
        </w:rPr>
        <w:t xml:space="preserve"> специализированных жилых помещений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B919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</w:rPr>
        <w:t>ссудодателя</w:t>
      </w:r>
      <w:r w:rsidRPr="00B9191B">
        <w:rPr>
          <w:rFonts w:ascii="Times New Roman" w:hAnsi="Times New Roman" w:cs="Times New Roman"/>
          <w:bCs/>
          <w:sz w:val="28"/>
          <w:szCs w:val="28"/>
        </w:rPr>
        <w:t xml:space="preserve"> жилых помещений для социальной защиты отдельных категорий граждан (далее – ссудодател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B9191B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9191B">
        <w:rPr>
          <w:rFonts w:ascii="Times New Roman" w:hAnsi="Times New Roman" w:cs="Times New Roman"/>
          <w:sz w:val="28"/>
          <w:szCs w:val="28"/>
        </w:rPr>
        <w:t xml:space="preserve">является администрация </w:t>
      </w:r>
      <w:r w:rsidRPr="00765536">
        <w:rPr>
          <w:rFonts w:ascii="Times New Roman" w:hAnsi="Times New Roman" w:cs="Times New Roman"/>
          <w:sz w:val="28"/>
          <w:szCs w:val="28"/>
        </w:rPr>
        <w:t>Хоперского сельского</w:t>
      </w:r>
      <w:r w:rsidRPr="00B9191B"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района.</w:t>
      </w:r>
    </w:p>
    <w:p w:rsidR="00CD70ED" w:rsidRPr="00B9191B" w:rsidRDefault="00CD70ED" w:rsidP="00CD70ED">
      <w:pPr>
        <w:pStyle w:val="a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91B">
        <w:rPr>
          <w:rFonts w:ascii="Times New Roman" w:hAnsi="Times New Roman" w:cs="Times New Roman"/>
          <w:sz w:val="28"/>
          <w:szCs w:val="28"/>
        </w:rPr>
        <w:t xml:space="preserve">5.2.Определенные в настоящем Положении </w:t>
      </w:r>
      <w:proofErr w:type="spellStart"/>
      <w:r w:rsidRPr="00B9191B">
        <w:rPr>
          <w:rFonts w:ascii="Times New Roman" w:hAnsi="Times New Roman" w:cs="Times New Roman"/>
          <w:sz w:val="28"/>
          <w:szCs w:val="28"/>
        </w:rPr>
        <w:t>наймодател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B9191B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ссудодатель </w:t>
      </w:r>
      <w:r w:rsidRPr="00B9191B">
        <w:rPr>
          <w:rFonts w:ascii="Times New Roman" w:hAnsi="Times New Roman" w:cs="Times New Roman"/>
          <w:sz w:val="28"/>
          <w:szCs w:val="28"/>
        </w:rPr>
        <w:t>имеют право требовать своевременного внесения платы за специализированное жилое помещение и коммунальные услуги.</w:t>
      </w:r>
    </w:p>
    <w:p w:rsidR="00CD70ED" w:rsidRPr="00B9191B" w:rsidRDefault="00CD70ED" w:rsidP="00CD70ED">
      <w:pPr>
        <w:pStyle w:val="a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91B">
        <w:rPr>
          <w:rFonts w:ascii="Times New Roman" w:hAnsi="Times New Roman" w:cs="Times New Roman"/>
          <w:sz w:val="28"/>
          <w:szCs w:val="28"/>
        </w:rPr>
        <w:t>5.3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191B">
        <w:rPr>
          <w:rFonts w:ascii="Times New Roman" w:hAnsi="Times New Roman" w:cs="Times New Roman"/>
          <w:sz w:val="28"/>
          <w:szCs w:val="28"/>
        </w:rPr>
        <w:t>Наймодател</w:t>
      </w:r>
      <w:r>
        <w:rPr>
          <w:rFonts w:ascii="Times New Roman" w:hAnsi="Times New Roman" w:cs="Times New Roman"/>
          <w:sz w:val="28"/>
          <w:szCs w:val="28"/>
        </w:rPr>
        <w:t>ь (</w:t>
      </w:r>
      <w:r w:rsidRPr="00B9191B">
        <w:rPr>
          <w:rFonts w:ascii="Times New Roman" w:hAnsi="Times New Roman" w:cs="Times New Roman"/>
          <w:sz w:val="28"/>
          <w:szCs w:val="28"/>
        </w:rPr>
        <w:t>ссудод</w:t>
      </w:r>
      <w:r>
        <w:rPr>
          <w:rFonts w:ascii="Times New Roman" w:hAnsi="Times New Roman" w:cs="Times New Roman"/>
          <w:sz w:val="28"/>
          <w:szCs w:val="28"/>
        </w:rPr>
        <w:t>атель)</w:t>
      </w:r>
      <w:r w:rsidRPr="00B9191B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CD70ED" w:rsidRPr="00B9191B" w:rsidRDefault="00CD70ED" w:rsidP="00CD70ED">
      <w:pPr>
        <w:pStyle w:val="a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91B">
        <w:rPr>
          <w:rFonts w:ascii="Times New Roman" w:hAnsi="Times New Roman" w:cs="Times New Roman"/>
          <w:sz w:val="28"/>
          <w:szCs w:val="28"/>
        </w:rPr>
        <w:t>1)обеспечивать надлежащее</w:t>
      </w:r>
      <w:r w:rsidRPr="009E5CFE">
        <w:t xml:space="preserve"> </w:t>
      </w:r>
      <w:r w:rsidRPr="00B9191B">
        <w:rPr>
          <w:rFonts w:ascii="Times New Roman" w:hAnsi="Times New Roman" w:cs="Times New Roman"/>
          <w:sz w:val="28"/>
          <w:szCs w:val="28"/>
        </w:rPr>
        <w:t xml:space="preserve">содержание и осуществлять текущий и капитальный ремонт общего имущества в многоквартирном доме, в котором находится сданное внаем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9191B">
        <w:rPr>
          <w:rFonts w:ascii="Times New Roman" w:hAnsi="Times New Roman" w:cs="Times New Roman"/>
          <w:sz w:val="28"/>
          <w:szCs w:val="28"/>
        </w:rPr>
        <w:t>передан</w:t>
      </w:r>
      <w:r>
        <w:rPr>
          <w:rFonts w:ascii="Times New Roman" w:hAnsi="Times New Roman" w:cs="Times New Roman"/>
          <w:sz w:val="28"/>
          <w:szCs w:val="28"/>
        </w:rPr>
        <w:t xml:space="preserve">ное в безвозмездное пользование) </w:t>
      </w:r>
      <w:r w:rsidRPr="00B9191B">
        <w:rPr>
          <w:rFonts w:ascii="Times New Roman" w:hAnsi="Times New Roman" w:cs="Times New Roman"/>
          <w:sz w:val="28"/>
          <w:szCs w:val="28"/>
        </w:rPr>
        <w:t>специализированное жилое помещение, если все жилые помещения в таком доме включены в специализированный жилищный фонд поселения;</w:t>
      </w:r>
    </w:p>
    <w:p w:rsidR="00CD70ED" w:rsidRPr="009E5CFE" w:rsidRDefault="00CD70ED" w:rsidP="00CD70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9E5CFE">
        <w:rPr>
          <w:rFonts w:ascii="Times New Roman" w:hAnsi="Times New Roman" w:cs="Times New Roman"/>
          <w:sz w:val="28"/>
          <w:szCs w:val="28"/>
        </w:rPr>
        <w:t>принимать участие в обеспечении надлежащего содержания и осуществлении текущего и капитального ремонта общего имущества в многоквартирном доме, в котором находится сданное внаем</w:t>
      </w:r>
      <w:r>
        <w:rPr>
          <w:rFonts w:ascii="Times New Roman" w:hAnsi="Times New Roman" w:cs="Times New Roman"/>
          <w:sz w:val="28"/>
          <w:szCs w:val="28"/>
        </w:rPr>
        <w:t xml:space="preserve"> (переданное в безвозмездное пользование)</w:t>
      </w:r>
      <w:r w:rsidRPr="009E5CFE">
        <w:rPr>
          <w:rFonts w:ascii="Times New Roman" w:hAnsi="Times New Roman" w:cs="Times New Roman"/>
          <w:sz w:val="28"/>
          <w:szCs w:val="28"/>
        </w:rPr>
        <w:t xml:space="preserve"> специализированное жилое помещение, если не все жилые помещения в таком доме включены в специализированный жилищный фонд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9E5CFE">
        <w:rPr>
          <w:rFonts w:ascii="Times New Roman" w:hAnsi="Times New Roman" w:cs="Times New Roman"/>
          <w:sz w:val="28"/>
          <w:szCs w:val="28"/>
        </w:rPr>
        <w:t>;</w:t>
      </w:r>
    </w:p>
    <w:p w:rsidR="00CD70ED" w:rsidRPr="009E5CFE" w:rsidRDefault="00CD70ED" w:rsidP="00CD70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9E5CFE">
        <w:rPr>
          <w:rFonts w:ascii="Times New Roman" w:hAnsi="Times New Roman" w:cs="Times New Roman"/>
          <w:sz w:val="28"/>
          <w:szCs w:val="28"/>
        </w:rPr>
        <w:t>осуществлять капитальный ремонт специализированного жилого помещения;</w:t>
      </w:r>
    </w:p>
    <w:p w:rsidR="00CD70ED" w:rsidRPr="009E5CFE" w:rsidRDefault="00CD70ED" w:rsidP="00CD70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9E5CFE">
        <w:rPr>
          <w:rFonts w:ascii="Times New Roman" w:hAnsi="Times New Roman" w:cs="Times New Roman"/>
          <w:sz w:val="28"/>
          <w:szCs w:val="28"/>
        </w:rPr>
        <w:t xml:space="preserve">обеспечивать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нанимателю (ссудополучателю) </w:t>
      </w:r>
      <w:r w:rsidRPr="009E5CFE">
        <w:rPr>
          <w:rFonts w:ascii="Times New Roman" w:hAnsi="Times New Roman" w:cs="Times New Roman"/>
          <w:sz w:val="28"/>
          <w:szCs w:val="28"/>
        </w:rPr>
        <w:t>необходимых коммунальных услуг надлежащего качества;</w:t>
      </w:r>
    </w:p>
    <w:p w:rsidR="00CD70ED" w:rsidRPr="009E5CFE" w:rsidRDefault="00CD70ED" w:rsidP="00CD70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9E5CFE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9E5C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5CFE">
        <w:rPr>
          <w:rFonts w:ascii="Times New Roman" w:hAnsi="Times New Roman" w:cs="Times New Roman"/>
          <w:sz w:val="28"/>
          <w:szCs w:val="28"/>
        </w:rPr>
        <w:t xml:space="preserve"> использованием специализированного жилого помещения по назначению и в пределах, которые установлены </w:t>
      </w:r>
      <w:hyperlink r:id="rId12" w:history="1">
        <w:r w:rsidRPr="009E5CFE">
          <w:rPr>
            <w:rFonts w:ascii="Times New Roman" w:hAnsi="Times New Roman" w:cs="Times New Roman"/>
            <w:sz w:val="28"/>
            <w:szCs w:val="28"/>
          </w:rPr>
          <w:t>Жилищным кодексом</w:t>
        </w:r>
      </w:hyperlink>
      <w:r w:rsidRPr="009E5CFE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настоящим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9E5CFE">
        <w:rPr>
          <w:rFonts w:ascii="Times New Roman" w:hAnsi="Times New Roman" w:cs="Times New Roman"/>
          <w:sz w:val="28"/>
          <w:szCs w:val="28"/>
        </w:rPr>
        <w:t>, а также за сохранностью специализированного жилого помещения.</w:t>
      </w:r>
    </w:p>
    <w:p w:rsidR="00CD70ED" w:rsidRPr="009E5CFE" w:rsidRDefault="00CD70ED" w:rsidP="00CD70E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Pr="009E5CFE">
        <w:rPr>
          <w:rFonts w:ascii="Times New Roman" w:hAnsi="Times New Roman" w:cs="Times New Roman"/>
          <w:sz w:val="28"/>
          <w:szCs w:val="28"/>
        </w:rPr>
        <w:t>Наймодател</w:t>
      </w:r>
      <w:r>
        <w:rPr>
          <w:rFonts w:ascii="Times New Roman" w:hAnsi="Times New Roman" w:cs="Times New Roman"/>
          <w:sz w:val="28"/>
          <w:szCs w:val="28"/>
        </w:rPr>
        <w:t>ь (ссудодатель)</w:t>
      </w:r>
      <w:r w:rsidRPr="009E5CFE">
        <w:rPr>
          <w:rFonts w:ascii="Times New Roman" w:hAnsi="Times New Roman" w:cs="Times New Roman"/>
          <w:sz w:val="28"/>
          <w:szCs w:val="28"/>
        </w:rPr>
        <w:t xml:space="preserve"> помимо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настоящей статье прав и обязанностей осуществляет иные права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несе</w:t>
      </w:r>
      <w:r w:rsidRPr="009E5CFE">
        <w:rPr>
          <w:rFonts w:ascii="Times New Roman" w:hAnsi="Times New Roman" w:cs="Times New Roman"/>
          <w:sz w:val="28"/>
          <w:szCs w:val="28"/>
        </w:rPr>
        <w:t>т иные обязанности</w:t>
      </w:r>
      <w:proofErr w:type="gramEnd"/>
      <w:r w:rsidRPr="009E5CFE">
        <w:rPr>
          <w:rFonts w:ascii="Times New Roman" w:hAnsi="Times New Roman" w:cs="Times New Roman"/>
          <w:sz w:val="28"/>
          <w:szCs w:val="28"/>
        </w:rPr>
        <w:t>, предусмотренные жилищным законодательством и договором найма специализированного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(договором безвозмездного пользования жилым помещением)</w:t>
      </w:r>
      <w:r w:rsidRPr="009E5CFE">
        <w:rPr>
          <w:rFonts w:ascii="Times New Roman" w:hAnsi="Times New Roman" w:cs="Times New Roman"/>
          <w:sz w:val="28"/>
          <w:szCs w:val="28"/>
        </w:rPr>
        <w:t>.</w:t>
      </w:r>
    </w:p>
    <w:p w:rsidR="00774307" w:rsidRPr="0054552D" w:rsidRDefault="00774307" w:rsidP="00774307">
      <w:pPr>
        <w:ind w:left="1612" w:hanging="892"/>
        <w:jc w:val="center"/>
        <w:rPr>
          <w:sz w:val="24"/>
          <w:szCs w:val="24"/>
        </w:rPr>
      </w:pPr>
      <w:bookmarkStart w:id="2" w:name="sub_5"/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9E5CFE">
        <w:rPr>
          <w:rFonts w:ascii="Times New Roman" w:hAnsi="Times New Roman" w:cs="Times New Roman"/>
          <w:bCs/>
          <w:sz w:val="28"/>
          <w:szCs w:val="28"/>
        </w:rPr>
        <w:t>.</w:t>
      </w:r>
      <w:r w:rsidRPr="009E5CFE">
        <w:rPr>
          <w:rFonts w:ascii="Times New Roman" w:hAnsi="Times New Roman" w:cs="Times New Roman"/>
          <w:sz w:val="28"/>
          <w:szCs w:val="28"/>
        </w:rPr>
        <w:t>Структура и размер платы за специализированное жилое помещение, внесение платы за специализированное жилое помещение и коммунальные услуги</w:t>
      </w:r>
      <w:bookmarkEnd w:id="2"/>
    </w:p>
    <w:p w:rsidR="00774307" w:rsidRPr="009E5CFE" w:rsidRDefault="00774307" w:rsidP="007743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Pr="009E5CFE">
        <w:rPr>
          <w:rFonts w:ascii="Times New Roman" w:hAnsi="Times New Roman" w:cs="Times New Roman"/>
          <w:sz w:val="28"/>
          <w:szCs w:val="28"/>
        </w:rPr>
        <w:t>Плата за специализированное жилое помещение и коммунальные услуги включает в себя:</w:t>
      </w:r>
    </w:p>
    <w:p w:rsidR="00774307" w:rsidRPr="009E5CFE" w:rsidRDefault="00774307" w:rsidP="007743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9E5CFE">
        <w:rPr>
          <w:rFonts w:ascii="Times New Roman" w:hAnsi="Times New Roman" w:cs="Times New Roman"/>
          <w:sz w:val="28"/>
          <w:szCs w:val="28"/>
        </w:rPr>
        <w:t>плату за пользование специализированным жилым помещением (плата за наем);</w:t>
      </w:r>
    </w:p>
    <w:p w:rsidR="00774307" w:rsidRPr="009E5CFE" w:rsidRDefault="00774307" w:rsidP="007743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9E5CFE">
        <w:rPr>
          <w:rFonts w:ascii="Times New Roman" w:hAnsi="Times New Roman" w:cs="Times New Roman"/>
          <w:sz w:val="28"/>
          <w:szCs w:val="28"/>
        </w:rPr>
        <w:t xml:space="preserve">плату за содержание и ремонт специализированного жилого </w:t>
      </w:r>
      <w:r w:rsidRPr="009E5CFE">
        <w:rPr>
          <w:rFonts w:ascii="Times New Roman" w:hAnsi="Times New Roman" w:cs="Times New Roman"/>
          <w:sz w:val="28"/>
          <w:szCs w:val="28"/>
        </w:rPr>
        <w:lastRenderedPageBreak/>
        <w:t>помещения, включающую в себя плату за услуги и работы по управлению многоквартирным домом, содержанию и текущему ремонту общего имущества в многоквартирном доме;</w:t>
      </w:r>
    </w:p>
    <w:p w:rsidR="00774307" w:rsidRPr="009E5CFE" w:rsidRDefault="00774307" w:rsidP="007743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5CFE">
        <w:rPr>
          <w:rFonts w:ascii="Times New Roman" w:hAnsi="Times New Roman" w:cs="Times New Roman"/>
          <w:sz w:val="28"/>
          <w:szCs w:val="28"/>
        </w:rPr>
        <w:t>3) плату за коммунальные услуги.</w:t>
      </w:r>
    </w:p>
    <w:p w:rsidR="00774307" w:rsidRPr="000750EA" w:rsidRDefault="00774307" w:rsidP="007743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Pr="000750EA">
        <w:rPr>
          <w:rFonts w:ascii="Times New Roman" w:hAnsi="Times New Roman" w:cs="Times New Roman"/>
          <w:sz w:val="28"/>
          <w:szCs w:val="28"/>
        </w:rPr>
        <w:t>Капитальный ремонт специализированного жилого помещения, капитальный ремонт общего имущества в многоквартирном доме, в котором находится сданное</w:t>
      </w:r>
      <w:r>
        <w:rPr>
          <w:rFonts w:ascii="Times New Roman" w:hAnsi="Times New Roman" w:cs="Times New Roman"/>
          <w:sz w:val="28"/>
          <w:szCs w:val="28"/>
        </w:rPr>
        <w:t xml:space="preserve"> внаем (переданное в безвозмездное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пользование) </w:t>
      </w:r>
      <w:proofErr w:type="gramEnd"/>
      <w:r w:rsidRPr="000750EA">
        <w:rPr>
          <w:rFonts w:ascii="Times New Roman" w:hAnsi="Times New Roman" w:cs="Times New Roman"/>
          <w:sz w:val="28"/>
          <w:szCs w:val="28"/>
        </w:rPr>
        <w:t xml:space="preserve">специализированное жилое помещение, 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0750EA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774307" w:rsidRPr="000750EA" w:rsidRDefault="00774307" w:rsidP="007743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EA">
        <w:rPr>
          <w:rFonts w:ascii="Times New Roman" w:hAnsi="Times New Roman" w:cs="Times New Roman"/>
          <w:sz w:val="28"/>
          <w:szCs w:val="28"/>
        </w:rPr>
        <w:t xml:space="preserve">Доля обязательных расходов </w:t>
      </w:r>
      <w:r w:rsidRPr="00765536">
        <w:rPr>
          <w:rFonts w:ascii="Times New Roman" w:hAnsi="Times New Roman" w:cs="Times New Roman"/>
          <w:sz w:val="28"/>
          <w:szCs w:val="28"/>
        </w:rPr>
        <w:t>Хоперского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 </w:t>
      </w:r>
      <w:r w:rsidRPr="000750EA">
        <w:rPr>
          <w:rFonts w:ascii="Times New Roman" w:hAnsi="Times New Roman" w:cs="Times New Roman"/>
          <w:sz w:val="28"/>
          <w:szCs w:val="28"/>
        </w:rPr>
        <w:t xml:space="preserve"> на капитальный ремонт общего и</w:t>
      </w:r>
      <w:r>
        <w:rPr>
          <w:rFonts w:ascii="Times New Roman" w:hAnsi="Times New Roman" w:cs="Times New Roman"/>
          <w:sz w:val="28"/>
          <w:szCs w:val="28"/>
        </w:rPr>
        <w:t>мущества в многоквартирном доме (коммунальной квартире),</w:t>
      </w:r>
      <w:r w:rsidRPr="000750EA">
        <w:rPr>
          <w:rFonts w:ascii="Times New Roman" w:hAnsi="Times New Roman" w:cs="Times New Roman"/>
          <w:sz w:val="28"/>
          <w:szCs w:val="28"/>
        </w:rPr>
        <w:t xml:space="preserve"> в котором находится сданное внаем  </w:t>
      </w:r>
      <w:r>
        <w:rPr>
          <w:rFonts w:ascii="Times New Roman" w:hAnsi="Times New Roman" w:cs="Times New Roman"/>
          <w:sz w:val="28"/>
          <w:szCs w:val="28"/>
        </w:rPr>
        <w:t xml:space="preserve">(переданное в безвозмездное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пользование) </w:t>
      </w:r>
      <w:proofErr w:type="gramEnd"/>
      <w:r w:rsidRPr="000750EA">
        <w:rPr>
          <w:rFonts w:ascii="Times New Roman" w:hAnsi="Times New Roman" w:cs="Times New Roman"/>
          <w:sz w:val="28"/>
          <w:szCs w:val="28"/>
        </w:rPr>
        <w:t xml:space="preserve">специализированное жилое помещение, определяется долей </w:t>
      </w:r>
      <w:r w:rsidRPr="00765536">
        <w:rPr>
          <w:rFonts w:ascii="Times New Roman" w:hAnsi="Times New Roman" w:cs="Times New Roman"/>
          <w:sz w:val="28"/>
          <w:szCs w:val="28"/>
        </w:rPr>
        <w:t>Хоперского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 </w:t>
      </w:r>
      <w:r w:rsidRPr="000750EA">
        <w:rPr>
          <w:rFonts w:ascii="Times New Roman" w:hAnsi="Times New Roman" w:cs="Times New Roman"/>
          <w:sz w:val="28"/>
          <w:szCs w:val="28"/>
        </w:rPr>
        <w:t xml:space="preserve"> в праве общей собственности на общее имущество в таком доме</w:t>
      </w:r>
      <w:r>
        <w:rPr>
          <w:rFonts w:ascii="Times New Roman" w:hAnsi="Times New Roman" w:cs="Times New Roman"/>
          <w:sz w:val="28"/>
          <w:szCs w:val="28"/>
        </w:rPr>
        <w:t xml:space="preserve"> (коммунальной квартире)</w:t>
      </w:r>
      <w:r w:rsidRPr="000750EA">
        <w:rPr>
          <w:rFonts w:ascii="Times New Roman" w:hAnsi="Times New Roman" w:cs="Times New Roman"/>
          <w:sz w:val="28"/>
          <w:szCs w:val="28"/>
        </w:rPr>
        <w:t>.</w:t>
      </w:r>
    </w:p>
    <w:p w:rsidR="00774307" w:rsidRPr="00B67AC3" w:rsidRDefault="00774307" w:rsidP="007743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Pr="00B67AC3">
        <w:rPr>
          <w:rFonts w:ascii="Times New Roman" w:hAnsi="Times New Roman" w:cs="Times New Roman"/>
          <w:sz w:val="28"/>
          <w:szCs w:val="28"/>
        </w:rPr>
        <w:t>.Размер платы за пользование специализированным жилым помещением (платы за наем), платы за содержание и ремонт специализированного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7AC3">
        <w:rPr>
          <w:rFonts w:ascii="Times New Roman" w:hAnsi="Times New Roman" w:cs="Times New Roman"/>
          <w:sz w:val="28"/>
          <w:szCs w:val="28"/>
        </w:rPr>
        <w:t xml:space="preserve"> устанавливается в порядке, определенном </w:t>
      </w:r>
      <w:hyperlink r:id="rId13" w:history="1">
        <w:r w:rsidRPr="00B67AC3">
          <w:rPr>
            <w:rFonts w:ascii="Times New Roman" w:hAnsi="Times New Roman" w:cs="Times New Roman"/>
            <w:sz w:val="28"/>
            <w:szCs w:val="28"/>
          </w:rPr>
          <w:t>Жилищным кодексом</w:t>
        </w:r>
      </w:hyperlink>
      <w:r w:rsidRPr="00B67AC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74307" w:rsidRPr="000750EA" w:rsidRDefault="00774307" w:rsidP="007743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Pr="000750EA">
        <w:rPr>
          <w:rFonts w:ascii="Times New Roman" w:hAnsi="Times New Roman" w:cs="Times New Roman"/>
          <w:sz w:val="28"/>
          <w:szCs w:val="28"/>
        </w:rPr>
        <w:t xml:space="preserve">.Размер платы за коммунальные услуги устанавливается в порядке, определенном </w:t>
      </w:r>
      <w:hyperlink r:id="rId14" w:history="1">
        <w:r w:rsidRPr="000750EA">
          <w:rPr>
            <w:rFonts w:ascii="Times New Roman" w:hAnsi="Times New Roman" w:cs="Times New Roman"/>
            <w:sz w:val="28"/>
            <w:szCs w:val="28"/>
          </w:rPr>
          <w:t>Жилищным кодексом</w:t>
        </w:r>
      </w:hyperlink>
      <w:r w:rsidRPr="000750E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74307" w:rsidRDefault="00774307" w:rsidP="007743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</w:t>
      </w:r>
      <w:r w:rsidRPr="000750EA">
        <w:rPr>
          <w:rFonts w:ascii="Times New Roman" w:hAnsi="Times New Roman" w:cs="Times New Roman"/>
          <w:sz w:val="28"/>
          <w:szCs w:val="28"/>
        </w:rPr>
        <w:t>Нанимател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750EA">
        <w:rPr>
          <w:rFonts w:ascii="Times New Roman" w:hAnsi="Times New Roman" w:cs="Times New Roman"/>
          <w:sz w:val="28"/>
          <w:szCs w:val="28"/>
        </w:rPr>
        <w:t xml:space="preserve"> специализированных жилых помещений внос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0750EA">
        <w:rPr>
          <w:rFonts w:ascii="Times New Roman" w:hAnsi="Times New Roman" w:cs="Times New Roman"/>
          <w:sz w:val="28"/>
          <w:szCs w:val="28"/>
        </w:rPr>
        <w:t xml:space="preserve"> плату за пользование специализированным жилым помещением (плату за наем), плату за содержание и ремонт специализированного жилого </w:t>
      </w:r>
      <w:proofErr w:type="gramStart"/>
      <w:r w:rsidRPr="000750EA">
        <w:rPr>
          <w:rFonts w:ascii="Times New Roman" w:hAnsi="Times New Roman" w:cs="Times New Roman"/>
          <w:sz w:val="28"/>
          <w:szCs w:val="28"/>
        </w:rPr>
        <w:t>помещения</w:t>
      </w:r>
      <w:proofErr w:type="gramEnd"/>
      <w:r w:rsidRPr="000750EA">
        <w:rPr>
          <w:rFonts w:ascii="Times New Roman" w:hAnsi="Times New Roman" w:cs="Times New Roman"/>
          <w:sz w:val="28"/>
          <w:szCs w:val="28"/>
        </w:rPr>
        <w:t xml:space="preserve"> и плату за коммунальные услуги в порядке, предусмотренном </w:t>
      </w:r>
      <w:hyperlink r:id="rId15" w:history="1">
        <w:r w:rsidRPr="000750EA">
          <w:rPr>
            <w:rFonts w:ascii="Times New Roman" w:hAnsi="Times New Roman" w:cs="Times New Roman"/>
            <w:sz w:val="28"/>
            <w:szCs w:val="28"/>
          </w:rPr>
          <w:t>Жилищным кодексом</w:t>
        </w:r>
      </w:hyperlink>
      <w:r w:rsidRPr="000750E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74307" w:rsidRDefault="00774307" w:rsidP="007743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Ссудополучатели жилых помещений по договору безвозмездного пользования жилым помещением для социальной защиты отдельных категорий граждан вносят плату за содержание и ремонт специализированного жилого помещения и плату за коммунальные услуги в порядке, предусмотренном Жилищным кодексом Российской Федерации, если иной порядок не установлен договором безвозмездного пользования жилым помещением для социальной защиты отдельных категорий граждан.</w:t>
      </w:r>
      <w:proofErr w:type="gramEnd"/>
    </w:p>
    <w:p w:rsidR="00774307" w:rsidRPr="000750EA" w:rsidRDefault="00774307" w:rsidP="0077430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6.6.Плата за пользование специализированным жилым помещением (плата за наем) устанавливается в размере платы за наем для нанимателей жилых помещений по договорам социального найма за 1 квадратный метр общей площади жилого помещения в месяц, устанавливаемой решением Совета </w:t>
      </w:r>
      <w:r w:rsidRPr="00765536">
        <w:rPr>
          <w:rFonts w:ascii="Times New Roman" w:hAnsi="Times New Roman" w:cs="Times New Roman"/>
          <w:sz w:val="28"/>
          <w:szCs w:val="28"/>
        </w:rPr>
        <w:t>Хоперского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806BF" w:rsidRPr="00F806BF" w:rsidRDefault="00785E17" w:rsidP="00F806BF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sub_12"/>
      <w:bookmarkEnd w:id="0"/>
      <w:r w:rsidRPr="00F806BF">
        <w:rPr>
          <w:rFonts w:ascii="Times New Roman" w:hAnsi="Times New Roman" w:cs="Times New Roman"/>
          <w:sz w:val="28"/>
          <w:szCs w:val="28"/>
        </w:rPr>
        <w:t xml:space="preserve">2. </w:t>
      </w:r>
      <w:bookmarkStart w:id="4" w:name="sub_13"/>
      <w:bookmarkEnd w:id="3"/>
      <w:r w:rsidR="00F806BF" w:rsidRPr="00F806BF">
        <w:rPr>
          <w:rFonts w:ascii="Times New Roman" w:hAnsi="Times New Roman" w:cs="Times New Roman"/>
          <w:color w:val="000000"/>
          <w:sz w:val="28"/>
          <w:szCs w:val="28"/>
        </w:rPr>
        <w:t xml:space="preserve">Обнародовать настоящее решение в установленном порядке, а также разместить на официальном сайте администрации </w:t>
      </w:r>
      <w:r w:rsidR="00F806BF">
        <w:rPr>
          <w:rFonts w:ascii="Times New Roman" w:hAnsi="Times New Roman" w:cs="Times New Roman"/>
          <w:color w:val="000000"/>
          <w:sz w:val="28"/>
          <w:szCs w:val="28"/>
        </w:rPr>
        <w:t>Хоперского сельского</w:t>
      </w:r>
      <w:r w:rsidR="00F806BF" w:rsidRPr="00F806BF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Тихорецкого района в информационно-телекоммуникационной сети «Интернет».</w:t>
      </w:r>
    </w:p>
    <w:p w:rsidR="002B5E7F" w:rsidRPr="00664053" w:rsidRDefault="00785E17" w:rsidP="00664053">
      <w:pPr>
        <w:pStyle w:val="a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05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640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4053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</w:t>
      </w:r>
      <w:r w:rsidR="00B65B91">
        <w:rPr>
          <w:rFonts w:ascii="Times New Roman" w:hAnsi="Times New Roman" w:cs="Times New Roman"/>
          <w:sz w:val="28"/>
          <w:szCs w:val="28"/>
        </w:rPr>
        <w:t>ую</w:t>
      </w:r>
      <w:r w:rsidRPr="00664053">
        <w:rPr>
          <w:rFonts w:ascii="Times New Roman" w:hAnsi="Times New Roman" w:cs="Times New Roman"/>
          <w:sz w:val="28"/>
          <w:szCs w:val="28"/>
        </w:rPr>
        <w:t xml:space="preserve"> коми</w:t>
      </w:r>
      <w:r w:rsidR="00B65B91">
        <w:rPr>
          <w:rFonts w:ascii="Times New Roman" w:hAnsi="Times New Roman" w:cs="Times New Roman"/>
          <w:sz w:val="28"/>
          <w:szCs w:val="28"/>
        </w:rPr>
        <w:t>ссию</w:t>
      </w:r>
      <w:r w:rsidRPr="00664053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="00B65B91">
        <w:rPr>
          <w:rFonts w:ascii="Times New Roman" w:hAnsi="Times New Roman" w:cs="Times New Roman"/>
          <w:sz w:val="28"/>
          <w:szCs w:val="28"/>
        </w:rPr>
        <w:t>жилья</w:t>
      </w:r>
      <w:r w:rsidRPr="00664053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B65B91">
        <w:rPr>
          <w:rFonts w:ascii="Times New Roman" w:hAnsi="Times New Roman" w:cs="Times New Roman"/>
          <w:sz w:val="28"/>
          <w:szCs w:val="28"/>
        </w:rPr>
        <w:t xml:space="preserve">Хоперского сельского </w:t>
      </w:r>
      <w:r w:rsidR="00B65B91">
        <w:rPr>
          <w:rFonts w:ascii="Times New Roman" w:hAnsi="Times New Roman" w:cs="Times New Roman"/>
          <w:sz w:val="28"/>
          <w:szCs w:val="28"/>
        </w:rPr>
        <w:lastRenderedPageBreak/>
        <w:t>поселения Тихорецкого района</w:t>
      </w:r>
      <w:r w:rsidRPr="0066405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03A4A">
        <w:rPr>
          <w:rFonts w:ascii="Times New Roman" w:hAnsi="Times New Roman" w:cs="Times New Roman"/>
          <w:sz w:val="28"/>
          <w:szCs w:val="28"/>
        </w:rPr>
        <w:t>Тихачева</w:t>
      </w:r>
      <w:proofErr w:type="spellEnd"/>
      <w:r w:rsidRPr="00664053">
        <w:rPr>
          <w:rFonts w:ascii="Times New Roman" w:hAnsi="Times New Roman" w:cs="Times New Roman"/>
          <w:sz w:val="28"/>
          <w:szCs w:val="28"/>
        </w:rPr>
        <w:t>).</w:t>
      </w:r>
    </w:p>
    <w:p w:rsidR="002B5E7F" w:rsidRPr="00664053" w:rsidRDefault="00785E17" w:rsidP="00664053">
      <w:pPr>
        <w:pStyle w:val="a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4"/>
      <w:bookmarkEnd w:id="4"/>
      <w:r w:rsidRPr="00664053">
        <w:rPr>
          <w:rFonts w:ascii="Times New Roman" w:hAnsi="Times New Roman" w:cs="Times New Roman"/>
          <w:sz w:val="28"/>
          <w:szCs w:val="28"/>
        </w:rPr>
        <w:t xml:space="preserve">4. Решение вступает в силу со дня его </w:t>
      </w:r>
      <w:r w:rsidR="00B65B91">
        <w:rPr>
          <w:rFonts w:ascii="Times New Roman" w:hAnsi="Times New Roman" w:cs="Times New Roman"/>
          <w:sz w:val="28"/>
          <w:szCs w:val="28"/>
        </w:rPr>
        <w:t>обнародования</w:t>
      </w:r>
    </w:p>
    <w:bookmarkEnd w:id="5"/>
    <w:p w:rsidR="002B5E7F" w:rsidRDefault="002B5E7F" w:rsidP="00664053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B65B91" w:rsidRDefault="00B65B91" w:rsidP="00664053">
      <w:pPr>
        <w:pStyle w:val="affff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380"/>
        <w:gridCol w:w="3247"/>
      </w:tblGrid>
      <w:tr w:rsidR="002B5E7F" w:rsidRPr="00664053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5B91" w:rsidRDefault="00785E17" w:rsidP="00B65B91">
            <w:pPr>
              <w:pStyle w:val="a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6405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Глава </w:t>
            </w:r>
            <w:r w:rsidR="00B65B9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Хоперского </w:t>
            </w:r>
            <w:proofErr w:type="gramStart"/>
            <w:r w:rsidR="00B65B91">
              <w:rPr>
                <w:rFonts w:ascii="Times New Roman" w:eastAsiaTheme="minorEastAsia" w:hAnsi="Times New Roman" w:cs="Times New Roman"/>
                <w:sz w:val="28"/>
                <w:szCs w:val="28"/>
              </w:rPr>
              <w:t>сельского</w:t>
            </w:r>
            <w:proofErr w:type="gramEnd"/>
          </w:p>
          <w:p w:rsidR="002B5E7F" w:rsidRPr="00664053" w:rsidRDefault="00B65B91" w:rsidP="00B65B91">
            <w:pPr>
              <w:pStyle w:val="affff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поселения</w:t>
            </w:r>
            <w:r w:rsidR="00785E17" w:rsidRPr="0066405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Тихорецк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ого</w:t>
            </w:r>
            <w:r w:rsidR="00785E17" w:rsidRPr="0066405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E7F" w:rsidRPr="00664053" w:rsidRDefault="00B65B91" w:rsidP="00B65B91">
            <w:pPr>
              <w:pStyle w:val="affff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С.Ю.Писанов</w:t>
            </w:r>
            <w:proofErr w:type="spellEnd"/>
          </w:p>
        </w:tc>
      </w:tr>
    </w:tbl>
    <w:p w:rsidR="002B5E7F" w:rsidRDefault="002B5E7F" w:rsidP="00664053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B65B91" w:rsidRDefault="00B65B91" w:rsidP="00664053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B65B91" w:rsidRDefault="00B65B91" w:rsidP="00664053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774307" w:rsidRDefault="00774307" w:rsidP="00664053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774307" w:rsidRDefault="00774307" w:rsidP="00664053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774307" w:rsidRDefault="00774307" w:rsidP="00664053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774307" w:rsidRDefault="00774307" w:rsidP="00664053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774307" w:rsidRDefault="00774307" w:rsidP="00664053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774307" w:rsidRDefault="00774307" w:rsidP="00664053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F04996" w:rsidRDefault="00F04996" w:rsidP="00664053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F04996" w:rsidRDefault="00F04996" w:rsidP="00664053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F04996" w:rsidRDefault="00F04996" w:rsidP="00664053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F04996" w:rsidRDefault="00F04996" w:rsidP="00664053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F04996" w:rsidRDefault="00F04996" w:rsidP="00664053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F04996" w:rsidRDefault="00F04996" w:rsidP="00664053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F04996" w:rsidRDefault="00F04996" w:rsidP="00664053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F04996" w:rsidRDefault="00F04996" w:rsidP="00664053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F04996" w:rsidRDefault="00F04996" w:rsidP="00664053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F04996" w:rsidRDefault="00F04996" w:rsidP="00664053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F04996" w:rsidRDefault="00F04996" w:rsidP="00664053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F04996" w:rsidRDefault="00F04996" w:rsidP="00664053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F04996" w:rsidRDefault="00F04996" w:rsidP="00664053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F04996" w:rsidRDefault="00F04996" w:rsidP="00664053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F04996" w:rsidRDefault="00F04996" w:rsidP="00664053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F04996" w:rsidRDefault="00F04996" w:rsidP="00664053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F04996" w:rsidRDefault="00F04996" w:rsidP="00664053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F04996" w:rsidRDefault="00F04996" w:rsidP="00664053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F04996" w:rsidRDefault="00F04996" w:rsidP="00664053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F04996" w:rsidRDefault="00F04996" w:rsidP="00664053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F04996" w:rsidRDefault="00F04996" w:rsidP="00664053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F04996" w:rsidRDefault="00F04996" w:rsidP="00664053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F04996" w:rsidRDefault="00F04996" w:rsidP="00664053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F04996" w:rsidRDefault="00F04996" w:rsidP="00664053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F04996" w:rsidRDefault="00F04996" w:rsidP="00664053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F04996" w:rsidRDefault="00F04996" w:rsidP="00664053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774307" w:rsidRDefault="00774307" w:rsidP="00664053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774307" w:rsidRDefault="00774307" w:rsidP="00664053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774307" w:rsidRPr="00664053" w:rsidRDefault="00774307" w:rsidP="00664053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CB56C7" w:rsidRDefault="00CB56C7" w:rsidP="00B65B91">
      <w:pPr>
        <w:pStyle w:val="affff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sub_1000"/>
    </w:p>
    <w:p w:rsidR="002B5E7F" w:rsidRPr="00B65B91" w:rsidRDefault="00785E17" w:rsidP="00B65B91">
      <w:pPr>
        <w:pStyle w:val="affff"/>
        <w:jc w:val="right"/>
        <w:rPr>
          <w:rFonts w:ascii="Times New Roman" w:hAnsi="Times New Roman" w:cs="Times New Roman"/>
          <w:sz w:val="28"/>
          <w:szCs w:val="28"/>
        </w:rPr>
      </w:pPr>
      <w:r w:rsidRPr="00B65B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</w:t>
      </w:r>
    </w:p>
    <w:bookmarkEnd w:id="6"/>
    <w:p w:rsidR="002B5E7F" w:rsidRDefault="00785E17" w:rsidP="00B65B91">
      <w:pPr>
        <w:pStyle w:val="affff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B65B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0" w:history="1">
        <w:r w:rsidRPr="00B65B91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решению</w:t>
        </w:r>
      </w:hyperlink>
      <w:r w:rsidRPr="00B65B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Совета </w:t>
      </w:r>
      <w:r w:rsidR="00B65B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Хоперского</w:t>
      </w:r>
    </w:p>
    <w:p w:rsidR="00B65B91" w:rsidRDefault="00B65B91" w:rsidP="00B65B91">
      <w:pPr>
        <w:pStyle w:val="affff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сельского поселения </w:t>
      </w:r>
    </w:p>
    <w:p w:rsidR="002B5E7F" w:rsidRPr="00B65B91" w:rsidRDefault="00785E17" w:rsidP="00B65B91">
      <w:pPr>
        <w:pStyle w:val="affff"/>
        <w:jc w:val="right"/>
        <w:rPr>
          <w:rFonts w:ascii="Times New Roman" w:hAnsi="Times New Roman" w:cs="Times New Roman"/>
          <w:sz w:val="28"/>
          <w:szCs w:val="28"/>
        </w:rPr>
      </w:pPr>
      <w:r w:rsidRPr="00B65B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Тихорецк</w:t>
      </w:r>
      <w:r w:rsidR="00B65B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ого</w:t>
      </w:r>
      <w:r w:rsidRPr="00B65B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</w:t>
      </w:r>
      <w:r w:rsidR="00B65B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а</w:t>
      </w:r>
    </w:p>
    <w:p w:rsidR="002B5E7F" w:rsidRDefault="00785E17" w:rsidP="00B65B91">
      <w:pPr>
        <w:pStyle w:val="affff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B65B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67650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04.04.2013г</w:t>
      </w:r>
      <w:r w:rsidRPr="00B65B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N </w:t>
      </w:r>
      <w:r w:rsidR="0067650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182</w:t>
      </w:r>
    </w:p>
    <w:p w:rsidR="00F04996" w:rsidRDefault="00F04996" w:rsidP="00B65B91">
      <w:pPr>
        <w:pStyle w:val="affff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(в редакции решения Совета </w:t>
      </w:r>
      <w:proofErr w:type="gramEnd"/>
    </w:p>
    <w:p w:rsidR="00F04996" w:rsidRDefault="00F04996" w:rsidP="00B65B91">
      <w:pPr>
        <w:pStyle w:val="affff"/>
        <w:jc w:val="righ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 ________2014 г №___)</w:t>
      </w:r>
    </w:p>
    <w:p w:rsidR="002B5E7F" w:rsidRPr="00B65B91" w:rsidRDefault="002B5E7F" w:rsidP="00664053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913FB7" w:rsidRDefault="00913FB7" w:rsidP="00B65B91">
      <w:pPr>
        <w:pStyle w:val="a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E7F" w:rsidRPr="00B65B91" w:rsidRDefault="00785E17" w:rsidP="00B65B91">
      <w:pPr>
        <w:pStyle w:val="a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B91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913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B91">
        <w:rPr>
          <w:rFonts w:ascii="Times New Roman" w:hAnsi="Times New Roman" w:cs="Times New Roman"/>
          <w:b/>
          <w:sz w:val="28"/>
          <w:szCs w:val="28"/>
        </w:rPr>
        <w:t>о муниципальном специализированном жилищном фонде</w:t>
      </w:r>
      <w:r w:rsidR="00913F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B91">
        <w:rPr>
          <w:rFonts w:ascii="Times New Roman" w:hAnsi="Times New Roman" w:cs="Times New Roman"/>
          <w:b/>
          <w:sz w:val="28"/>
          <w:szCs w:val="28"/>
        </w:rPr>
        <w:t xml:space="preserve">Хоперского </w:t>
      </w:r>
      <w:proofErr w:type="spellStart"/>
      <w:r w:rsidR="00B65B91">
        <w:rPr>
          <w:rFonts w:ascii="Times New Roman" w:hAnsi="Times New Roman" w:cs="Times New Roman"/>
          <w:b/>
          <w:sz w:val="28"/>
          <w:szCs w:val="28"/>
        </w:rPr>
        <w:t>сельскогопоселения</w:t>
      </w:r>
      <w:proofErr w:type="spellEnd"/>
      <w:r w:rsidRPr="00B65B91">
        <w:rPr>
          <w:rFonts w:ascii="Times New Roman" w:hAnsi="Times New Roman" w:cs="Times New Roman"/>
          <w:b/>
          <w:sz w:val="28"/>
          <w:szCs w:val="28"/>
        </w:rPr>
        <w:t xml:space="preserve"> Тихорецк</w:t>
      </w:r>
      <w:r w:rsidR="00B65B91">
        <w:rPr>
          <w:rFonts w:ascii="Times New Roman" w:hAnsi="Times New Roman" w:cs="Times New Roman"/>
          <w:b/>
          <w:sz w:val="28"/>
          <w:szCs w:val="28"/>
        </w:rPr>
        <w:t>ого</w:t>
      </w:r>
      <w:r w:rsidRPr="00B65B9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B65B91">
        <w:rPr>
          <w:rFonts w:ascii="Times New Roman" w:hAnsi="Times New Roman" w:cs="Times New Roman"/>
          <w:b/>
          <w:sz w:val="28"/>
          <w:szCs w:val="28"/>
        </w:rPr>
        <w:t>а</w:t>
      </w:r>
    </w:p>
    <w:p w:rsidR="002B5E7F" w:rsidRPr="00664053" w:rsidRDefault="002B5E7F" w:rsidP="00664053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2B5E7F" w:rsidRPr="00B65B91" w:rsidRDefault="00785E17" w:rsidP="00D97FC8">
      <w:pPr>
        <w:pStyle w:val="affff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sub_100"/>
      <w:r w:rsidRPr="00B65B91">
        <w:rPr>
          <w:rFonts w:ascii="Times New Roman" w:hAnsi="Times New Roman" w:cs="Times New Roman"/>
          <w:sz w:val="28"/>
          <w:szCs w:val="28"/>
        </w:rPr>
        <w:t>1. Общие положения</w:t>
      </w:r>
    </w:p>
    <w:bookmarkEnd w:id="7"/>
    <w:p w:rsidR="002B5E7F" w:rsidRPr="00B65B91" w:rsidRDefault="002B5E7F" w:rsidP="00B65B91">
      <w:pPr>
        <w:pStyle w:val="a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5E7F" w:rsidRPr="00B65B91" w:rsidRDefault="00785E17" w:rsidP="00B65B91">
      <w:pPr>
        <w:pStyle w:val="a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B91">
        <w:rPr>
          <w:rFonts w:ascii="Times New Roman" w:hAnsi="Times New Roman" w:cs="Times New Roman"/>
          <w:sz w:val="28"/>
          <w:szCs w:val="28"/>
        </w:rPr>
        <w:t xml:space="preserve">Положение о специализированном жилищном фонде </w:t>
      </w:r>
      <w:r w:rsidR="00B65B91">
        <w:rPr>
          <w:rFonts w:ascii="Times New Roman" w:hAnsi="Times New Roman" w:cs="Times New Roman"/>
          <w:sz w:val="28"/>
          <w:szCs w:val="28"/>
        </w:rPr>
        <w:t>Хоперского сельского поселения Тихорецкого района</w:t>
      </w:r>
      <w:r w:rsidRPr="00B65B91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 </w:t>
      </w:r>
      <w:hyperlink r:id="rId16" w:history="1">
        <w:r w:rsidRPr="00B65B9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Жилищным кодексом</w:t>
        </w:r>
      </w:hyperlink>
      <w:r w:rsidRPr="00B65B9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7" w:history="1">
        <w:r w:rsidRPr="00B65B9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постановлением</w:t>
        </w:r>
      </w:hyperlink>
      <w:r w:rsidRPr="00B65B9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января 2006 года N 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</w:t>
      </w:r>
      <w:hyperlink r:id="rId18" w:history="1">
        <w:r w:rsidRPr="00B65B9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Законом</w:t>
        </w:r>
      </w:hyperlink>
      <w:r w:rsidRPr="00B65B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5B91">
        <w:rPr>
          <w:rFonts w:ascii="Times New Roman" w:hAnsi="Times New Roman" w:cs="Times New Roman"/>
          <w:sz w:val="28"/>
          <w:szCs w:val="28"/>
        </w:rPr>
        <w:t>Краснодарского края от 4 апреля 2008 года N 1450-КЗ "О специализированном</w:t>
      </w:r>
      <w:proofErr w:type="gramEnd"/>
      <w:r w:rsidRPr="00B65B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5B91">
        <w:rPr>
          <w:rFonts w:ascii="Times New Roman" w:hAnsi="Times New Roman" w:cs="Times New Roman"/>
          <w:sz w:val="28"/>
          <w:szCs w:val="28"/>
        </w:rPr>
        <w:t xml:space="preserve">жилищном фонде Краснодарского края" и устанавливает порядок формирования специализированного жилищного фонда </w:t>
      </w:r>
      <w:r w:rsidR="00B65B91">
        <w:rPr>
          <w:rFonts w:ascii="Times New Roman" w:hAnsi="Times New Roman" w:cs="Times New Roman"/>
          <w:sz w:val="28"/>
          <w:szCs w:val="28"/>
        </w:rPr>
        <w:t>Хоперского сельского поселения Тихорецкого района</w:t>
      </w:r>
      <w:r w:rsidRPr="00B65B91">
        <w:rPr>
          <w:rFonts w:ascii="Times New Roman" w:hAnsi="Times New Roman" w:cs="Times New Roman"/>
          <w:sz w:val="28"/>
          <w:szCs w:val="28"/>
        </w:rPr>
        <w:t xml:space="preserve">, категории граждан, которым предоставляются жилые помещения специализированного жилищного фонда </w:t>
      </w:r>
      <w:r w:rsidR="00B65B91">
        <w:rPr>
          <w:rFonts w:ascii="Times New Roman" w:hAnsi="Times New Roman" w:cs="Times New Roman"/>
          <w:sz w:val="28"/>
          <w:szCs w:val="28"/>
        </w:rPr>
        <w:t>Хоперского сельского поселения Тихорецкого района</w:t>
      </w:r>
      <w:r w:rsidRPr="00B65B91">
        <w:rPr>
          <w:rFonts w:ascii="Times New Roman" w:hAnsi="Times New Roman" w:cs="Times New Roman"/>
          <w:sz w:val="28"/>
          <w:szCs w:val="28"/>
        </w:rPr>
        <w:t xml:space="preserve"> (далее - специализированный жилищный фонд), порядок предоставления специализированных жилых помещений.</w:t>
      </w:r>
      <w:proofErr w:type="gramEnd"/>
    </w:p>
    <w:p w:rsidR="002B5E7F" w:rsidRPr="00B65B91" w:rsidRDefault="002B5E7F" w:rsidP="00B65B91">
      <w:pPr>
        <w:pStyle w:val="a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5E7F" w:rsidRPr="00B65B91" w:rsidRDefault="00785E17" w:rsidP="00D97FC8">
      <w:pPr>
        <w:pStyle w:val="affff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sub_200"/>
      <w:r w:rsidRPr="00B65B91">
        <w:rPr>
          <w:rFonts w:ascii="Times New Roman" w:hAnsi="Times New Roman" w:cs="Times New Roman"/>
          <w:sz w:val="28"/>
          <w:szCs w:val="28"/>
        </w:rPr>
        <w:t>2. Специализированный жилищный фонд</w:t>
      </w:r>
    </w:p>
    <w:bookmarkEnd w:id="8"/>
    <w:p w:rsidR="002B5E7F" w:rsidRPr="00B65B91" w:rsidRDefault="002B5E7F" w:rsidP="00B65B91">
      <w:pPr>
        <w:pStyle w:val="a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5E7F" w:rsidRPr="00B65B91" w:rsidRDefault="00785E17" w:rsidP="00B65B91">
      <w:pPr>
        <w:pStyle w:val="a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1"/>
      <w:r w:rsidRPr="00B65B91">
        <w:rPr>
          <w:rFonts w:ascii="Times New Roman" w:hAnsi="Times New Roman" w:cs="Times New Roman"/>
          <w:sz w:val="28"/>
          <w:szCs w:val="28"/>
        </w:rPr>
        <w:t xml:space="preserve">2.1. </w:t>
      </w:r>
      <w:r w:rsidRPr="00B65B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Специализированный жилищный фонд</w:t>
      </w:r>
      <w:r w:rsidRPr="00B65B91">
        <w:rPr>
          <w:rFonts w:ascii="Times New Roman" w:hAnsi="Times New Roman" w:cs="Times New Roman"/>
          <w:sz w:val="28"/>
          <w:szCs w:val="28"/>
        </w:rPr>
        <w:t xml:space="preserve"> - совокупность жилых помещений муниципального жилищного фонда </w:t>
      </w:r>
      <w:r w:rsidR="00B65B91">
        <w:rPr>
          <w:rFonts w:ascii="Times New Roman" w:hAnsi="Times New Roman" w:cs="Times New Roman"/>
          <w:sz w:val="28"/>
          <w:szCs w:val="28"/>
        </w:rPr>
        <w:t>Хоперского сельского поселения Тихорецкого района</w:t>
      </w:r>
      <w:r w:rsidRPr="00B65B91">
        <w:rPr>
          <w:rFonts w:ascii="Times New Roman" w:hAnsi="Times New Roman" w:cs="Times New Roman"/>
          <w:sz w:val="28"/>
          <w:szCs w:val="28"/>
        </w:rPr>
        <w:t>, предназначенных для проживания отдельных категорий граждан, установленных настоящим Положением.</w:t>
      </w:r>
    </w:p>
    <w:p w:rsidR="002B5E7F" w:rsidRPr="00B65B91" w:rsidRDefault="00785E17" w:rsidP="00B65B91">
      <w:pPr>
        <w:pStyle w:val="a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2"/>
      <w:bookmarkEnd w:id="9"/>
      <w:r w:rsidRPr="00B65B91">
        <w:rPr>
          <w:rFonts w:ascii="Times New Roman" w:hAnsi="Times New Roman" w:cs="Times New Roman"/>
          <w:sz w:val="28"/>
          <w:szCs w:val="28"/>
        </w:rPr>
        <w:t>2.2. К жилым помещениям специализированного жилищного фонда относятся служебные жилые помещения.</w:t>
      </w:r>
    </w:p>
    <w:p w:rsidR="002B5E7F" w:rsidRPr="00B65B91" w:rsidRDefault="00785E17" w:rsidP="00B65B91">
      <w:pPr>
        <w:pStyle w:val="a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3"/>
      <w:bookmarkEnd w:id="10"/>
      <w:r w:rsidRPr="00B65B91">
        <w:rPr>
          <w:rFonts w:ascii="Times New Roman" w:hAnsi="Times New Roman" w:cs="Times New Roman"/>
          <w:sz w:val="28"/>
          <w:szCs w:val="28"/>
        </w:rPr>
        <w:t xml:space="preserve">2.3. Специализированные жилые помещения находятся в оперативном управлении администрации </w:t>
      </w:r>
      <w:r w:rsidR="00B65B91">
        <w:rPr>
          <w:rFonts w:ascii="Times New Roman" w:hAnsi="Times New Roman" w:cs="Times New Roman"/>
          <w:sz w:val="28"/>
          <w:szCs w:val="28"/>
        </w:rPr>
        <w:t>Хоперского сельского поселения Тихорецкого района</w:t>
      </w:r>
      <w:r w:rsidRPr="00B65B91">
        <w:rPr>
          <w:rFonts w:ascii="Times New Roman" w:hAnsi="Times New Roman" w:cs="Times New Roman"/>
          <w:sz w:val="28"/>
          <w:szCs w:val="28"/>
        </w:rPr>
        <w:t>.</w:t>
      </w:r>
    </w:p>
    <w:bookmarkEnd w:id="11"/>
    <w:p w:rsidR="002B5E7F" w:rsidRPr="00B65B91" w:rsidRDefault="002B5E7F" w:rsidP="00B65B91">
      <w:pPr>
        <w:pStyle w:val="a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5E7F" w:rsidRPr="00B65B91" w:rsidRDefault="00785E17" w:rsidP="00D97FC8">
      <w:pPr>
        <w:pStyle w:val="affff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sub_300"/>
      <w:r w:rsidRPr="00B65B91">
        <w:rPr>
          <w:rFonts w:ascii="Times New Roman" w:hAnsi="Times New Roman" w:cs="Times New Roman"/>
          <w:sz w:val="28"/>
          <w:szCs w:val="28"/>
        </w:rPr>
        <w:t>3. Формирование специализированного жилищного фонда</w:t>
      </w:r>
    </w:p>
    <w:bookmarkEnd w:id="12"/>
    <w:p w:rsidR="002B5E7F" w:rsidRPr="00B65B91" w:rsidRDefault="002B5E7F" w:rsidP="00B65B91">
      <w:pPr>
        <w:pStyle w:val="a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5E7F" w:rsidRPr="00B65B91" w:rsidRDefault="00785E17" w:rsidP="00B65B91">
      <w:pPr>
        <w:pStyle w:val="a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1"/>
      <w:r w:rsidRPr="00B65B91">
        <w:rPr>
          <w:rFonts w:ascii="Times New Roman" w:hAnsi="Times New Roman" w:cs="Times New Roman"/>
          <w:sz w:val="28"/>
          <w:szCs w:val="28"/>
        </w:rPr>
        <w:t xml:space="preserve">3.1. В </w:t>
      </w:r>
      <w:hyperlink w:anchor="sub_21" w:history="1">
        <w:r w:rsidRPr="00B65B9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специализированный жилищный фонд</w:t>
        </w:r>
      </w:hyperlink>
      <w:r w:rsidRPr="00B65B91">
        <w:rPr>
          <w:rFonts w:ascii="Times New Roman" w:hAnsi="Times New Roman" w:cs="Times New Roman"/>
          <w:sz w:val="28"/>
          <w:szCs w:val="28"/>
        </w:rPr>
        <w:t xml:space="preserve"> могут быть </w:t>
      </w:r>
      <w:proofErr w:type="gramStart"/>
      <w:r w:rsidRPr="00B65B91"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  <w:r w:rsidRPr="00B65B91">
        <w:rPr>
          <w:rFonts w:ascii="Times New Roman" w:hAnsi="Times New Roman" w:cs="Times New Roman"/>
          <w:sz w:val="28"/>
          <w:szCs w:val="28"/>
        </w:rPr>
        <w:t>:</w:t>
      </w:r>
    </w:p>
    <w:p w:rsidR="002B5E7F" w:rsidRPr="00B65B91" w:rsidRDefault="00785E17" w:rsidP="00B65B91">
      <w:pPr>
        <w:pStyle w:val="a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11"/>
      <w:bookmarkEnd w:id="13"/>
      <w:r w:rsidRPr="00B65B91">
        <w:rPr>
          <w:rFonts w:ascii="Times New Roman" w:hAnsi="Times New Roman" w:cs="Times New Roman"/>
          <w:sz w:val="28"/>
          <w:szCs w:val="28"/>
        </w:rPr>
        <w:t xml:space="preserve">1) жилые помещения в домах, специально построенных или </w:t>
      </w:r>
      <w:r w:rsidRPr="00B65B91">
        <w:rPr>
          <w:rFonts w:ascii="Times New Roman" w:hAnsi="Times New Roman" w:cs="Times New Roman"/>
          <w:sz w:val="28"/>
          <w:szCs w:val="28"/>
        </w:rPr>
        <w:lastRenderedPageBreak/>
        <w:t xml:space="preserve">переоборудованных для этих целей за счет средств бюджета </w:t>
      </w:r>
      <w:r w:rsidR="00B65B91">
        <w:rPr>
          <w:rFonts w:ascii="Times New Roman" w:hAnsi="Times New Roman" w:cs="Times New Roman"/>
          <w:sz w:val="28"/>
          <w:szCs w:val="28"/>
        </w:rPr>
        <w:t>Хоперского сельского поселения Тихорецкого района</w:t>
      </w:r>
      <w:r w:rsidRPr="00B65B91">
        <w:rPr>
          <w:rFonts w:ascii="Times New Roman" w:hAnsi="Times New Roman" w:cs="Times New Roman"/>
          <w:sz w:val="28"/>
          <w:szCs w:val="28"/>
        </w:rPr>
        <w:t xml:space="preserve"> (далее - местный бюджет);</w:t>
      </w:r>
    </w:p>
    <w:p w:rsidR="002B5E7F" w:rsidRPr="00B65B91" w:rsidRDefault="00785E17" w:rsidP="00B65B91">
      <w:pPr>
        <w:pStyle w:val="a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12"/>
      <w:bookmarkEnd w:id="14"/>
      <w:r w:rsidRPr="00B65B91">
        <w:rPr>
          <w:rFonts w:ascii="Times New Roman" w:hAnsi="Times New Roman" w:cs="Times New Roman"/>
          <w:sz w:val="28"/>
          <w:szCs w:val="28"/>
        </w:rPr>
        <w:t>2) жилые помещения во вновь введенных в эксплуатацию многоквартирных домах, построенных или переоборудованных за счет (с участием) средств местного бюджета;</w:t>
      </w:r>
    </w:p>
    <w:p w:rsidR="002B5E7F" w:rsidRPr="00B65B91" w:rsidRDefault="00785E17" w:rsidP="00B65B91">
      <w:pPr>
        <w:pStyle w:val="a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13"/>
      <w:bookmarkEnd w:id="15"/>
      <w:r w:rsidRPr="00B65B91">
        <w:rPr>
          <w:rFonts w:ascii="Times New Roman" w:hAnsi="Times New Roman" w:cs="Times New Roman"/>
          <w:sz w:val="28"/>
          <w:szCs w:val="28"/>
        </w:rPr>
        <w:t xml:space="preserve">3) жилые помещения, перешедшие в собственность </w:t>
      </w:r>
      <w:r w:rsidR="00B65B91">
        <w:rPr>
          <w:rFonts w:ascii="Times New Roman" w:hAnsi="Times New Roman" w:cs="Times New Roman"/>
          <w:sz w:val="28"/>
          <w:szCs w:val="28"/>
        </w:rPr>
        <w:t>Хоперского сельского поселения Тихорецкого района</w:t>
      </w:r>
      <w:r w:rsidRPr="00B65B91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порядке;</w:t>
      </w:r>
    </w:p>
    <w:p w:rsidR="002B5E7F" w:rsidRPr="00B65B91" w:rsidRDefault="00785E17" w:rsidP="00B65B91">
      <w:pPr>
        <w:pStyle w:val="a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14"/>
      <w:bookmarkEnd w:id="16"/>
      <w:r w:rsidRPr="00B65B91">
        <w:rPr>
          <w:rFonts w:ascii="Times New Roman" w:hAnsi="Times New Roman" w:cs="Times New Roman"/>
          <w:sz w:val="28"/>
          <w:szCs w:val="28"/>
        </w:rPr>
        <w:t xml:space="preserve">4) иные жилые помещения </w:t>
      </w:r>
      <w:r w:rsidR="00B65B91">
        <w:rPr>
          <w:rFonts w:ascii="Times New Roman" w:hAnsi="Times New Roman" w:cs="Times New Roman"/>
          <w:sz w:val="28"/>
          <w:szCs w:val="28"/>
        </w:rPr>
        <w:t>Хоперского сельского поселения Тихорецкого района</w:t>
      </w:r>
      <w:r w:rsidRPr="00B65B91">
        <w:rPr>
          <w:rFonts w:ascii="Times New Roman" w:hAnsi="Times New Roman" w:cs="Times New Roman"/>
          <w:sz w:val="28"/>
          <w:szCs w:val="28"/>
        </w:rPr>
        <w:t xml:space="preserve"> и пригодные для использования в качестве специализированных жилых помещений.</w:t>
      </w:r>
    </w:p>
    <w:bookmarkEnd w:id="17"/>
    <w:p w:rsidR="002B5E7F" w:rsidRPr="00B65B91" w:rsidRDefault="00785E17" w:rsidP="00B65B91">
      <w:pPr>
        <w:pStyle w:val="a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B91">
        <w:rPr>
          <w:rFonts w:ascii="Times New Roman" w:hAnsi="Times New Roman" w:cs="Times New Roman"/>
          <w:sz w:val="28"/>
          <w:szCs w:val="28"/>
        </w:rPr>
        <w:t xml:space="preserve">Жилые помещения включаются с соблюдением требований и в порядке, которые установлены Правительством Российской Федерации, в специализированный жилищный фонд </w:t>
      </w:r>
      <w:r w:rsidR="00B65B91">
        <w:rPr>
          <w:rFonts w:ascii="Times New Roman" w:hAnsi="Times New Roman" w:cs="Times New Roman"/>
          <w:sz w:val="28"/>
          <w:szCs w:val="28"/>
        </w:rPr>
        <w:t>Хоперского сельского поселения Тихорецкого района</w:t>
      </w:r>
      <w:r w:rsidRPr="00B65B91">
        <w:rPr>
          <w:rFonts w:ascii="Times New Roman" w:hAnsi="Times New Roman" w:cs="Times New Roman"/>
          <w:sz w:val="28"/>
          <w:szCs w:val="28"/>
        </w:rPr>
        <w:t xml:space="preserve"> с отнесением таких жилых помещений к служебному жилому фонду и исключаются из указанного жилищного фонда на основании постановления администрации </w:t>
      </w:r>
      <w:r w:rsidR="00B65B91">
        <w:rPr>
          <w:rFonts w:ascii="Times New Roman" w:hAnsi="Times New Roman" w:cs="Times New Roman"/>
          <w:sz w:val="28"/>
          <w:szCs w:val="28"/>
        </w:rPr>
        <w:t>Хоперского сельского поселения Тихорецкого района</w:t>
      </w:r>
      <w:r w:rsidRPr="00B65B91">
        <w:rPr>
          <w:rFonts w:ascii="Times New Roman" w:hAnsi="Times New Roman" w:cs="Times New Roman"/>
          <w:sz w:val="28"/>
          <w:szCs w:val="28"/>
        </w:rPr>
        <w:t>.</w:t>
      </w:r>
    </w:p>
    <w:p w:rsidR="002B5E7F" w:rsidRPr="00B65B91" w:rsidRDefault="00785E17" w:rsidP="00B65B91">
      <w:pPr>
        <w:pStyle w:val="a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2"/>
      <w:r w:rsidRPr="00B65B91">
        <w:rPr>
          <w:rFonts w:ascii="Times New Roman" w:hAnsi="Times New Roman" w:cs="Times New Roman"/>
          <w:sz w:val="28"/>
          <w:szCs w:val="28"/>
        </w:rPr>
        <w:t xml:space="preserve">3.2. Порядок принятия решения о включении жилого помещения в </w:t>
      </w:r>
      <w:hyperlink w:anchor="sub_21" w:history="1">
        <w:r w:rsidRPr="00B65B91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специализированный жилищный фонд</w:t>
        </w:r>
      </w:hyperlink>
      <w:r w:rsidRPr="00B65B91">
        <w:rPr>
          <w:rFonts w:ascii="Times New Roman" w:hAnsi="Times New Roman" w:cs="Times New Roman"/>
          <w:sz w:val="28"/>
          <w:szCs w:val="28"/>
        </w:rPr>
        <w:t xml:space="preserve"> (исключении из него) устанавливается постановлением администрации </w:t>
      </w:r>
      <w:r w:rsidR="00B65B91">
        <w:rPr>
          <w:rFonts w:ascii="Times New Roman" w:hAnsi="Times New Roman" w:cs="Times New Roman"/>
          <w:sz w:val="28"/>
          <w:szCs w:val="28"/>
        </w:rPr>
        <w:t>Хоперского сельского поселения Тихорецкого района</w:t>
      </w:r>
      <w:r w:rsidRPr="00B65B91">
        <w:rPr>
          <w:rFonts w:ascii="Times New Roman" w:hAnsi="Times New Roman" w:cs="Times New Roman"/>
          <w:sz w:val="28"/>
          <w:szCs w:val="28"/>
        </w:rPr>
        <w:t>.</w:t>
      </w:r>
    </w:p>
    <w:p w:rsidR="002B5E7F" w:rsidRPr="00B65B91" w:rsidRDefault="00785E17" w:rsidP="00B65B91">
      <w:pPr>
        <w:pStyle w:val="a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33"/>
      <w:bookmarkEnd w:id="18"/>
      <w:r w:rsidRPr="00B65B91">
        <w:rPr>
          <w:rFonts w:ascii="Times New Roman" w:hAnsi="Times New Roman" w:cs="Times New Roman"/>
          <w:sz w:val="28"/>
          <w:szCs w:val="28"/>
        </w:rPr>
        <w:t xml:space="preserve">3.3. Сведения о включении жилого помещения в специализированный жилищный фонд и отнесении такого жилого помещения к служебным жилым помещениям и об исключении жилого помещения из указанного жилищного фонда учитываются в Реестре муниципальной собственности </w:t>
      </w:r>
      <w:r w:rsidR="00B65B91">
        <w:rPr>
          <w:rFonts w:ascii="Times New Roman" w:hAnsi="Times New Roman" w:cs="Times New Roman"/>
          <w:sz w:val="28"/>
          <w:szCs w:val="28"/>
        </w:rPr>
        <w:t>Хоперского сельского поселения Тихорецкого района</w:t>
      </w:r>
      <w:r w:rsidRPr="00B65B91">
        <w:rPr>
          <w:rFonts w:ascii="Times New Roman" w:hAnsi="Times New Roman" w:cs="Times New Roman"/>
          <w:sz w:val="28"/>
          <w:szCs w:val="28"/>
        </w:rPr>
        <w:t>.</w:t>
      </w:r>
    </w:p>
    <w:bookmarkEnd w:id="19"/>
    <w:p w:rsidR="002B5E7F" w:rsidRPr="00B65B91" w:rsidRDefault="002B5E7F" w:rsidP="00B65B91">
      <w:pPr>
        <w:pStyle w:val="a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4996" w:rsidRDefault="00F04996" w:rsidP="00F04996">
      <w:pPr>
        <w:ind w:left="1612" w:hanging="89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491908">
        <w:rPr>
          <w:rFonts w:ascii="Times New Roman" w:hAnsi="Times New Roman" w:cs="Times New Roman"/>
          <w:bCs/>
          <w:sz w:val="28"/>
          <w:szCs w:val="28"/>
        </w:rPr>
        <w:t>.</w:t>
      </w:r>
      <w:r w:rsidRPr="00491908">
        <w:rPr>
          <w:rFonts w:ascii="Times New Roman" w:hAnsi="Times New Roman" w:cs="Times New Roman"/>
          <w:sz w:val="28"/>
          <w:szCs w:val="28"/>
        </w:rPr>
        <w:t>Порядок предоставления жилы</w:t>
      </w:r>
      <w:r>
        <w:rPr>
          <w:rFonts w:ascii="Times New Roman" w:hAnsi="Times New Roman" w:cs="Times New Roman"/>
          <w:sz w:val="28"/>
          <w:szCs w:val="28"/>
        </w:rPr>
        <w:t xml:space="preserve">х помещений специализированного </w:t>
      </w:r>
      <w:r w:rsidRPr="00491908">
        <w:rPr>
          <w:rFonts w:ascii="Times New Roman" w:hAnsi="Times New Roman" w:cs="Times New Roman"/>
          <w:sz w:val="28"/>
          <w:szCs w:val="28"/>
        </w:rPr>
        <w:t xml:space="preserve">жилищного фонда </w:t>
      </w:r>
      <w:r>
        <w:rPr>
          <w:rFonts w:ascii="Times New Roman" w:hAnsi="Times New Roman" w:cs="Times New Roman"/>
          <w:sz w:val="28"/>
          <w:szCs w:val="28"/>
        </w:rPr>
        <w:t>поселения.</w:t>
      </w:r>
    </w:p>
    <w:p w:rsidR="00F04996" w:rsidRPr="00491908" w:rsidRDefault="00F04996" w:rsidP="00F04996">
      <w:pPr>
        <w:ind w:left="1612" w:hanging="892"/>
        <w:jc w:val="center"/>
        <w:rPr>
          <w:rFonts w:ascii="Times New Roman" w:hAnsi="Times New Roman" w:cs="Times New Roman"/>
          <w:sz w:val="28"/>
          <w:szCs w:val="28"/>
        </w:rPr>
      </w:pPr>
    </w:p>
    <w:p w:rsidR="00F04996" w:rsidRPr="00491908" w:rsidRDefault="00F04996" w:rsidP="00F049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491908">
        <w:rPr>
          <w:rFonts w:ascii="Times New Roman" w:hAnsi="Times New Roman" w:cs="Times New Roman"/>
          <w:sz w:val="28"/>
          <w:szCs w:val="28"/>
        </w:rPr>
        <w:t>Специализированные жилые помещения пред</w:t>
      </w:r>
      <w:r>
        <w:rPr>
          <w:rFonts w:ascii="Times New Roman" w:hAnsi="Times New Roman" w:cs="Times New Roman"/>
          <w:sz w:val="28"/>
          <w:szCs w:val="28"/>
        </w:rPr>
        <w:t>оставляются на основании постановления</w:t>
      </w:r>
      <w:r w:rsidRPr="00491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Хоперского сельского поселения Тихорецкого района</w:t>
      </w:r>
      <w:r w:rsidRPr="00491908">
        <w:rPr>
          <w:rFonts w:ascii="Times New Roman" w:hAnsi="Times New Roman" w:cs="Times New Roman"/>
          <w:sz w:val="28"/>
          <w:szCs w:val="28"/>
        </w:rPr>
        <w:t xml:space="preserve">, по </w:t>
      </w:r>
      <w:hyperlink r:id="rId19" w:history="1">
        <w:r w:rsidRPr="00491908">
          <w:rPr>
            <w:rFonts w:ascii="Times New Roman" w:hAnsi="Times New Roman" w:cs="Times New Roman"/>
            <w:sz w:val="28"/>
            <w:szCs w:val="28"/>
          </w:rPr>
          <w:t>договорам найма специализированных жилых помещений</w:t>
        </w:r>
      </w:hyperlink>
      <w:r>
        <w:rPr>
          <w:rFonts w:ascii="Times New Roman" w:hAnsi="Times New Roman" w:cs="Times New Roman"/>
          <w:sz w:val="28"/>
          <w:szCs w:val="28"/>
        </w:rPr>
        <w:t>, за исключением жилых помещений для социальной защиты отдельных категорий граждан, которые предоставляются по договорам безвозмездного пользования.</w:t>
      </w:r>
    </w:p>
    <w:p w:rsidR="00F04996" w:rsidRDefault="00F04996" w:rsidP="00F049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Pr="00647AB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47AB7">
        <w:rPr>
          <w:rFonts w:ascii="Times New Roman" w:hAnsi="Times New Roman" w:cs="Times New Roman"/>
          <w:sz w:val="28"/>
          <w:szCs w:val="28"/>
        </w:rPr>
        <w:t xml:space="preserve">Специализированные жилые помещения, 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жилых помещений маневренного фонда, </w:t>
      </w:r>
      <w:r w:rsidRPr="00647AB7">
        <w:rPr>
          <w:rFonts w:ascii="Times New Roman" w:hAnsi="Times New Roman" w:cs="Times New Roman"/>
          <w:sz w:val="28"/>
          <w:szCs w:val="28"/>
        </w:rPr>
        <w:t xml:space="preserve">предоставляются гражданам, не являющимся нанимателями по </w:t>
      </w:r>
      <w:hyperlink r:id="rId20" w:history="1">
        <w:r w:rsidRPr="00647AB7">
          <w:rPr>
            <w:rFonts w:ascii="Times New Roman" w:hAnsi="Times New Roman" w:cs="Times New Roman"/>
            <w:sz w:val="28"/>
            <w:szCs w:val="28"/>
          </w:rPr>
          <w:t>договорам социального найма</w:t>
        </w:r>
      </w:hyperlink>
      <w:r w:rsidRPr="00647AB7">
        <w:rPr>
          <w:rFonts w:ascii="Times New Roman" w:hAnsi="Times New Roman" w:cs="Times New Roman"/>
          <w:sz w:val="28"/>
          <w:szCs w:val="28"/>
        </w:rPr>
        <w:t xml:space="preserve"> жилых помещений,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Хоперского сельского поселения </w:t>
      </w:r>
      <w:r w:rsidRPr="00647AB7">
        <w:rPr>
          <w:rFonts w:ascii="Times New Roman" w:hAnsi="Times New Roman" w:cs="Times New Roman"/>
          <w:sz w:val="28"/>
          <w:szCs w:val="28"/>
        </w:rPr>
        <w:t>Тихорецк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47AB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7AB7">
        <w:rPr>
          <w:rFonts w:ascii="Times New Roman" w:hAnsi="Times New Roman" w:cs="Times New Roman"/>
          <w:sz w:val="28"/>
          <w:szCs w:val="28"/>
        </w:rPr>
        <w:t xml:space="preserve">, или членами семьи нанимателя такого жилого помещения по договору социального найма либо собственниками жилых помещений,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Хоперского сельского поселения </w:t>
      </w:r>
      <w:r w:rsidRPr="00647AB7">
        <w:rPr>
          <w:rFonts w:ascii="Times New Roman" w:hAnsi="Times New Roman" w:cs="Times New Roman"/>
          <w:sz w:val="28"/>
          <w:szCs w:val="28"/>
        </w:rPr>
        <w:t>Тихорецк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47AB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7AB7">
        <w:rPr>
          <w:rFonts w:ascii="Times New Roman" w:hAnsi="Times New Roman" w:cs="Times New Roman"/>
          <w:sz w:val="28"/>
          <w:szCs w:val="28"/>
        </w:rPr>
        <w:t xml:space="preserve">, </w:t>
      </w:r>
      <w:r w:rsidRPr="00C33C50">
        <w:rPr>
          <w:rFonts w:ascii="Times New Roman" w:hAnsi="Times New Roman" w:cs="Times New Roman"/>
          <w:sz w:val="28"/>
          <w:szCs w:val="28"/>
        </w:rPr>
        <w:t>или членами семьи собственника таких жилых помещений.</w:t>
      </w:r>
      <w:proofErr w:type="gramEnd"/>
    </w:p>
    <w:p w:rsidR="00F04996" w:rsidRDefault="00F04996" w:rsidP="00F049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4996" w:rsidRDefault="00F04996" w:rsidP="00F04996">
      <w:pPr>
        <w:ind w:left="1612" w:hanging="8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9E5CF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Права и обязанности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ссудодателя</w:t>
      </w:r>
      <w:r w:rsidRPr="009E5CFE">
        <w:rPr>
          <w:rFonts w:ascii="Times New Roman" w:hAnsi="Times New Roman" w:cs="Times New Roman"/>
          <w:sz w:val="28"/>
          <w:szCs w:val="28"/>
        </w:rPr>
        <w:t xml:space="preserve"> жилого помещения по договору найма специализированного жилого помещения</w:t>
      </w:r>
    </w:p>
    <w:p w:rsidR="00F04996" w:rsidRPr="009E5CFE" w:rsidRDefault="00F04996" w:rsidP="00F04996">
      <w:pPr>
        <w:ind w:left="1612" w:hanging="892"/>
        <w:jc w:val="both"/>
        <w:rPr>
          <w:rFonts w:ascii="Times New Roman" w:hAnsi="Times New Roman" w:cs="Times New Roman"/>
          <w:sz w:val="28"/>
          <w:szCs w:val="28"/>
        </w:rPr>
      </w:pPr>
    </w:p>
    <w:p w:rsidR="00F04996" w:rsidRPr="00B9191B" w:rsidRDefault="00F04996" w:rsidP="00F04996">
      <w:pPr>
        <w:pStyle w:val="a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91B">
        <w:rPr>
          <w:rFonts w:ascii="Times New Roman" w:hAnsi="Times New Roman" w:cs="Times New Roman"/>
          <w:sz w:val="28"/>
          <w:szCs w:val="28"/>
        </w:rPr>
        <w:t xml:space="preserve">5.1.Органом, осуществляющим функции </w:t>
      </w:r>
      <w:proofErr w:type="spellStart"/>
      <w:r w:rsidRPr="00B9191B">
        <w:rPr>
          <w:rFonts w:ascii="Times New Roman" w:hAnsi="Times New Roman" w:cs="Times New Roman"/>
          <w:sz w:val="28"/>
          <w:szCs w:val="28"/>
        </w:rPr>
        <w:t>наймодателя</w:t>
      </w:r>
      <w:proofErr w:type="spellEnd"/>
      <w:r w:rsidRPr="00B9191B">
        <w:rPr>
          <w:rFonts w:ascii="Times New Roman" w:hAnsi="Times New Roman" w:cs="Times New Roman"/>
          <w:sz w:val="28"/>
          <w:szCs w:val="28"/>
        </w:rPr>
        <w:t xml:space="preserve"> специализированных жилых помещений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B919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</w:rPr>
        <w:t>ссудодателя</w:t>
      </w:r>
      <w:r w:rsidRPr="00B9191B">
        <w:rPr>
          <w:rFonts w:ascii="Times New Roman" w:hAnsi="Times New Roman" w:cs="Times New Roman"/>
          <w:bCs/>
          <w:sz w:val="28"/>
          <w:szCs w:val="28"/>
        </w:rPr>
        <w:t xml:space="preserve"> жилых помещений для социальной защиты отдельных категорий граждан (далее – ссудодател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B9191B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9191B">
        <w:rPr>
          <w:rFonts w:ascii="Times New Roman" w:hAnsi="Times New Roman" w:cs="Times New Roman"/>
          <w:sz w:val="28"/>
          <w:szCs w:val="28"/>
        </w:rPr>
        <w:t xml:space="preserve">является администрация </w:t>
      </w:r>
      <w:r w:rsidRPr="00765536">
        <w:rPr>
          <w:rFonts w:ascii="Times New Roman" w:hAnsi="Times New Roman" w:cs="Times New Roman"/>
          <w:sz w:val="28"/>
          <w:szCs w:val="28"/>
        </w:rPr>
        <w:t>Хоперского сельского</w:t>
      </w:r>
      <w:r w:rsidRPr="00B9191B"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района.</w:t>
      </w:r>
    </w:p>
    <w:p w:rsidR="00F04996" w:rsidRPr="00B9191B" w:rsidRDefault="00F04996" w:rsidP="00F04996">
      <w:pPr>
        <w:pStyle w:val="a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91B">
        <w:rPr>
          <w:rFonts w:ascii="Times New Roman" w:hAnsi="Times New Roman" w:cs="Times New Roman"/>
          <w:sz w:val="28"/>
          <w:szCs w:val="28"/>
        </w:rPr>
        <w:t xml:space="preserve">5.2.Определенные в настоящем Положении </w:t>
      </w:r>
      <w:proofErr w:type="spellStart"/>
      <w:r w:rsidRPr="00B9191B">
        <w:rPr>
          <w:rFonts w:ascii="Times New Roman" w:hAnsi="Times New Roman" w:cs="Times New Roman"/>
          <w:sz w:val="28"/>
          <w:szCs w:val="28"/>
        </w:rPr>
        <w:t>наймодател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B9191B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ссудодатель </w:t>
      </w:r>
      <w:r w:rsidRPr="00B9191B">
        <w:rPr>
          <w:rFonts w:ascii="Times New Roman" w:hAnsi="Times New Roman" w:cs="Times New Roman"/>
          <w:sz w:val="28"/>
          <w:szCs w:val="28"/>
        </w:rPr>
        <w:t>имеют право требовать своевременного внесения платы за специализированное жилое помещение и коммунальные услуги.</w:t>
      </w:r>
    </w:p>
    <w:p w:rsidR="00F04996" w:rsidRPr="00B9191B" w:rsidRDefault="00F04996" w:rsidP="00F04996">
      <w:pPr>
        <w:pStyle w:val="a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91B">
        <w:rPr>
          <w:rFonts w:ascii="Times New Roman" w:hAnsi="Times New Roman" w:cs="Times New Roman"/>
          <w:sz w:val="28"/>
          <w:szCs w:val="28"/>
        </w:rPr>
        <w:t>5.3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191B">
        <w:rPr>
          <w:rFonts w:ascii="Times New Roman" w:hAnsi="Times New Roman" w:cs="Times New Roman"/>
          <w:sz w:val="28"/>
          <w:szCs w:val="28"/>
        </w:rPr>
        <w:t>Наймодател</w:t>
      </w:r>
      <w:r>
        <w:rPr>
          <w:rFonts w:ascii="Times New Roman" w:hAnsi="Times New Roman" w:cs="Times New Roman"/>
          <w:sz w:val="28"/>
          <w:szCs w:val="28"/>
        </w:rPr>
        <w:t>ь (</w:t>
      </w:r>
      <w:r w:rsidRPr="00B9191B">
        <w:rPr>
          <w:rFonts w:ascii="Times New Roman" w:hAnsi="Times New Roman" w:cs="Times New Roman"/>
          <w:sz w:val="28"/>
          <w:szCs w:val="28"/>
        </w:rPr>
        <w:t>ссудод</w:t>
      </w:r>
      <w:r>
        <w:rPr>
          <w:rFonts w:ascii="Times New Roman" w:hAnsi="Times New Roman" w:cs="Times New Roman"/>
          <w:sz w:val="28"/>
          <w:szCs w:val="28"/>
        </w:rPr>
        <w:t>атель)</w:t>
      </w:r>
      <w:r w:rsidRPr="00B9191B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F04996" w:rsidRPr="00B9191B" w:rsidRDefault="00F04996" w:rsidP="00F04996">
      <w:pPr>
        <w:pStyle w:val="a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91B">
        <w:rPr>
          <w:rFonts w:ascii="Times New Roman" w:hAnsi="Times New Roman" w:cs="Times New Roman"/>
          <w:sz w:val="28"/>
          <w:szCs w:val="28"/>
        </w:rPr>
        <w:t>1)обеспечивать надлежащее</w:t>
      </w:r>
      <w:r w:rsidRPr="009E5CFE">
        <w:t xml:space="preserve"> </w:t>
      </w:r>
      <w:r w:rsidRPr="00B9191B">
        <w:rPr>
          <w:rFonts w:ascii="Times New Roman" w:hAnsi="Times New Roman" w:cs="Times New Roman"/>
          <w:sz w:val="28"/>
          <w:szCs w:val="28"/>
        </w:rPr>
        <w:t xml:space="preserve">содержание и осуществлять текущий и капитальный ремонт общего имущества в многоквартирном доме, в котором находится сданное внаем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9191B">
        <w:rPr>
          <w:rFonts w:ascii="Times New Roman" w:hAnsi="Times New Roman" w:cs="Times New Roman"/>
          <w:sz w:val="28"/>
          <w:szCs w:val="28"/>
        </w:rPr>
        <w:t>передан</w:t>
      </w:r>
      <w:r>
        <w:rPr>
          <w:rFonts w:ascii="Times New Roman" w:hAnsi="Times New Roman" w:cs="Times New Roman"/>
          <w:sz w:val="28"/>
          <w:szCs w:val="28"/>
        </w:rPr>
        <w:t xml:space="preserve">ное в безвозмездное пользование) </w:t>
      </w:r>
      <w:r w:rsidRPr="00B9191B">
        <w:rPr>
          <w:rFonts w:ascii="Times New Roman" w:hAnsi="Times New Roman" w:cs="Times New Roman"/>
          <w:sz w:val="28"/>
          <w:szCs w:val="28"/>
        </w:rPr>
        <w:t>специализированное жилое помещение, если все жилые помещения в таком доме включены в специализированный жилищный фонд поселения;</w:t>
      </w:r>
    </w:p>
    <w:p w:rsidR="00F04996" w:rsidRPr="009E5CFE" w:rsidRDefault="00F04996" w:rsidP="00F049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9E5CFE">
        <w:rPr>
          <w:rFonts w:ascii="Times New Roman" w:hAnsi="Times New Roman" w:cs="Times New Roman"/>
          <w:sz w:val="28"/>
          <w:szCs w:val="28"/>
        </w:rPr>
        <w:t>принимать участие в обеспечении надлежащего содержания и осуществлении текущего и капитального ремонта общего имущества в многоквартирном доме, в котором находится сданное внаем</w:t>
      </w:r>
      <w:r>
        <w:rPr>
          <w:rFonts w:ascii="Times New Roman" w:hAnsi="Times New Roman" w:cs="Times New Roman"/>
          <w:sz w:val="28"/>
          <w:szCs w:val="28"/>
        </w:rPr>
        <w:t xml:space="preserve"> (переданное в безвозмездное пользование)</w:t>
      </w:r>
      <w:r w:rsidRPr="009E5CFE">
        <w:rPr>
          <w:rFonts w:ascii="Times New Roman" w:hAnsi="Times New Roman" w:cs="Times New Roman"/>
          <w:sz w:val="28"/>
          <w:szCs w:val="28"/>
        </w:rPr>
        <w:t xml:space="preserve"> специализированное жилое помещение, если не все жилые помещения в таком доме включены в специализированный жилищный фонд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9E5CFE">
        <w:rPr>
          <w:rFonts w:ascii="Times New Roman" w:hAnsi="Times New Roman" w:cs="Times New Roman"/>
          <w:sz w:val="28"/>
          <w:szCs w:val="28"/>
        </w:rPr>
        <w:t>;</w:t>
      </w:r>
    </w:p>
    <w:p w:rsidR="00F04996" w:rsidRPr="009E5CFE" w:rsidRDefault="00F04996" w:rsidP="00F049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9E5CFE">
        <w:rPr>
          <w:rFonts w:ascii="Times New Roman" w:hAnsi="Times New Roman" w:cs="Times New Roman"/>
          <w:sz w:val="28"/>
          <w:szCs w:val="28"/>
        </w:rPr>
        <w:t>осуществлять капитальный ремонт специализированного жилого помещения;</w:t>
      </w:r>
    </w:p>
    <w:p w:rsidR="00F04996" w:rsidRPr="009E5CFE" w:rsidRDefault="00F04996" w:rsidP="00F049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9E5CFE">
        <w:rPr>
          <w:rFonts w:ascii="Times New Roman" w:hAnsi="Times New Roman" w:cs="Times New Roman"/>
          <w:sz w:val="28"/>
          <w:szCs w:val="28"/>
        </w:rPr>
        <w:t xml:space="preserve">обеспечивать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нанимателю (ссудополучателю) </w:t>
      </w:r>
      <w:r w:rsidRPr="009E5CFE">
        <w:rPr>
          <w:rFonts w:ascii="Times New Roman" w:hAnsi="Times New Roman" w:cs="Times New Roman"/>
          <w:sz w:val="28"/>
          <w:szCs w:val="28"/>
        </w:rPr>
        <w:t>необходимых коммунальных услуг надлежащего качества;</w:t>
      </w:r>
    </w:p>
    <w:p w:rsidR="00F04996" w:rsidRPr="009E5CFE" w:rsidRDefault="00F04996" w:rsidP="00F049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9E5CFE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Pr="009E5C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5CFE">
        <w:rPr>
          <w:rFonts w:ascii="Times New Roman" w:hAnsi="Times New Roman" w:cs="Times New Roman"/>
          <w:sz w:val="28"/>
          <w:szCs w:val="28"/>
        </w:rPr>
        <w:t xml:space="preserve"> использованием специализированного жилого помещения по назначению и в пределах, которые установлены </w:t>
      </w:r>
      <w:hyperlink r:id="rId21" w:history="1">
        <w:r w:rsidRPr="009E5CFE">
          <w:rPr>
            <w:rFonts w:ascii="Times New Roman" w:hAnsi="Times New Roman" w:cs="Times New Roman"/>
            <w:sz w:val="28"/>
            <w:szCs w:val="28"/>
          </w:rPr>
          <w:t>Жилищным кодексом</w:t>
        </w:r>
      </w:hyperlink>
      <w:r w:rsidRPr="009E5CFE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настоящим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9E5CFE">
        <w:rPr>
          <w:rFonts w:ascii="Times New Roman" w:hAnsi="Times New Roman" w:cs="Times New Roman"/>
          <w:sz w:val="28"/>
          <w:szCs w:val="28"/>
        </w:rPr>
        <w:t>, а также за сохранностью специализированного жилого помещения.</w:t>
      </w:r>
    </w:p>
    <w:p w:rsidR="00F04996" w:rsidRDefault="00F04996" w:rsidP="00F049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Pr="009E5CFE">
        <w:rPr>
          <w:rFonts w:ascii="Times New Roman" w:hAnsi="Times New Roman" w:cs="Times New Roman"/>
          <w:sz w:val="28"/>
          <w:szCs w:val="28"/>
        </w:rPr>
        <w:t>Наймодател</w:t>
      </w:r>
      <w:r>
        <w:rPr>
          <w:rFonts w:ascii="Times New Roman" w:hAnsi="Times New Roman" w:cs="Times New Roman"/>
          <w:sz w:val="28"/>
          <w:szCs w:val="28"/>
        </w:rPr>
        <w:t>ь (ссудодатель)</w:t>
      </w:r>
      <w:r w:rsidRPr="009E5CFE">
        <w:rPr>
          <w:rFonts w:ascii="Times New Roman" w:hAnsi="Times New Roman" w:cs="Times New Roman"/>
          <w:sz w:val="28"/>
          <w:szCs w:val="28"/>
        </w:rPr>
        <w:t xml:space="preserve"> помимо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настоящей статье прав и обязанностей осуществляет иные права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несе</w:t>
      </w:r>
      <w:r w:rsidRPr="009E5CFE">
        <w:rPr>
          <w:rFonts w:ascii="Times New Roman" w:hAnsi="Times New Roman" w:cs="Times New Roman"/>
          <w:sz w:val="28"/>
          <w:szCs w:val="28"/>
        </w:rPr>
        <w:t>т иные обязанности</w:t>
      </w:r>
      <w:proofErr w:type="gramEnd"/>
      <w:r w:rsidRPr="009E5CFE">
        <w:rPr>
          <w:rFonts w:ascii="Times New Roman" w:hAnsi="Times New Roman" w:cs="Times New Roman"/>
          <w:sz w:val="28"/>
          <w:szCs w:val="28"/>
        </w:rPr>
        <w:t>, предусмотренные жилищным законодательством и договором найма специализированного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(договором безвозмездного пользования жилым помещением)</w:t>
      </w:r>
      <w:r w:rsidRPr="009E5CFE">
        <w:rPr>
          <w:rFonts w:ascii="Times New Roman" w:hAnsi="Times New Roman" w:cs="Times New Roman"/>
          <w:sz w:val="28"/>
          <w:szCs w:val="28"/>
        </w:rPr>
        <w:t>.</w:t>
      </w:r>
    </w:p>
    <w:p w:rsidR="00F04996" w:rsidRPr="009E5CFE" w:rsidRDefault="00F04996" w:rsidP="00F049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4996" w:rsidRDefault="00F04996" w:rsidP="00F04996">
      <w:pPr>
        <w:ind w:left="1612" w:hanging="89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9E5CFE">
        <w:rPr>
          <w:rFonts w:ascii="Times New Roman" w:hAnsi="Times New Roman" w:cs="Times New Roman"/>
          <w:bCs/>
          <w:sz w:val="28"/>
          <w:szCs w:val="28"/>
        </w:rPr>
        <w:t>.</w:t>
      </w:r>
      <w:r w:rsidRPr="009E5CFE">
        <w:rPr>
          <w:rFonts w:ascii="Times New Roman" w:hAnsi="Times New Roman" w:cs="Times New Roman"/>
          <w:sz w:val="28"/>
          <w:szCs w:val="28"/>
        </w:rPr>
        <w:t>Структура и размер платы за специализированное жилое помещение, внесение платы за специализированное жилое помещение и коммунальные услуги</w:t>
      </w:r>
    </w:p>
    <w:p w:rsidR="00F04996" w:rsidRPr="0054552D" w:rsidRDefault="00F04996" w:rsidP="00F04996">
      <w:pPr>
        <w:ind w:left="1612" w:hanging="892"/>
        <w:jc w:val="center"/>
        <w:rPr>
          <w:sz w:val="24"/>
          <w:szCs w:val="24"/>
        </w:rPr>
      </w:pPr>
    </w:p>
    <w:p w:rsidR="00F04996" w:rsidRPr="009E5CFE" w:rsidRDefault="00F04996" w:rsidP="00F049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Pr="009E5CFE">
        <w:rPr>
          <w:rFonts w:ascii="Times New Roman" w:hAnsi="Times New Roman" w:cs="Times New Roman"/>
          <w:sz w:val="28"/>
          <w:szCs w:val="28"/>
        </w:rPr>
        <w:t>Плата за специализированное жилое помещение и коммунальные услуги включает в себя:</w:t>
      </w:r>
    </w:p>
    <w:p w:rsidR="00F04996" w:rsidRPr="009E5CFE" w:rsidRDefault="00F04996" w:rsidP="00F049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9E5CFE">
        <w:rPr>
          <w:rFonts w:ascii="Times New Roman" w:hAnsi="Times New Roman" w:cs="Times New Roman"/>
          <w:sz w:val="28"/>
          <w:szCs w:val="28"/>
        </w:rPr>
        <w:t xml:space="preserve">плату за пользование специализированным жилым помещением (плата </w:t>
      </w:r>
      <w:r w:rsidRPr="009E5CFE">
        <w:rPr>
          <w:rFonts w:ascii="Times New Roman" w:hAnsi="Times New Roman" w:cs="Times New Roman"/>
          <w:sz w:val="28"/>
          <w:szCs w:val="28"/>
        </w:rPr>
        <w:lastRenderedPageBreak/>
        <w:t>за наем);</w:t>
      </w:r>
    </w:p>
    <w:p w:rsidR="00F04996" w:rsidRPr="009E5CFE" w:rsidRDefault="00F04996" w:rsidP="00F049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9E5CFE">
        <w:rPr>
          <w:rFonts w:ascii="Times New Roman" w:hAnsi="Times New Roman" w:cs="Times New Roman"/>
          <w:sz w:val="28"/>
          <w:szCs w:val="28"/>
        </w:rPr>
        <w:t>плату за содержание и ремонт специализированного жилого помещения, включающую в себя плату за услуги и работы по управлению многоквартирным домом, содержанию и текущему ремонту общего имущества в многоквартирном доме;</w:t>
      </w:r>
    </w:p>
    <w:p w:rsidR="00F04996" w:rsidRPr="009E5CFE" w:rsidRDefault="00F04996" w:rsidP="00F049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E5CFE">
        <w:rPr>
          <w:rFonts w:ascii="Times New Roman" w:hAnsi="Times New Roman" w:cs="Times New Roman"/>
          <w:sz w:val="28"/>
          <w:szCs w:val="28"/>
        </w:rPr>
        <w:t>3) плату за коммунальные услуги.</w:t>
      </w:r>
    </w:p>
    <w:p w:rsidR="00F04996" w:rsidRPr="000750EA" w:rsidRDefault="00F04996" w:rsidP="00F049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Pr="000750EA">
        <w:rPr>
          <w:rFonts w:ascii="Times New Roman" w:hAnsi="Times New Roman" w:cs="Times New Roman"/>
          <w:sz w:val="28"/>
          <w:szCs w:val="28"/>
        </w:rPr>
        <w:t>Капитальный ремонт специализированного жилого помещения, капитальный ремонт общего имущества в многоквартирном доме, в котором находится сданное</w:t>
      </w:r>
      <w:r>
        <w:rPr>
          <w:rFonts w:ascii="Times New Roman" w:hAnsi="Times New Roman" w:cs="Times New Roman"/>
          <w:sz w:val="28"/>
          <w:szCs w:val="28"/>
        </w:rPr>
        <w:t xml:space="preserve"> внаем (переданное в безвозмездное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пользование) </w:t>
      </w:r>
      <w:proofErr w:type="gramEnd"/>
      <w:r w:rsidRPr="000750EA">
        <w:rPr>
          <w:rFonts w:ascii="Times New Roman" w:hAnsi="Times New Roman" w:cs="Times New Roman"/>
          <w:sz w:val="28"/>
          <w:szCs w:val="28"/>
        </w:rPr>
        <w:t xml:space="preserve">специализированное жилое помещение, 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0750EA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F04996" w:rsidRPr="000750EA" w:rsidRDefault="00F04996" w:rsidP="00F049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50EA">
        <w:rPr>
          <w:rFonts w:ascii="Times New Roman" w:hAnsi="Times New Roman" w:cs="Times New Roman"/>
          <w:sz w:val="28"/>
          <w:szCs w:val="28"/>
        </w:rPr>
        <w:t xml:space="preserve">Доля обязательных расходов </w:t>
      </w:r>
      <w:r w:rsidRPr="00765536">
        <w:rPr>
          <w:rFonts w:ascii="Times New Roman" w:hAnsi="Times New Roman" w:cs="Times New Roman"/>
          <w:sz w:val="28"/>
          <w:szCs w:val="28"/>
        </w:rPr>
        <w:t>Хоперского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 </w:t>
      </w:r>
      <w:r w:rsidRPr="000750EA">
        <w:rPr>
          <w:rFonts w:ascii="Times New Roman" w:hAnsi="Times New Roman" w:cs="Times New Roman"/>
          <w:sz w:val="28"/>
          <w:szCs w:val="28"/>
        </w:rPr>
        <w:t xml:space="preserve"> на капитальный ремонт общего и</w:t>
      </w:r>
      <w:r>
        <w:rPr>
          <w:rFonts w:ascii="Times New Roman" w:hAnsi="Times New Roman" w:cs="Times New Roman"/>
          <w:sz w:val="28"/>
          <w:szCs w:val="28"/>
        </w:rPr>
        <w:t>мущества в многоквартирном доме (коммунальной квартире),</w:t>
      </w:r>
      <w:r w:rsidRPr="000750EA">
        <w:rPr>
          <w:rFonts w:ascii="Times New Roman" w:hAnsi="Times New Roman" w:cs="Times New Roman"/>
          <w:sz w:val="28"/>
          <w:szCs w:val="28"/>
        </w:rPr>
        <w:t xml:space="preserve"> в котором находится сданное внаем  </w:t>
      </w:r>
      <w:r>
        <w:rPr>
          <w:rFonts w:ascii="Times New Roman" w:hAnsi="Times New Roman" w:cs="Times New Roman"/>
          <w:sz w:val="28"/>
          <w:szCs w:val="28"/>
        </w:rPr>
        <w:t xml:space="preserve">(переданное в безвозмездное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пользование) </w:t>
      </w:r>
      <w:proofErr w:type="gramEnd"/>
      <w:r w:rsidRPr="000750EA">
        <w:rPr>
          <w:rFonts w:ascii="Times New Roman" w:hAnsi="Times New Roman" w:cs="Times New Roman"/>
          <w:sz w:val="28"/>
          <w:szCs w:val="28"/>
        </w:rPr>
        <w:t xml:space="preserve">специализированное жилое помещение, определяется долей </w:t>
      </w:r>
      <w:r w:rsidRPr="00765536">
        <w:rPr>
          <w:rFonts w:ascii="Times New Roman" w:hAnsi="Times New Roman" w:cs="Times New Roman"/>
          <w:sz w:val="28"/>
          <w:szCs w:val="28"/>
        </w:rPr>
        <w:t>Хоперского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 </w:t>
      </w:r>
      <w:r w:rsidRPr="000750EA">
        <w:rPr>
          <w:rFonts w:ascii="Times New Roman" w:hAnsi="Times New Roman" w:cs="Times New Roman"/>
          <w:sz w:val="28"/>
          <w:szCs w:val="28"/>
        </w:rPr>
        <w:t xml:space="preserve"> в праве общей собственности на общее имущество в таком доме</w:t>
      </w:r>
      <w:r>
        <w:rPr>
          <w:rFonts w:ascii="Times New Roman" w:hAnsi="Times New Roman" w:cs="Times New Roman"/>
          <w:sz w:val="28"/>
          <w:szCs w:val="28"/>
        </w:rPr>
        <w:t xml:space="preserve"> (коммунальной квартире)</w:t>
      </w:r>
      <w:r w:rsidRPr="000750EA">
        <w:rPr>
          <w:rFonts w:ascii="Times New Roman" w:hAnsi="Times New Roman" w:cs="Times New Roman"/>
          <w:sz w:val="28"/>
          <w:szCs w:val="28"/>
        </w:rPr>
        <w:t>.</w:t>
      </w:r>
    </w:p>
    <w:p w:rsidR="00F04996" w:rsidRPr="00B67AC3" w:rsidRDefault="00F04996" w:rsidP="00F049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Pr="00B67AC3">
        <w:rPr>
          <w:rFonts w:ascii="Times New Roman" w:hAnsi="Times New Roman" w:cs="Times New Roman"/>
          <w:sz w:val="28"/>
          <w:szCs w:val="28"/>
        </w:rPr>
        <w:t>.Размер платы за пользование специализированным жилым помещением (платы за наем), платы за содержание и ремонт специализированного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7AC3">
        <w:rPr>
          <w:rFonts w:ascii="Times New Roman" w:hAnsi="Times New Roman" w:cs="Times New Roman"/>
          <w:sz w:val="28"/>
          <w:szCs w:val="28"/>
        </w:rPr>
        <w:t xml:space="preserve"> устанавливается в порядке, определенном </w:t>
      </w:r>
      <w:hyperlink r:id="rId22" w:history="1">
        <w:r w:rsidRPr="00B67AC3">
          <w:rPr>
            <w:rFonts w:ascii="Times New Roman" w:hAnsi="Times New Roman" w:cs="Times New Roman"/>
            <w:sz w:val="28"/>
            <w:szCs w:val="28"/>
          </w:rPr>
          <w:t>Жилищным кодексом</w:t>
        </w:r>
      </w:hyperlink>
      <w:r w:rsidRPr="00B67AC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F04996" w:rsidRPr="000750EA" w:rsidRDefault="00F04996" w:rsidP="00F049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Pr="000750EA">
        <w:rPr>
          <w:rFonts w:ascii="Times New Roman" w:hAnsi="Times New Roman" w:cs="Times New Roman"/>
          <w:sz w:val="28"/>
          <w:szCs w:val="28"/>
        </w:rPr>
        <w:t xml:space="preserve">.Размер платы за коммунальные услуги устанавливается в порядке, определенном </w:t>
      </w:r>
      <w:hyperlink r:id="rId23" w:history="1">
        <w:r w:rsidRPr="000750EA">
          <w:rPr>
            <w:rFonts w:ascii="Times New Roman" w:hAnsi="Times New Roman" w:cs="Times New Roman"/>
            <w:sz w:val="28"/>
            <w:szCs w:val="28"/>
          </w:rPr>
          <w:t>Жилищным кодексом</w:t>
        </w:r>
      </w:hyperlink>
      <w:r w:rsidRPr="000750E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F04996" w:rsidRDefault="00F04996" w:rsidP="00F049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</w:t>
      </w:r>
      <w:r w:rsidRPr="000750EA">
        <w:rPr>
          <w:rFonts w:ascii="Times New Roman" w:hAnsi="Times New Roman" w:cs="Times New Roman"/>
          <w:sz w:val="28"/>
          <w:szCs w:val="28"/>
        </w:rPr>
        <w:t>Нанимател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750EA">
        <w:rPr>
          <w:rFonts w:ascii="Times New Roman" w:hAnsi="Times New Roman" w:cs="Times New Roman"/>
          <w:sz w:val="28"/>
          <w:szCs w:val="28"/>
        </w:rPr>
        <w:t xml:space="preserve"> специализированных жилых помещений внос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0750EA">
        <w:rPr>
          <w:rFonts w:ascii="Times New Roman" w:hAnsi="Times New Roman" w:cs="Times New Roman"/>
          <w:sz w:val="28"/>
          <w:szCs w:val="28"/>
        </w:rPr>
        <w:t xml:space="preserve"> плату за пользование специализированным жилым помещением (плату за наем), плату за содержание и ремонт специализированного жилого </w:t>
      </w:r>
      <w:proofErr w:type="gramStart"/>
      <w:r w:rsidRPr="000750EA">
        <w:rPr>
          <w:rFonts w:ascii="Times New Roman" w:hAnsi="Times New Roman" w:cs="Times New Roman"/>
          <w:sz w:val="28"/>
          <w:szCs w:val="28"/>
        </w:rPr>
        <w:t>помещения</w:t>
      </w:r>
      <w:proofErr w:type="gramEnd"/>
      <w:r w:rsidRPr="000750EA">
        <w:rPr>
          <w:rFonts w:ascii="Times New Roman" w:hAnsi="Times New Roman" w:cs="Times New Roman"/>
          <w:sz w:val="28"/>
          <w:szCs w:val="28"/>
        </w:rPr>
        <w:t xml:space="preserve"> и плату за коммунальные услуги в порядке, предусмотренном </w:t>
      </w:r>
      <w:hyperlink r:id="rId24" w:history="1">
        <w:r w:rsidRPr="000750EA">
          <w:rPr>
            <w:rFonts w:ascii="Times New Roman" w:hAnsi="Times New Roman" w:cs="Times New Roman"/>
            <w:sz w:val="28"/>
            <w:szCs w:val="28"/>
          </w:rPr>
          <w:t>Жилищным кодексом</w:t>
        </w:r>
      </w:hyperlink>
      <w:r w:rsidRPr="000750E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F04996" w:rsidRDefault="00F04996" w:rsidP="00F049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Ссудополучатели жилых помещений по договору безвозмездного пользования жилым помещением для социальной защиты отдельных категорий граждан вносят плату за содержание и ремонт специализированного жилого помещения и плату за коммунальные услуги в порядке, предусмотренном Жилищным кодексом Российской Федерации, если иной порядок не установлен договором безвозмездного пользования жилым помещением для социальной защиты отдельных категорий граждан.</w:t>
      </w:r>
      <w:proofErr w:type="gramEnd"/>
    </w:p>
    <w:p w:rsidR="00F04996" w:rsidRPr="000750EA" w:rsidRDefault="00F04996" w:rsidP="00F049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6.6.Плата за пользование специализированным жилым помещением (плата за наем) устанавливается в размере платы за наем для нанимателей жилых помещений по договорам социального найма за 1 квадратный метр общей площади жилого помещения в месяц, устанавливаемой решением Совета </w:t>
      </w:r>
      <w:r w:rsidRPr="00765536">
        <w:rPr>
          <w:rFonts w:ascii="Times New Roman" w:hAnsi="Times New Roman" w:cs="Times New Roman"/>
          <w:sz w:val="28"/>
          <w:szCs w:val="28"/>
        </w:rPr>
        <w:t>Хоперского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района.</w:t>
      </w:r>
    </w:p>
    <w:p w:rsidR="002B5E7F" w:rsidRDefault="002B5E7F" w:rsidP="00664053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CA3068" w:rsidRDefault="00CA3068" w:rsidP="00664053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CA3068" w:rsidRDefault="00CA3068" w:rsidP="00664053">
      <w:pPr>
        <w:pStyle w:val="a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Хоперского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CA3068" w:rsidRPr="00664053" w:rsidRDefault="00CA3068" w:rsidP="00664053">
      <w:pPr>
        <w:pStyle w:val="a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Тихорецкого района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С.Ю.Писанов</w:t>
      </w:r>
      <w:proofErr w:type="spellEnd"/>
    </w:p>
    <w:sectPr w:rsidR="00CA3068" w:rsidRPr="00664053" w:rsidSect="00913FB7">
      <w:pgSz w:w="11900" w:h="16800"/>
      <w:pgMar w:top="1134" w:right="68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8A3" w:rsidRDefault="008B08A3" w:rsidP="00CB56C7">
      <w:r>
        <w:separator/>
      </w:r>
    </w:p>
  </w:endnote>
  <w:endnote w:type="continuationSeparator" w:id="0">
    <w:p w:rsidR="008B08A3" w:rsidRDefault="008B08A3" w:rsidP="00CB5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8A3" w:rsidRDefault="008B08A3" w:rsidP="00CB56C7">
      <w:r>
        <w:separator/>
      </w:r>
    </w:p>
  </w:footnote>
  <w:footnote w:type="continuationSeparator" w:id="0">
    <w:p w:rsidR="008B08A3" w:rsidRDefault="008B08A3" w:rsidP="00CB56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935"/>
    <w:rsid w:val="000761A5"/>
    <w:rsid w:val="000A16D2"/>
    <w:rsid w:val="000E7836"/>
    <w:rsid w:val="000F703F"/>
    <w:rsid w:val="00126BCC"/>
    <w:rsid w:val="00171B88"/>
    <w:rsid w:val="001F6CA5"/>
    <w:rsid w:val="00231ED7"/>
    <w:rsid w:val="002B5E7F"/>
    <w:rsid w:val="002E6213"/>
    <w:rsid w:val="00311981"/>
    <w:rsid w:val="00330EBD"/>
    <w:rsid w:val="003D0857"/>
    <w:rsid w:val="004341A3"/>
    <w:rsid w:val="004C1F21"/>
    <w:rsid w:val="00526AB6"/>
    <w:rsid w:val="0059210F"/>
    <w:rsid w:val="005D3667"/>
    <w:rsid w:val="005F5022"/>
    <w:rsid w:val="00620935"/>
    <w:rsid w:val="00664053"/>
    <w:rsid w:val="00676507"/>
    <w:rsid w:val="00765536"/>
    <w:rsid w:val="00774307"/>
    <w:rsid w:val="00785E17"/>
    <w:rsid w:val="007B3282"/>
    <w:rsid w:val="007D7025"/>
    <w:rsid w:val="00851952"/>
    <w:rsid w:val="008B08A3"/>
    <w:rsid w:val="00913FB7"/>
    <w:rsid w:val="009255D6"/>
    <w:rsid w:val="00A05252"/>
    <w:rsid w:val="00B03A4A"/>
    <w:rsid w:val="00B65B91"/>
    <w:rsid w:val="00C33C50"/>
    <w:rsid w:val="00C43E2B"/>
    <w:rsid w:val="00CA3068"/>
    <w:rsid w:val="00CB56C7"/>
    <w:rsid w:val="00CD70ED"/>
    <w:rsid w:val="00D04810"/>
    <w:rsid w:val="00D87E13"/>
    <w:rsid w:val="00D97FC8"/>
    <w:rsid w:val="00DC0AD8"/>
    <w:rsid w:val="00E04C2D"/>
    <w:rsid w:val="00F04996"/>
    <w:rsid w:val="00F3065E"/>
    <w:rsid w:val="00F806BF"/>
    <w:rsid w:val="00F83155"/>
    <w:rsid w:val="00FF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E7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2B5E7F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2B5E7F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B5E7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B5E7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B5E7F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2B5E7F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2B5E7F"/>
    <w:rPr>
      <w:u w:val="single"/>
    </w:rPr>
  </w:style>
  <w:style w:type="paragraph" w:customStyle="1" w:styleId="a6">
    <w:name w:val="Внимание"/>
    <w:basedOn w:val="a"/>
    <w:next w:val="a"/>
    <w:uiPriority w:val="99"/>
    <w:rsid w:val="002B5E7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2B5E7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2B5E7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2B5E7F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2B5E7F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rsid w:val="002B5E7F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2B5E7F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sid w:val="002B5E7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5E7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5E7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B5E7F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2B5E7F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2B5E7F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2B5E7F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2B5E7F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2B5E7F"/>
  </w:style>
  <w:style w:type="paragraph" w:customStyle="1" w:styleId="af2">
    <w:name w:val="Заголовок статьи"/>
    <w:basedOn w:val="a"/>
    <w:next w:val="a"/>
    <w:uiPriority w:val="99"/>
    <w:rsid w:val="002B5E7F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2B5E7F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2B5E7F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2B5E7F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2B5E7F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2B5E7F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2B5E7F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2B5E7F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2B5E7F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2B5E7F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2B5E7F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2B5E7F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2B5E7F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2B5E7F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2B5E7F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2B5E7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2B5E7F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2B5E7F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2B5E7F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2B5E7F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2B5E7F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2B5E7F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rsid w:val="002B5E7F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2B5E7F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2B5E7F"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uiPriority w:val="99"/>
    <w:rsid w:val="002B5E7F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2B5E7F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2B5E7F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2B5E7F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2B5E7F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2B5E7F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2B5E7F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2B5E7F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2B5E7F"/>
  </w:style>
  <w:style w:type="paragraph" w:customStyle="1" w:styleId="afff4">
    <w:name w:val="Словарная статья"/>
    <w:basedOn w:val="a"/>
    <w:next w:val="a"/>
    <w:uiPriority w:val="99"/>
    <w:rsid w:val="002B5E7F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2B5E7F"/>
  </w:style>
  <w:style w:type="character" w:customStyle="1" w:styleId="afff6">
    <w:name w:val="Сравнение редакций. Добавленный фрагмент"/>
    <w:uiPriority w:val="99"/>
    <w:rsid w:val="002B5E7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2B5E7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2B5E7F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2B5E7F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2B5E7F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2B5E7F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2B5E7F"/>
    <w:rPr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2B5E7F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2B5E7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B5E7F"/>
    <w:pPr>
      <w:spacing w:before="300"/>
    </w:pPr>
  </w:style>
  <w:style w:type="paragraph" w:styleId="affff">
    <w:name w:val="No Spacing"/>
    <w:uiPriority w:val="1"/>
    <w:qFormat/>
    <w:rsid w:val="0066405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fff0">
    <w:name w:val="header"/>
    <w:basedOn w:val="a"/>
    <w:link w:val="affff1"/>
    <w:uiPriority w:val="99"/>
    <w:unhideWhenUsed/>
    <w:rsid w:val="00CB56C7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rsid w:val="00CB56C7"/>
    <w:rPr>
      <w:rFonts w:ascii="Arial" w:hAnsi="Arial" w:cs="Arial"/>
      <w:sz w:val="26"/>
      <w:szCs w:val="26"/>
    </w:rPr>
  </w:style>
  <w:style w:type="paragraph" w:styleId="affff2">
    <w:name w:val="footer"/>
    <w:basedOn w:val="a"/>
    <w:link w:val="affff3"/>
    <w:uiPriority w:val="99"/>
    <w:semiHidden/>
    <w:unhideWhenUsed/>
    <w:rsid w:val="00CB56C7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semiHidden/>
    <w:rsid w:val="00CB56C7"/>
    <w:rPr>
      <w:rFonts w:ascii="Arial" w:hAnsi="Arial" w:cs="Arial"/>
      <w:sz w:val="26"/>
      <w:szCs w:val="26"/>
    </w:rPr>
  </w:style>
  <w:style w:type="paragraph" w:styleId="affff4">
    <w:name w:val="Balloon Text"/>
    <w:basedOn w:val="a"/>
    <w:link w:val="affff5"/>
    <w:uiPriority w:val="99"/>
    <w:semiHidden/>
    <w:unhideWhenUsed/>
    <w:rsid w:val="00913FB7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913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1450.0" TargetMode="External"/><Relationship Id="rId13" Type="http://schemas.openxmlformats.org/officeDocument/2006/relationships/hyperlink" Target="garantF1://12038291.156" TargetMode="External"/><Relationship Id="rId18" Type="http://schemas.openxmlformats.org/officeDocument/2006/relationships/hyperlink" Target="garantF1://23841450.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garantF1://12038291.4000" TargetMode="External"/><Relationship Id="rId7" Type="http://schemas.openxmlformats.org/officeDocument/2006/relationships/hyperlink" Target="garantF1://12038291.0" TargetMode="External"/><Relationship Id="rId12" Type="http://schemas.openxmlformats.org/officeDocument/2006/relationships/hyperlink" Target="garantF1://12038291.4000" TargetMode="External"/><Relationship Id="rId17" Type="http://schemas.openxmlformats.org/officeDocument/2006/relationships/hyperlink" Target="garantF1://12044682.0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12038291.0" TargetMode="External"/><Relationship Id="rId20" Type="http://schemas.openxmlformats.org/officeDocument/2006/relationships/hyperlink" Target="garantF1://12038291.3000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garantF1://12038291.3000" TargetMode="External"/><Relationship Id="rId24" Type="http://schemas.openxmlformats.org/officeDocument/2006/relationships/hyperlink" Target="garantF1://12038291.155" TargetMode="External"/><Relationship Id="rId5" Type="http://schemas.openxmlformats.org/officeDocument/2006/relationships/endnotes" Target="endnotes.xml"/><Relationship Id="rId15" Type="http://schemas.openxmlformats.org/officeDocument/2006/relationships/hyperlink" Target="garantF1://12038291.155" TargetMode="External"/><Relationship Id="rId23" Type="http://schemas.openxmlformats.org/officeDocument/2006/relationships/hyperlink" Target="garantF1://12038291.157" TargetMode="External"/><Relationship Id="rId10" Type="http://schemas.openxmlformats.org/officeDocument/2006/relationships/hyperlink" Target="garantF1://12038291.1000000" TargetMode="External"/><Relationship Id="rId19" Type="http://schemas.openxmlformats.org/officeDocument/2006/relationships/hyperlink" Target="garantF1://12038291.100000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23962590.0" TargetMode="External"/><Relationship Id="rId14" Type="http://schemas.openxmlformats.org/officeDocument/2006/relationships/hyperlink" Target="garantF1://12038291.157" TargetMode="External"/><Relationship Id="rId22" Type="http://schemas.openxmlformats.org/officeDocument/2006/relationships/hyperlink" Target="garantF1://12038291.1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2604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Администрация</cp:lastModifiedBy>
  <cp:revision>10</cp:revision>
  <cp:lastPrinted>2013-04-12T07:32:00Z</cp:lastPrinted>
  <dcterms:created xsi:type="dcterms:W3CDTF">2014-08-06T11:49:00Z</dcterms:created>
  <dcterms:modified xsi:type="dcterms:W3CDTF">2014-08-06T12:25:00Z</dcterms:modified>
</cp:coreProperties>
</file>