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2B1236" w14:textId="3E35404F" w:rsidR="00012C94" w:rsidRPr="007D18D0" w:rsidRDefault="007D18D0" w:rsidP="000E2AEC">
      <w:pPr>
        <w:tabs>
          <w:tab w:val="left" w:pos="709"/>
        </w:tabs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7D18D0">
        <w:rPr>
          <w:rFonts w:ascii="Times New Roman" w:hAnsi="Times New Roman" w:cs="Times New Roman"/>
          <w:b/>
          <w:bCs/>
          <w:noProof/>
          <w:sz w:val="28"/>
          <w:szCs w:val="28"/>
        </w:rPr>
        <w:t>ПРОЕКТ</w:t>
      </w:r>
    </w:p>
    <w:p w14:paraId="7966A02B" w14:textId="2C922AD4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АДМИНИСТРАЦИЯ </w:t>
      </w:r>
      <w:r w:rsidR="007D18D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ХОПЕРСКОГО</w:t>
      </w: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СЕЛЬСКОГО ПОСЕЛЕНИЯ</w:t>
      </w:r>
    </w:p>
    <w:p w14:paraId="711B89E1" w14:textId="7E81CD85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ТИХОРЕЦКОГО РАЙОНА </w:t>
      </w:r>
    </w:p>
    <w:p w14:paraId="48856B1C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416ADA14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</w:p>
    <w:p w14:paraId="3B3D00FD" w14:textId="77777777" w:rsidR="00012C94" w:rsidRPr="00B32598" w:rsidRDefault="00012C94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____________</w:t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B325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14:paraId="2E5BCDF1" w14:textId="02C17F06" w:rsidR="00012C94" w:rsidRPr="00B32598" w:rsidRDefault="007D18D0" w:rsidP="007D18D0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ст.Хоперская</w:t>
      </w:r>
    </w:p>
    <w:p w14:paraId="12F85CD6" w14:textId="77777777" w:rsidR="003068D1" w:rsidRDefault="003068D1" w:rsidP="007D18D0">
      <w:pPr>
        <w:pStyle w:val="a4"/>
        <w:tabs>
          <w:tab w:val="left" w:pos="709"/>
        </w:tabs>
      </w:pPr>
    </w:p>
    <w:p w14:paraId="5D0E3FC1" w14:textId="77777777" w:rsidR="003068D1" w:rsidRDefault="003068D1" w:rsidP="007D18D0">
      <w:pPr>
        <w:pStyle w:val="a4"/>
        <w:tabs>
          <w:tab w:val="left" w:pos="709"/>
        </w:tabs>
        <w:jc w:val="center"/>
      </w:pPr>
    </w:p>
    <w:p w14:paraId="58AEAA88" w14:textId="77777777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О внесении изменений в постановление администрации </w:t>
      </w:r>
    </w:p>
    <w:p w14:paraId="3FD115AC" w14:textId="45AFCC09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Хоперского  сельского поселения Тихорецкого района</w:t>
      </w: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>26 января</w:t>
      </w:r>
    </w:p>
    <w:p w14:paraId="53394166" w14:textId="4F0A3416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>201</w:t>
      </w:r>
      <w:r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7 года № </w:t>
      </w: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9 «Об утверждении Порядка применения </w:t>
      </w:r>
    </w:p>
    <w:p w14:paraId="568EBEB2" w14:textId="77777777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взысканий, предусмотренных статьями 14.1, 15 и 27 </w:t>
      </w:r>
    </w:p>
    <w:p w14:paraId="3D3687EF" w14:textId="77777777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>Федерального закона от 2 марта 2007 года № 25-ФЗ</w:t>
      </w:r>
    </w:p>
    <w:p w14:paraId="7009AA6C" w14:textId="77777777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>«О муниципальной службе в Российской Федерации»,</w:t>
      </w:r>
    </w:p>
    <w:p w14:paraId="3DDBDFD4" w14:textId="77777777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за несоблюдение ограничений и запретов, </w:t>
      </w:r>
    </w:p>
    <w:p w14:paraId="3726A5C0" w14:textId="77777777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требований о предотвращении или об урегулировании </w:t>
      </w:r>
    </w:p>
    <w:p w14:paraId="60B19981" w14:textId="77777777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конфликта интересов и неисполнение обязанностей, </w:t>
      </w:r>
    </w:p>
    <w:p w14:paraId="185AD324" w14:textId="77777777" w:rsidR="00EF29FD" w:rsidRPr="00EF29FD" w:rsidRDefault="00EF29FD" w:rsidP="00EF29F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29FD">
        <w:rPr>
          <w:rFonts w:ascii="Times New Roman" w:hAnsi="Times New Roman" w:cs="Times New Roman"/>
          <w:b/>
          <w:bCs/>
          <w:spacing w:val="-1"/>
          <w:sz w:val="28"/>
          <w:szCs w:val="28"/>
        </w:rPr>
        <w:t>установленных в целях противодействия коррупции»</w:t>
      </w:r>
    </w:p>
    <w:p w14:paraId="6F62C76B" w14:textId="77777777" w:rsidR="00EF29FD" w:rsidRDefault="00EF29FD" w:rsidP="00EF29FD">
      <w:pPr>
        <w:shd w:val="clear" w:color="auto" w:fill="FFFFFF"/>
        <w:jc w:val="both"/>
        <w:rPr>
          <w:bCs/>
          <w:sz w:val="24"/>
          <w:szCs w:val="24"/>
        </w:rPr>
      </w:pPr>
    </w:p>
    <w:p w14:paraId="3B894EAE" w14:textId="77777777" w:rsidR="00EF29FD" w:rsidRDefault="00EF29FD" w:rsidP="00EF29FD">
      <w:pPr>
        <w:shd w:val="clear" w:color="auto" w:fill="FFFFFF"/>
        <w:jc w:val="both"/>
        <w:rPr>
          <w:bCs/>
        </w:rPr>
      </w:pPr>
    </w:p>
    <w:p w14:paraId="1D9C37F7" w14:textId="77777777" w:rsidR="00EF29FD" w:rsidRPr="00EF29FD" w:rsidRDefault="00EF29FD" w:rsidP="00EF29FD">
      <w:pPr>
        <w:pStyle w:val="1"/>
        <w:tabs>
          <w:tab w:val="left" w:pos="851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EF29F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В соответствии с Федеральным законом от 13 июня 2023 года № 258-ФЗ «О внесении изменений в отдельные законодательные акты Российской Федерации» </w:t>
      </w:r>
      <w:r w:rsidRPr="00EF29FD">
        <w:rPr>
          <w:rFonts w:ascii="Times New Roman" w:hAnsi="Times New Roman" w:cs="Times New Roman"/>
          <w:b w:val="0"/>
          <w:color w:val="auto"/>
          <w:sz w:val="28"/>
          <w:szCs w:val="28"/>
        </w:rPr>
        <w:t>п о с т а н о в л я ю:</w:t>
      </w:r>
    </w:p>
    <w:p w14:paraId="0D1BAE8A" w14:textId="67468EC6" w:rsidR="00EF29FD" w:rsidRPr="00EF29FD" w:rsidRDefault="00EF29FD" w:rsidP="00EF29FD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 xml:space="preserve">1. Внести в приложение к постановлению администрации </w:t>
      </w:r>
      <w:r w:rsidRPr="00EF29FD">
        <w:rPr>
          <w:rFonts w:ascii="Times New Roman" w:hAnsi="Times New Roman" w:cs="Times New Roman"/>
          <w:bCs/>
          <w:spacing w:val="-1"/>
          <w:sz w:val="28"/>
          <w:szCs w:val="28"/>
        </w:rPr>
        <w:t>Хоперского  сельского поселения Тихорецкого района от 26 января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r w:rsidRPr="00EF29FD">
        <w:rPr>
          <w:rFonts w:ascii="Times New Roman" w:hAnsi="Times New Roman" w:cs="Times New Roman"/>
          <w:bCs/>
          <w:spacing w:val="-1"/>
          <w:sz w:val="28"/>
          <w:szCs w:val="28"/>
        </w:rPr>
        <w:t xml:space="preserve">2017 года № 9 </w:t>
      </w:r>
      <w:r w:rsidRPr="00EF29FD">
        <w:rPr>
          <w:rFonts w:ascii="Times New Roman" w:hAnsi="Times New Roman" w:cs="Times New Roman"/>
          <w:bCs/>
          <w:sz w:val="28"/>
          <w:szCs w:val="28"/>
        </w:rPr>
        <w:t>«Об утверждении Порядка применения взысканий, предусмотренных статьями 14.1, 15 и 27 Федерального закона от 2 марта 2007 года № 25-</w:t>
      </w:r>
      <w:r>
        <w:rPr>
          <w:rFonts w:ascii="Times New Roman" w:hAnsi="Times New Roman" w:cs="Times New Roman"/>
          <w:bCs/>
          <w:sz w:val="28"/>
          <w:szCs w:val="28"/>
        </w:rPr>
        <w:t>ФЗ</w:t>
      </w:r>
      <w:r w:rsidRPr="00EF29FD">
        <w:rPr>
          <w:rFonts w:ascii="Times New Roman" w:hAnsi="Times New Roman" w:cs="Times New Roman"/>
          <w:bCs/>
          <w:sz w:val="28"/>
          <w:szCs w:val="28"/>
        </w:rPr>
        <w:t xml:space="preserve"> «О муниципальной службе в Российской Федерации»,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коррупции» (с изменениями от </w:t>
      </w:r>
      <w:r>
        <w:rPr>
          <w:rFonts w:ascii="Times New Roman" w:hAnsi="Times New Roman" w:cs="Times New Roman"/>
          <w:bCs/>
          <w:sz w:val="28"/>
          <w:szCs w:val="28"/>
        </w:rPr>
        <w:t>28 сентября</w:t>
      </w:r>
      <w:r w:rsidRPr="00EF2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2022 </w:t>
      </w:r>
      <w:r w:rsidRPr="00EF29FD">
        <w:rPr>
          <w:rFonts w:ascii="Times New Roman" w:hAnsi="Times New Roman" w:cs="Times New Roman"/>
          <w:bCs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Cs/>
          <w:sz w:val="28"/>
          <w:szCs w:val="28"/>
        </w:rPr>
        <w:t xml:space="preserve">55) </w:t>
      </w:r>
      <w:r w:rsidRPr="00EF29FD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14:paraId="7A039342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1) в разделе 1:</w:t>
      </w:r>
    </w:p>
    <w:p w14:paraId="763554D7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в пункте 1.1 слова (далее – взыскание, коррупционное правонарушение) исключить;</w:t>
      </w:r>
    </w:p>
    <w:p w14:paraId="7704C4B2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пункт 1.2 изложить в следующей редакции:</w:t>
      </w:r>
    </w:p>
    <w:p w14:paraId="0CFAE5F7" w14:textId="1B0B0FB8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 xml:space="preserve">«1.2. На основании части 3 статьи 27.1 Федерального закона № 25-ФЗ взыскания, предусмотренные статьями 14.1, 15 и 27 указанного Федерального закона (далее – взыскание, коррупционное правонарушение), применяются главой </w:t>
      </w:r>
      <w:r w:rsidRPr="00EF29FD">
        <w:rPr>
          <w:rFonts w:ascii="Times New Roman" w:hAnsi="Times New Roman" w:cs="Times New Roman"/>
          <w:bCs/>
          <w:spacing w:val="-1"/>
          <w:sz w:val="28"/>
          <w:szCs w:val="28"/>
        </w:rPr>
        <w:t>Хоперского  сельского поселения Тихорецкого района</w:t>
      </w:r>
      <w:r w:rsidRPr="00EF2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9FD">
        <w:rPr>
          <w:rFonts w:ascii="Times New Roman" w:hAnsi="Times New Roman" w:cs="Times New Roman"/>
          <w:bCs/>
          <w:sz w:val="28"/>
          <w:szCs w:val="28"/>
        </w:rPr>
        <w:t xml:space="preserve">(далее – глава)                                  в порядке, установленном нормативными правовыми актами Краснодарского </w:t>
      </w:r>
      <w:r w:rsidRPr="00EF2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края и (или) муниципальными нормативными правовыми актами </w:t>
      </w:r>
      <w:r w:rsidRPr="00EF29FD">
        <w:rPr>
          <w:rFonts w:ascii="Times New Roman" w:hAnsi="Times New Roman" w:cs="Times New Roman"/>
          <w:bCs/>
          <w:spacing w:val="-1"/>
          <w:sz w:val="28"/>
          <w:szCs w:val="28"/>
        </w:rPr>
        <w:t>Хоперского  сельского поселения Тихорецкого района</w:t>
      </w:r>
      <w:r w:rsidRPr="00EF29FD">
        <w:rPr>
          <w:rFonts w:ascii="Times New Roman" w:hAnsi="Times New Roman" w:cs="Times New Roman"/>
          <w:bCs/>
          <w:sz w:val="28"/>
          <w:szCs w:val="28"/>
        </w:rPr>
        <w:t>, на основании:</w:t>
      </w:r>
    </w:p>
    <w:p w14:paraId="1054ED9B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1) доклада о результатах проверки, проведенной отделом муниципальной службы управления правового обеспечения и муниципальной службы администрации муниципального образования Тихорецкий район                                                              (далее – подразделение кадровой службы) или в соответствии со статьей 13.4 Федерального закона № 273-ФЗ уполномоченным подразделением Администрации Президента Российской Федерации;</w:t>
      </w:r>
    </w:p>
    <w:p w14:paraId="252C019E" w14:textId="634CA624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 xml:space="preserve">2) рекомендации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</w:t>
      </w:r>
      <w:r w:rsidRPr="00EF29FD">
        <w:rPr>
          <w:rFonts w:ascii="Times New Roman" w:hAnsi="Times New Roman" w:cs="Times New Roman"/>
          <w:bCs/>
          <w:spacing w:val="-1"/>
          <w:sz w:val="28"/>
          <w:szCs w:val="28"/>
        </w:rPr>
        <w:t>Хоперского  сельского поселения Тихорецкого района</w:t>
      </w:r>
      <w:r w:rsidRPr="00EF2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9FD">
        <w:rPr>
          <w:rFonts w:ascii="Times New Roman" w:hAnsi="Times New Roman" w:cs="Times New Roman"/>
          <w:bCs/>
          <w:sz w:val="28"/>
          <w:szCs w:val="28"/>
        </w:rPr>
        <w:t>(далее – комиссия) в случае, если доклад о результатах проверки направлялся в комиссию;</w:t>
      </w:r>
    </w:p>
    <w:p w14:paraId="2446C79E" w14:textId="118CAD31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3) док</w:t>
      </w:r>
      <w:r>
        <w:rPr>
          <w:rFonts w:ascii="Times New Roman" w:hAnsi="Times New Roman" w:cs="Times New Roman"/>
          <w:bCs/>
          <w:sz w:val="28"/>
          <w:szCs w:val="28"/>
        </w:rPr>
        <w:t xml:space="preserve">лада общего отдела администрации </w:t>
      </w:r>
      <w:r w:rsidRPr="00EF29FD">
        <w:rPr>
          <w:rFonts w:ascii="Times New Roman" w:hAnsi="Times New Roman" w:cs="Times New Roman"/>
          <w:bCs/>
          <w:spacing w:val="-1"/>
          <w:sz w:val="28"/>
          <w:szCs w:val="28"/>
        </w:rPr>
        <w:t>Хоперского  сельского поселения Тихорецкого района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9FD">
        <w:rPr>
          <w:rFonts w:ascii="Times New Roman" w:hAnsi="Times New Roman" w:cs="Times New Roman"/>
          <w:bCs/>
          <w:sz w:val="28"/>
          <w:szCs w:val="28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доверия);</w:t>
      </w:r>
    </w:p>
    <w:p w14:paraId="4A64BB3C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4) объяснений муниципального служащего;</w:t>
      </w:r>
    </w:p>
    <w:p w14:paraId="156FC78A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5) иных материалов.»;</w:t>
      </w:r>
    </w:p>
    <w:p w14:paraId="7C46AB55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2) в разделе 2:</w:t>
      </w:r>
    </w:p>
    <w:p w14:paraId="3E27D08B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пункт 2.4 изложить в следующей редакции:</w:t>
      </w:r>
    </w:p>
    <w:p w14:paraId="1878374B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«2.4. В соответствии с частью 1 статьи 27, частью 1 статьи 27.1 Федерального закона № 25-ФЗ за совершение муниципальным служащим коррупционного правонарушения к нему применяются следующие взыскания:</w:t>
      </w:r>
    </w:p>
    <w:p w14:paraId="56EE0712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1) замечание;</w:t>
      </w:r>
    </w:p>
    <w:p w14:paraId="04921AAE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2) выговор;</w:t>
      </w:r>
    </w:p>
    <w:p w14:paraId="74163038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3) увольнение с муниципальной службы по соответствующим основаниям.»;</w:t>
      </w:r>
    </w:p>
    <w:p w14:paraId="1244B83A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пункт 2.5 изложить в следующей редакции:</w:t>
      </w:r>
    </w:p>
    <w:p w14:paraId="715C417D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«2.5. В соответствии с частью 2 статьи 27.1 Федерального закона                                  № 25-ФЗ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указанного Федерального закона.</w:t>
      </w:r>
    </w:p>
    <w:p w14:paraId="7B494FFE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 xml:space="preserve">В соответствии с частью 3.1 статьи 14.1 Федерального закона № 25-ФЗ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 является правонарушением, влекущим </w:t>
      </w:r>
      <w:r w:rsidRPr="00EF29FD">
        <w:rPr>
          <w:rFonts w:ascii="Times New Roman" w:hAnsi="Times New Roman" w:cs="Times New Roman"/>
          <w:bCs/>
          <w:sz w:val="28"/>
          <w:szCs w:val="28"/>
        </w:rPr>
        <w:lastRenderedPageBreak/>
        <w:t>увольнение муниципального служащего, являющегося представителем нанимателя, с муниципальной службы.»;</w:t>
      </w:r>
    </w:p>
    <w:p w14:paraId="468EBF94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в пункте 2.7 слова «2.7. Муниципальный служащий» заменить словами «2.7. В соответствии с частью 2 статьи 27 Федерального закона № 25-ФЗ муниципальный служащий»;</w:t>
      </w:r>
    </w:p>
    <w:p w14:paraId="6D5877CA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3) в разделе 3:</w:t>
      </w:r>
    </w:p>
    <w:p w14:paraId="75F87737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пункты 3.1, 3.3-3.5, 3.8 исключить;</w:t>
      </w:r>
    </w:p>
    <w:p w14:paraId="58027C7A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пункт 3.2 изложить в следующей редакции:</w:t>
      </w:r>
    </w:p>
    <w:p w14:paraId="726E4C21" w14:textId="40BF8625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 xml:space="preserve">«3.2. В течение трех рабочих дней со дня представления главе документов, указанных в подпунктах 1-4 пункта 1.2 настоящего Порядка, или  поступления в администрацию </w:t>
      </w:r>
      <w:r w:rsidR="00722A09" w:rsidRPr="00EF29FD">
        <w:rPr>
          <w:rFonts w:ascii="Times New Roman" w:hAnsi="Times New Roman" w:cs="Times New Roman"/>
          <w:bCs/>
          <w:spacing w:val="-1"/>
          <w:sz w:val="28"/>
          <w:szCs w:val="28"/>
        </w:rPr>
        <w:t>Хоперского  сельского поселения Тихорецкого района</w:t>
      </w:r>
      <w:r w:rsidR="00722A09" w:rsidRPr="00EF2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F29FD">
        <w:rPr>
          <w:rFonts w:ascii="Times New Roman" w:hAnsi="Times New Roman" w:cs="Times New Roman"/>
          <w:bCs/>
          <w:sz w:val="28"/>
          <w:szCs w:val="28"/>
        </w:rPr>
        <w:t>(далее – администрация) иных материалов, указанных в подпункте 5 пункта 1.2 настоящего Порядка, глава принимает решение о применении или неприменении к муниципальному служащему мер юридической ответственности.»;</w:t>
      </w:r>
    </w:p>
    <w:p w14:paraId="1207847C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4) в разделе 4:</w:t>
      </w:r>
    </w:p>
    <w:p w14:paraId="45723B40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пункты 4.1, 4.4 исключить;</w:t>
      </w:r>
    </w:p>
    <w:p w14:paraId="4A57D48D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в пункте 4.2 слова «4.2. Если» заменить словами «4.2. В соответствии                     со статьей 194 Трудового кодекса Российской Федерации если»;</w:t>
      </w:r>
    </w:p>
    <w:p w14:paraId="2681F7F2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пункт 4.6 изложить в следующей редакции:</w:t>
      </w:r>
    </w:p>
    <w:p w14:paraId="6311C6C5" w14:textId="77777777" w:rsidR="00EF29FD" w:rsidRPr="00EF29FD" w:rsidRDefault="00EF29FD" w:rsidP="00EF29FD">
      <w:pPr>
        <w:shd w:val="clear" w:color="auto" w:fill="FFFFFF"/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F29FD">
        <w:rPr>
          <w:rFonts w:ascii="Times New Roman" w:hAnsi="Times New Roman" w:cs="Times New Roman"/>
          <w:bCs/>
          <w:sz w:val="28"/>
          <w:szCs w:val="28"/>
        </w:rPr>
        <w:t>«4.6. На основании постановления Правительства Российской Федерации от 5 марта 2018 года № 228 «О реестре лиц, уволенных в связи с утратой доверия» сведения о муниципальном служащем, к которому было применено взыскание в виде увольнения в связи с утратой доверия за совершение коррупционного правонарушения, направляются ответственным должностным лицом администрации в администрацию Краснодарского края.».</w:t>
      </w:r>
    </w:p>
    <w:p w14:paraId="3F43AC2D" w14:textId="77777777" w:rsidR="00722A09" w:rsidRPr="00C95363" w:rsidRDefault="00722A09" w:rsidP="00722A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2. Общему отделу администрации Хоперского сельского поселения Тихорецкого района (Астрецова Л.В.) обеспечить официальное опубликование настоящего постановления (с приложением) в газете «Тихорецкие вести» и размещение его на официальном сайте администрации Хоперского сельского поселения Тихорецкого района в информационно-телекоммуникационной сети «Интернет».</w:t>
      </w:r>
    </w:p>
    <w:p w14:paraId="22311922" w14:textId="77777777" w:rsidR="00722A09" w:rsidRPr="00C95363" w:rsidRDefault="00722A09" w:rsidP="00722A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3. Контроль за выполнением настоящего постановления оставляю за собой.</w:t>
      </w:r>
    </w:p>
    <w:p w14:paraId="509DFE93" w14:textId="77777777" w:rsidR="00722A09" w:rsidRPr="00C95363" w:rsidRDefault="00722A09" w:rsidP="00722A0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5363">
        <w:rPr>
          <w:rFonts w:ascii="Times New Roman" w:hAnsi="Times New Roman" w:cs="Times New Roman"/>
          <w:color w:val="000000"/>
          <w:sz w:val="28"/>
          <w:szCs w:val="28"/>
        </w:rPr>
        <w:t>4. Постановление вступает в силу со дня его официального опубликования.</w:t>
      </w:r>
    </w:p>
    <w:p w14:paraId="245EA223" w14:textId="77777777" w:rsidR="00EF29FD" w:rsidRPr="00EF29FD" w:rsidRDefault="00EF29FD" w:rsidP="00EF29FD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4A82D9F3" w14:textId="77777777" w:rsidR="00557771" w:rsidRDefault="00557771" w:rsidP="007D18D0">
      <w:pPr>
        <w:pStyle w:val="a4"/>
        <w:tabs>
          <w:tab w:val="left" w:pos="709"/>
        </w:tabs>
      </w:pPr>
    </w:p>
    <w:p w14:paraId="18F01C91" w14:textId="091924BE" w:rsidR="00557771" w:rsidRPr="00B32598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Хоперского</w:t>
      </w: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14:paraId="4E849F9F" w14:textId="31A16E8F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98">
        <w:rPr>
          <w:rFonts w:ascii="Times New Roman" w:eastAsia="Times New Roman" w:hAnsi="Times New Roman" w:cs="Times New Roman"/>
          <w:sz w:val="28"/>
          <w:szCs w:val="28"/>
        </w:rPr>
        <w:t xml:space="preserve">Тихорецкого района                                                                                   </w:t>
      </w:r>
      <w:r w:rsidR="007D18D0">
        <w:rPr>
          <w:rFonts w:ascii="Times New Roman" w:eastAsia="Times New Roman" w:hAnsi="Times New Roman" w:cs="Times New Roman"/>
          <w:sz w:val="28"/>
          <w:szCs w:val="28"/>
        </w:rPr>
        <w:t>С.Ю.Писанов</w:t>
      </w:r>
    </w:p>
    <w:p w14:paraId="50EC7266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ED9284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A1A952A" w14:textId="77777777" w:rsidR="00557771" w:rsidRDefault="00557771" w:rsidP="007D18D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57771" w:rsidSect="007D18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6C2E9" w14:textId="77777777" w:rsidR="004D6F3B" w:rsidRDefault="004D6F3B" w:rsidP="00C95363">
      <w:pPr>
        <w:spacing w:after="0" w:line="240" w:lineRule="auto"/>
      </w:pPr>
      <w:r>
        <w:separator/>
      </w:r>
    </w:p>
  </w:endnote>
  <w:endnote w:type="continuationSeparator" w:id="0">
    <w:p w14:paraId="78C4DF44" w14:textId="77777777" w:rsidR="004D6F3B" w:rsidRDefault="004D6F3B" w:rsidP="00C95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943544" w14:textId="77777777" w:rsidR="004D6F3B" w:rsidRDefault="004D6F3B" w:rsidP="00C95363">
      <w:pPr>
        <w:spacing w:after="0" w:line="240" w:lineRule="auto"/>
      </w:pPr>
      <w:r>
        <w:separator/>
      </w:r>
    </w:p>
  </w:footnote>
  <w:footnote w:type="continuationSeparator" w:id="0">
    <w:p w14:paraId="60ADF4E0" w14:textId="77777777" w:rsidR="004D6F3B" w:rsidRDefault="004D6F3B" w:rsidP="00C953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42"/>
    <w:rsid w:val="00012C94"/>
    <w:rsid w:val="0002417A"/>
    <w:rsid w:val="000517E3"/>
    <w:rsid w:val="00055FCC"/>
    <w:rsid w:val="000B3C61"/>
    <w:rsid w:val="000C42FD"/>
    <w:rsid w:val="000E2AEC"/>
    <w:rsid w:val="00132C92"/>
    <w:rsid w:val="00134551"/>
    <w:rsid w:val="00142C7E"/>
    <w:rsid w:val="0016431B"/>
    <w:rsid w:val="00186A73"/>
    <w:rsid w:val="001A73B7"/>
    <w:rsid w:val="001B6DF2"/>
    <w:rsid w:val="001E6832"/>
    <w:rsid w:val="001F2FCD"/>
    <w:rsid w:val="00200471"/>
    <w:rsid w:val="00215CDE"/>
    <w:rsid w:val="0021766E"/>
    <w:rsid w:val="00244136"/>
    <w:rsid w:val="002660C2"/>
    <w:rsid w:val="002B108F"/>
    <w:rsid w:val="002B227A"/>
    <w:rsid w:val="002B25C4"/>
    <w:rsid w:val="002B4F21"/>
    <w:rsid w:val="002B62EB"/>
    <w:rsid w:val="002C0289"/>
    <w:rsid w:val="002C26EC"/>
    <w:rsid w:val="002D543D"/>
    <w:rsid w:val="002E43E6"/>
    <w:rsid w:val="00301453"/>
    <w:rsid w:val="003068D1"/>
    <w:rsid w:val="0032091D"/>
    <w:rsid w:val="003242B5"/>
    <w:rsid w:val="00324D19"/>
    <w:rsid w:val="00343359"/>
    <w:rsid w:val="00350642"/>
    <w:rsid w:val="00352907"/>
    <w:rsid w:val="00381561"/>
    <w:rsid w:val="0039302E"/>
    <w:rsid w:val="00395FB3"/>
    <w:rsid w:val="00397696"/>
    <w:rsid w:val="003B1612"/>
    <w:rsid w:val="003C0F31"/>
    <w:rsid w:val="003C24DA"/>
    <w:rsid w:val="003E3DAB"/>
    <w:rsid w:val="004305F7"/>
    <w:rsid w:val="00452E38"/>
    <w:rsid w:val="00455BE7"/>
    <w:rsid w:val="00455E2A"/>
    <w:rsid w:val="004D6F3B"/>
    <w:rsid w:val="004E44B7"/>
    <w:rsid w:val="00512538"/>
    <w:rsid w:val="00534D1E"/>
    <w:rsid w:val="005459F0"/>
    <w:rsid w:val="0055296C"/>
    <w:rsid w:val="00557771"/>
    <w:rsid w:val="00567B70"/>
    <w:rsid w:val="005A0F35"/>
    <w:rsid w:val="005B3E7E"/>
    <w:rsid w:val="005B61CD"/>
    <w:rsid w:val="005D1C06"/>
    <w:rsid w:val="0061196B"/>
    <w:rsid w:val="00621A09"/>
    <w:rsid w:val="006225C5"/>
    <w:rsid w:val="0064582A"/>
    <w:rsid w:val="006A1C95"/>
    <w:rsid w:val="006B5549"/>
    <w:rsid w:val="006D067E"/>
    <w:rsid w:val="006D2563"/>
    <w:rsid w:val="00700242"/>
    <w:rsid w:val="00705F09"/>
    <w:rsid w:val="00722A09"/>
    <w:rsid w:val="00777CA8"/>
    <w:rsid w:val="00781493"/>
    <w:rsid w:val="007B7E50"/>
    <w:rsid w:val="007D18D0"/>
    <w:rsid w:val="007D774C"/>
    <w:rsid w:val="007E4979"/>
    <w:rsid w:val="00811C4F"/>
    <w:rsid w:val="008140DF"/>
    <w:rsid w:val="0083556A"/>
    <w:rsid w:val="00872251"/>
    <w:rsid w:val="008C44BC"/>
    <w:rsid w:val="008E197D"/>
    <w:rsid w:val="008E6506"/>
    <w:rsid w:val="00900146"/>
    <w:rsid w:val="00914C21"/>
    <w:rsid w:val="00932926"/>
    <w:rsid w:val="00980D31"/>
    <w:rsid w:val="00983436"/>
    <w:rsid w:val="009856BA"/>
    <w:rsid w:val="00986156"/>
    <w:rsid w:val="00987EC8"/>
    <w:rsid w:val="009E3488"/>
    <w:rsid w:val="009F46F5"/>
    <w:rsid w:val="00A05401"/>
    <w:rsid w:val="00A14A41"/>
    <w:rsid w:val="00A547F8"/>
    <w:rsid w:val="00A60FD5"/>
    <w:rsid w:val="00A7258E"/>
    <w:rsid w:val="00A928AB"/>
    <w:rsid w:val="00AB1E60"/>
    <w:rsid w:val="00AB40C4"/>
    <w:rsid w:val="00AC042A"/>
    <w:rsid w:val="00AC69A3"/>
    <w:rsid w:val="00AF1BE6"/>
    <w:rsid w:val="00B06545"/>
    <w:rsid w:val="00B239E1"/>
    <w:rsid w:val="00B247A8"/>
    <w:rsid w:val="00B52BCB"/>
    <w:rsid w:val="00B76993"/>
    <w:rsid w:val="00B810F0"/>
    <w:rsid w:val="00B85EAA"/>
    <w:rsid w:val="00BB60DE"/>
    <w:rsid w:val="00BC52BB"/>
    <w:rsid w:val="00BC653D"/>
    <w:rsid w:val="00BE62CF"/>
    <w:rsid w:val="00BE7137"/>
    <w:rsid w:val="00C05081"/>
    <w:rsid w:val="00C22BD1"/>
    <w:rsid w:val="00C34328"/>
    <w:rsid w:val="00C470FF"/>
    <w:rsid w:val="00C6736D"/>
    <w:rsid w:val="00C71289"/>
    <w:rsid w:val="00C95363"/>
    <w:rsid w:val="00CA30F9"/>
    <w:rsid w:val="00CA35DD"/>
    <w:rsid w:val="00CA7B3B"/>
    <w:rsid w:val="00CD2E62"/>
    <w:rsid w:val="00CD57D8"/>
    <w:rsid w:val="00CE024B"/>
    <w:rsid w:val="00CF38D2"/>
    <w:rsid w:val="00D14F06"/>
    <w:rsid w:val="00D350E0"/>
    <w:rsid w:val="00D4012A"/>
    <w:rsid w:val="00D735F7"/>
    <w:rsid w:val="00D73BB5"/>
    <w:rsid w:val="00D977E4"/>
    <w:rsid w:val="00DA0BB6"/>
    <w:rsid w:val="00DC659B"/>
    <w:rsid w:val="00DC69AA"/>
    <w:rsid w:val="00DD58B1"/>
    <w:rsid w:val="00E2032E"/>
    <w:rsid w:val="00E237BE"/>
    <w:rsid w:val="00E6192E"/>
    <w:rsid w:val="00EC4117"/>
    <w:rsid w:val="00EF29FD"/>
    <w:rsid w:val="00F21DA1"/>
    <w:rsid w:val="00F307A2"/>
    <w:rsid w:val="00F42F45"/>
    <w:rsid w:val="00F45AA5"/>
    <w:rsid w:val="00F57099"/>
    <w:rsid w:val="00F71CCD"/>
    <w:rsid w:val="00F75254"/>
    <w:rsid w:val="00F91E4B"/>
    <w:rsid w:val="00F96174"/>
    <w:rsid w:val="00FA7688"/>
    <w:rsid w:val="00FB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AD6DB"/>
  <w15:chartTrackingRefBased/>
  <w15:docId w15:val="{654338BE-D297-40F9-98B3-8A3B67D0E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2B5"/>
  </w:style>
  <w:style w:type="paragraph" w:styleId="1">
    <w:name w:val="heading 1"/>
    <w:basedOn w:val="a"/>
    <w:next w:val="a"/>
    <w:link w:val="10"/>
    <w:uiPriority w:val="99"/>
    <w:qFormat/>
    <w:rsid w:val="008140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_ Знак Знак Знак"/>
    <w:basedOn w:val="a"/>
    <w:autoRedefine/>
    <w:rsid w:val="003068D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4">
    <w:name w:val="No Spacing"/>
    <w:uiPriority w:val="1"/>
    <w:qFormat/>
    <w:rsid w:val="003068D1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1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1E4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242B5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8140DF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8">
    <w:name w:val="Гипертекстовая ссылка"/>
    <w:uiPriority w:val="99"/>
    <w:rsid w:val="008140DF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8140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8140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ConsPlusNormal">
    <w:name w:val="ConsPlusNormal"/>
    <w:rsid w:val="00C953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b">
    <w:name w:val="header"/>
    <w:basedOn w:val="a"/>
    <w:link w:val="ac"/>
    <w:uiPriority w:val="99"/>
    <w:unhideWhenUsed/>
    <w:rsid w:val="00C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C95363"/>
  </w:style>
  <w:style w:type="paragraph" w:styleId="ad">
    <w:name w:val="footer"/>
    <w:basedOn w:val="a"/>
    <w:link w:val="ae"/>
    <w:uiPriority w:val="99"/>
    <w:unhideWhenUsed/>
    <w:rsid w:val="00C953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95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83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C3ED9-14CF-4B22-8FDE-9A89A3504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Park_Adm</dc:creator>
  <cp:keywords/>
  <dc:description/>
  <cp:lastModifiedBy>ASUS</cp:lastModifiedBy>
  <cp:revision>17</cp:revision>
  <cp:lastPrinted>2023-06-13T13:40:00Z</cp:lastPrinted>
  <dcterms:created xsi:type="dcterms:W3CDTF">2023-04-10T04:45:00Z</dcterms:created>
  <dcterms:modified xsi:type="dcterms:W3CDTF">2023-07-18T08:27:00Z</dcterms:modified>
</cp:coreProperties>
</file>