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B1236" w14:textId="3E35404F" w:rsidR="00012C94" w:rsidRPr="007D18D0" w:rsidRDefault="007D18D0" w:rsidP="000E2AEC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bookmarkStart w:id="0" w:name="_GoBack"/>
      <w:bookmarkEnd w:id="0"/>
      <w:r w:rsidRPr="007D18D0">
        <w:rPr>
          <w:rFonts w:ascii="Times New Roman" w:hAnsi="Times New Roman" w:cs="Times New Roman"/>
          <w:b/>
          <w:bCs/>
          <w:noProof/>
          <w:sz w:val="28"/>
          <w:szCs w:val="28"/>
        </w:rPr>
        <w:t>ПРОЕКТ</w:t>
      </w:r>
    </w:p>
    <w:p w14:paraId="7966A02B" w14:textId="2C922AD4" w:rsidR="00012C94" w:rsidRPr="00B32598" w:rsidRDefault="00012C94" w:rsidP="007D18D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325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="007D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ХОПЕРСКОГО</w:t>
      </w:r>
      <w:r w:rsidRPr="00B325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14:paraId="711B89E1" w14:textId="7E81CD85" w:rsidR="00012C94" w:rsidRPr="00B32598" w:rsidRDefault="00012C94" w:rsidP="007D18D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325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ТИХОРЕЦКОГО РАЙОНА </w:t>
      </w:r>
    </w:p>
    <w:p w14:paraId="48856B1C" w14:textId="77777777" w:rsidR="00012C94" w:rsidRPr="00B32598" w:rsidRDefault="00012C94" w:rsidP="007D18D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16ADA14" w14:textId="77777777" w:rsidR="00012C94" w:rsidRPr="00B32598" w:rsidRDefault="00012C94" w:rsidP="007D18D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25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14:paraId="3B3D00FD" w14:textId="77777777" w:rsidR="00012C94" w:rsidRPr="00B32598" w:rsidRDefault="00012C94" w:rsidP="007D18D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2598">
        <w:rPr>
          <w:rFonts w:ascii="Times New Roman" w:eastAsia="Times New Roman" w:hAnsi="Times New Roman" w:cs="Times New Roman"/>
          <w:sz w:val="28"/>
          <w:szCs w:val="28"/>
          <w:lang w:eastAsia="ar-SA"/>
        </w:rPr>
        <w:t>от  ____________</w:t>
      </w:r>
      <w:r w:rsidRPr="00B325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325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325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325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№ ____</w:t>
      </w:r>
    </w:p>
    <w:p w14:paraId="2E5BCDF1" w14:textId="02C17F06" w:rsidR="00012C94" w:rsidRPr="00B32598" w:rsidRDefault="007D18D0" w:rsidP="007D18D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ст.Хоперская</w:t>
      </w:r>
    </w:p>
    <w:p w14:paraId="12F85CD6" w14:textId="77777777" w:rsidR="003068D1" w:rsidRDefault="003068D1" w:rsidP="007D18D0">
      <w:pPr>
        <w:pStyle w:val="a4"/>
        <w:tabs>
          <w:tab w:val="left" w:pos="709"/>
        </w:tabs>
      </w:pPr>
    </w:p>
    <w:p w14:paraId="5D0E3FC1" w14:textId="77777777" w:rsidR="003068D1" w:rsidRDefault="003068D1" w:rsidP="007D18D0">
      <w:pPr>
        <w:pStyle w:val="a4"/>
        <w:tabs>
          <w:tab w:val="left" w:pos="709"/>
        </w:tabs>
        <w:jc w:val="center"/>
      </w:pPr>
    </w:p>
    <w:p w14:paraId="68E26010" w14:textId="77777777" w:rsidR="00C95363" w:rsidRPr="00C95363" w:rsidRDefault="00C95363" w:rsidP="00C95363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C9536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Об утверждении Порядка и условий предоставления </w:t>
      </w:r>
    </w:p>
    <w:p w14:paraId="4F8C44AA" w14:textId="77777777" w:rsidR="00C95363" w:rsidRPr="00C95363" w:rsidRDefault="00C95363" w:rsidP="00C95363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C9536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ежегодного дополнительного оплачиваемого отпуска </w:t>
      </w:r>
    </w:p>
    <w:p w14:paraId="53331B74" w14:textId="77777777" w:rsidR="00C95363" w:rsidRPr="00C95363" w:rsidRDefault="00C95363" w:rsidP="00C95363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C9536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работникам с ненормированным рабочим днем </w:t>
      </w:r>
    </w:p>
    <w:p w14:paraId="248C1608" w14:textId="47C351DE" w:rsidR="00C95363" w:rsidRPr="00C95363" w:rsidRDefault="00C95363" w:rsidP="00C953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36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в муниципальных учреждениях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Хоперского сельского поселения Тихорецкого</w:t>
      </w:r>
      <w:r w:rsidRPr="00C9536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а</w:t>
      </w:r>
    </w:p>
    <w:p w14:paraId="2D35EF53" w14:textId="77777777" w:rsidR="00C95363" w:rsidRDefault="00C95363" w:rsidP="00C95363">
      <w:pPr>
        <w:shd w:val="clear" w:color="auto" w:fill="FFFFFF"/>
        <w:jc w:val="both"/>
        <w:rPr>
          <w:bCs/>
          <w:sz w:val="28"/>
          <w:szCs w:val="28"/>
        </w:rPr>
      </w:pPr>
    </w:p>
    <w:p w14:paraId="52079BDB" w14:textId="757BA11D" w:rsidR="00C95363" w:rsidRPr="00281FE4" w:rsidRDefault="00C95363" w:rsidP="00C95363">
      <w:pPr>
        <w:pStyle w:val="1"/>
        <w:tabs>
          <w:tab w:val="left" w:pos="851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81FE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соответствии со стать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ей </w:t>
      </w:r>
      <w:r w:rsidRPr="00281FE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119 Трудового кодекса Российской Федерации, в целях регулирования порядка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и условий </w:t>
      </w:r>
      <w:r w:rsidRPr="00281FE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предоставления ежегодного дополнительного оплачиваемого отпуска работникам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281FE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 ненормированным рабочим днем в муниципальных учреждениях </w:t>
      </w:r>
      <w:r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>Хоперского сельского поселения Тихорецкого</w:t>
      </w:r>
      <w:r w:rsidRPr="00C95363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>а</w:t>
      </w:r>
      <w:r w:rsidRPr="00281FE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281FE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281FE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281FE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281FE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281FE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281FE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281FE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281FE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281FE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281FE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ю:</w:t>
      </w:r>
    </w:p>
    <w:p w14:paraId="08F2FF1F" w14:textId="23D6C39E" w:rsidR="00C95363" w:rsidRPr="00C95363" w:rsidRDefault="00C95363" w:rsidP="00C95363">
      <w:pPr>
        <w:pStyle w:val="1"/>
        <w:tabs>
          <w:tab w:val="left" w:pos="851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D69B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1. Утвердить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Порядок и условия </w:t>
      </w:r>
      <w:r w:rsidRPr="003D69B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предоставлени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я</w:t>
      </w:r>
      <w:r w:rsidRPr="003D69B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ежегодного </w:t>
      </w:r>
      <w:r w:rsidRPr="00C9536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дополнительного оплачиваемого отпуска работникам с ненормированным рабочим днем в муниципальных учреждениях </w:t>
      </w:r>
      <w:r w:rsidRPr="00C95363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>Хоперского сельского поселения Тихорецкого района</w:t>
      </w:r>
      <w:r w:rsidRPr="00C9536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(далее – порядок и условия) (прилагаются).</w:t>
      </w:r>
    </w:p>
    <w:p w14:paraId="32E68413" w14:textId="5417F0B8" w:rsidR="00C95363" w:rsidRPr="00C95363" w:rsidRDefault="00C95363" w:rsidP="00C95363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5363">
        <w:rPr>
          <w:rFonts w:ascii="Times New Roman" w:hAnsi="Times New Roman" w:cs="Times New Roman"/>
          <w:bCs/>
          <w:color w:val="000000"/>
          <w:sz w:val="28"/>
          <w:szCs w:val="28"/>
        </w:rPr>
        <w:t>3. Руководителям муниципальных учреждений обеспечить приведение правил внутреннего трудового распорядка, являющихся приложением к коллективным договорам учреждени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й,</w:t>
      </w:r>
      <w:r w:rsidRPr="00C953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соответствие с порядком и условиями, утвержденными настоящим постановлением.</w:t>
      </w:r>
    </w:p>
    <w:p w14:paraId="1005E9AF" w14:textId="77777777" w:rsidR="00C95363" w:rsidRPr="00C95363" w:rsidRDefault="00C95363" w:rsidP="00C9536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363">
        <w:rPr>
          <w:rFonts w:ascii="Times New Roman" w:hAnsi="Times New Roman" w:cs="Times New Roman"/>
          <w:color w:val="000000"/>
          <w:sz w:val="28"/>
          <w:szCs w:val="28"/>
        </w:rPr>
        <w:t>2. Общему отделу администрации Хоперского сельского поселения Тихорецкого района (Астрецова Л.В.) обеспечить официальное опубликование настоящего постановления (с приложением) в газете «Тихорецкие вести» и размещение его на официальном сайте администрации Хоперского сельского поселения Тихорецкого района в информационно-телекоммуникационной сети «Интернет».</w:t>
      </w:r>
    </w:p>
    <w:p w14:paraId="4DE2A42F" w14:textId="77777777" w:rsidR="00C95363" w:rsidRPr="00C95363" w:rsidRDefault="00C95363" w:rsidP="00C9536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363">
        <w:rPr>
          <w:rFonts w:ascii="Times New Roman" w:hAnsi="Times New Roman" w:cs="Times New Roman"/>
          <w:color w:val="000000"/>
          <w:sz w:val="28"/>
          <w:szCs w:val="28"/>
        </w:rPr>
        <w:t>3. Контроль за выполнением настоящего постановления оставляю за собой.</w:t>
      </w:r>
    </w:p>
    <w:p w14:paraId="0AC16F1A" w14:textId="77777777" w:rsidR="00C95363" w:rsidRPr="00C95363" w:rsidRDefault="00C95363" w:rsidP="00C9536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363">
        <w:rPr>
          <w:rFonts w:ascii="Times New Roman" w:hAnsi="Times New Roman" w:cs="Times New Roman"/>
          <w:color w:val="000000"/>
          <w:sz w:val="28"/>
          <w:szCs w:val="28"/>
        </w:rPr>
        <w:t>4. Постановление вступает в силу со дня его официального опубликования.</w:t>
      </w:r>
    </w:p>
    <w:p w14:paraId="3CF628AA" w14:textId="77777777" w:rsidR="00557771" w:rsidRDefault="00557771" w:rsidP="007D18D0">
      <w:pPr>
        <w:pStyle w:val="a4"/>
        <w:tabs>
          <w:tab w:val="left" w:pos="709"/>
        </w:tabs>
      </w:pPr>
    </w:p>
    <w:p w14:paraId="4A82D9F3" w14:textId="77777777" w:rsidR="00557771" w:rsidRDefault="00557771" w:rsidP="007D18D0">
      <w:pPr>
        <w:pStyle w:val="a4"/>
        <w:tabs>
          <w:tab w:val="left" w:pos="709"/>
        </w:tabs>
      </w:pPr>
    </w:p>
    <w:p w14:paraId="18F01C91" w14:textId="091924BE" w:rsidR="00557771" w:rsidRPr="00B32598" w:rsidRDefault="00557771" w:rsidP="007D18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59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7D18D0">
        <w:rPr>
          <w:rFonts w:ascii="Times New Roman" w:eastAsia="Times New Roman" w:hAnsi="Times New Roman" w:cs="Times New Roman"/>
          <w:sz w:val="28"/>
          <w:szCs w:val="28"/>
        </w:rPr>
        <w:t>Хоперского</w:t>
      </w:r>
      <w:r w:rsidRPr="00B325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4E849F9F" w14:textId="31A16E8F" w:rsidR="00557771" w:rsidRDefault="00557771" w:rsidP="007D18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598">
        <w:rPr>
          <w:rFonts w:ascii="Times New Roman" w:eastAsia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           </w:t>
      </w:r>
      <w:r w:rsidR="007D18D0">
        <w:rPr>
          <w:rFonts w:ascii="Times New Roman" w:eastAsia="Times New Roman" w:hAnsi="Times New Roman" w:cs="Times New Roman"/>
          <w:sz w:val="28"/>
          <w:szCs w:val="28"/>
        </w:rPr>
        <w:t>С.Ю.Писанов</w:t>
      </w:r>
    </w:p>
    <w:p w14:paraId="50EC7266" w14:textId="77777777" w:rsidR="00557771" w:rsidRDefault="00557771" w:rsidP="007D18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ED9284" w14:textId="77777777" w:rsidR="00557771" w:rsidRDefault="00557771" w:rsidP="007D18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1A952A" w14:textId="77777777" w:rsidR="00557771" w:rsidRDefault="00557771" w:rsidP="007D18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1"/>
        <w:gridCol w:w="4847"/>
      </w:tblGrid>
      <w:tr w:rsidR="00A7258E" w:rsidRPr="00A7258E" w14:paraId="1FD5D90C" w14:textId="77777777" w:rsidTr="008140DF">
        <w:tc>
          <w:tcPr>
            <w:tcW w:w="4791" w:type="dxa"/>
            <w:shd w:val="clear" w:color="auto" w:fill="auto"/>
          </w:tcPr>
          <w:p w14:paraId="434AF689" w14:textId="77777777" w:rsidR="00A7258E" w:rsidRPr="00A7258E" w:rsidRDefault="00A7258E" w:rsidP="007D18D0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47" w:type="dxa"/>
            <w:shd w:val="clear" w:color="auto" w:fill="auto"/>
          </w:tcPr>
          <w:p w14:paraId="2DE0C395" w14:textId="77777777" w:rsidR="00A7258E" w:rsidRPr="00A7258E" w:rsidRDefault="00A7258E" w:rsidP="007D18D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25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Приложение </w:t>
            </w:r>
          </w:p>
          <w:p w14:paraId="22BBEE7E" w14:textId="77777777" w:rsidR="00A7258E" w:rsidRPr="00A7258E" w:rsidRDefault="00A7258E" w:rsidP="007D18D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EB91691" w14:textId="6C28F580" w:rsidR="00A7258E" w:rsidRPr="00A7258E" w:rsidRDefault="00A7258E" w:rsidP="007D18D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</w:t>
            </w:r>
            <w:r w:rsidR="00C953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Ы</w:t>
            </w:r>
          </w:p>
          <w:p w14:paraId="3DA37465" w14:textId="77777777" w:rsidR="00A7258E" w:rsidRPr="00A7258E" w:rsidRDefault="00A7258E" w:rsidP="007D18D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25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постановлением администрации </w:t>
            </w:r>
          </w:p>
          <w:p w14:paraId="42B5179D" w14:textId="5AE82227" w:rsidR="00A7258E" w:rsidRPr="00A7258E" w:rsidRDefault="007D18D0" w:rsidP="007D18D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Хоперского</w:t>
            </w:r>
            <w:r w:rsidR="00A7258E" w:rsidRPr="00A725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  <w:p w14:paraId="3857C278" w14:textId="77777777" w:rsidR="00A7258E" w:rsidRPr="00A7258E" w:rsidRDefault="00A7258E" w:rsidP="007D18D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25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Тихорецкого района</w:t>
            </w:r>
          </w:p>
          <w:p w14:paraId="19CC46AB" w14:textId="77777777" w:rsidR="00A7258E" w:rsidRPr="00A7258E" w:rsidRDefault="00A7258E" w:rsidP="007D18D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25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_____________ № _______ </w:t>
            </w:r>
          </w:p>
          <w:p w14:paraId="4CBFD620" w14:textId="77777777" w:rsidR="00A7258E" w:rsidRPr="00A7258E" w:rsidRDefault="00A7258E" w:rsidP="007D18D0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68678D1" w14:textId="77777777" w:rsidR="00A7258E" w:rsidRPr="00A7258E" w:rsidRDefault="00A7258E" w:rsidP="007D18D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25B5080C" w14:textId="77777777" w:rsidR="00C95363" w:rsidRPr="00AD20AE" w:rsidRDefault="00C95363" w:rsidP="00C95363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D20A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 И УСЛОВИЯ</w:t>
      </w:r>
    </w:p>
    <w:p w14:paraId="2D028D9A" w14:textId="77777777" w:rsidR="00C95363" w:rsidRDefault="00C95363" w:rsidP="00C95363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11C4">
        <w:rPr>
          <w:rFonts w:ascii="Times New Roman" w:hAnsi="Times New Roman" w:cs="Times New Roman"/>
          <w:sz w:val="28"/>
          <w:szCs w:val="28"/>
        </w:rPr>
        <w:t>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1C4">
        <w:rPr>
          <w:rFonts w:ascii="Times New Roman" w:hAnsi="Times New Roman" w:cs="Times New Roman"/>
          <w:sz w:val="28"/>
          <w:szCs w:val="28"/>
        </w:rPr>
        <w:t xml:space="preserve">ежегодного дополнительного оплачиваемого </w:t>
      </w:r>
    </w:p>
    <w:p w14:paraId="55FF0D3C" w14:textId="77777777" w:rsidR="00C95363" w:rsidRPr="003B11C4" w:rsidRDefault="00C95363" w:rsidP="00C95363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B11C4">
        <w:rPr>
          <w:rFonts w:ascii="Times New Roman" w:hAnsi="Times New Roman" w:cs="Times New Roman"/>
          <w:sz w:val="28"/>
          <w:szCs w:val="28"/>
        </w:rPr>
        <w:t>отпуска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1C4">
        <w:rPr>
          <w:rFonts w:ascii="Times New Roman" w:hAnsi="Times New Roman" w:cs="Times New Roman"/>
          <w:sz w:val="28"/>
          <w:szCs w:val="28"/>
        </w:rPr>
        <w:t>работникам с ненормированным рабочим днем</w:t>
      </w:r>
    </w:p>
    <w:p w14:paraId="1D6F43C3" w14:textId="77777777" w:rsidR="00C95363" w:rsidRDefault="00C95363" w:rsidP="00C95363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B11C4">
        <w:rPr>
          <w:rFonts w:ascii="Times New Roman" w:hAnsi="Times New Roman" w:cs="Times New Roman"/>
          <w:sz w:val="28"/>
          <w:szCs w:val="28"/>
        </w:rPr>
        <w:t xml:space="preserve">в муниципальных учреждениях </w:t>
      </w:r>
      <w:r>
        <w:rPr>
          <w:rFonts w:ascii="Times New Roman" w:hAnsi="Times New Roman" w:cs="Times New Roman"/>
          <w:sz w:val="28"/>
          <w:szCs w:val="28"/>
        </w:rPr>
        <w:t>Хоперского сельского поселения</w:t>
      </w:r>
    </w:p>
    <w:p w14:paraId="33F858FA" w14:textId="50875F57" w:rsidR="00C95363" w:rsidRDefault="00C95363" w:rsidP="00C95363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Тихорецкого района</w:t>
      </w:r>
    </w:p>
    <w:p w14:paraId="597A3062" w14:textId="77777777" w:rsidR="00C95363" w:rsidRDefault="00C95363" w:rsidP="00C95363">
      <w:pPr>
        <w:pStyle w:val="ConsPlusNormal"/>
        <w:tabs>
          <w:tab w:val="left" w:pos="1085"/>
          <w:tab w:val="right" w:pos="9638"/>
        </w:tabs>
        <w:rPr>
          <w:rFonts w:ascii="Times New Roman" w:hAnsi="Times New Roman" w:cs="Times New Roman"/>
          <w:sz w:val="28"/>
          <w:szCs w:val="28"/>
        </w:rPr>
      </w:pPr>
    </w:p>
    <w:p w14:paraId="3F9EF6F8" w14:textId="77777777" w:rsidR="00C95363" w:rsidRDefault="00C95363" w:rsidP="00C95363">
      <w:pPr>
        <w:pStyle w:val="ConsPlusNormal"/>
        <w:tabs>
          <w:tab w:val="left" w:pos="1085"/>
          <w:tab w:val="right" w:pos="9638"/>
        </w:tabs>
        <w:rPr>
          <w:rFonts w:ascii="Times New Roman" w:hAnsi="Times New Roman" w:cs="Times New Roman"/>
          <w:sz w:val="28"/>
          <w:szCs w:val="28"/>
        </w:rPr>
      </w:pPr>
    </w:p>
    <w:p w14:paraId="507559FD" w14:textId="179EE534" w:rsidR="00C95363" w:rsidRDefault="00C95363" w:rsidP="00C95363">
      <w:pPr>
        <w:pStyle w:val="ConsPlusNormal"/>
        <w:tabs>
          <w:tab w:val="left" w:pos="1085"/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2BC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В соответствии с н</w:t>
      </w:r>
      <w:r w:rsidRPr="00E62BC3">
        <w:rPr>
          <w:rFonts w:ascii="Times New Roman" w:hAnsi="Times New Roman" w:cs="Times New Roman"/>
          <w:sz w:val="28"/>
          <w:szCs w:val="28"/>
        </w:rPr>
        <w:t>астоящ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E62BC3">
        <w:rPr>
          <w:rFonts w:ascii="Times New Roman" w:hAnsi="Times New Roman" w:cs="Times New Roman"/>
          <w:sz w:val="28"/>
          <w:szCs w:val="28"/>
        </w:rPr>
        <w:t xml:space="preserve"> </w:t>
      </w:r>
      <w:r w:rsidRPr="00B36B76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 xml:space="preserve">ком и условиями </w:t>
      </w:r>
      <w:r w:rsidRPr="005F1960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 xml:space="preserve">яется </w:t>
      </w:r>
      <w:r w:rsidRPr="005F1960">
        <w:rPr>
          <w:rFonts w:ascii="Times New Roman" w:hAnsi="Times New Roman" w:cs="Times New Roman"/>
          <w:sz w:val="28"/>
          <w:szCs w:val="28"/>
        </w:rPr>
        <w:t>ежегодн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F1960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F1960">
        <w:rPr>
          <w:rFonts w:ascii="Times New Roman" w:hAnsi="Times New Roman" w:cs="Times New Roman"/>
          <w:sz w:val="28"/>
          <w:szCs w:val="28"/>
        </w:rPr>
        <w:t xml:space="preserve"> оплачиваем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F1960">
        <w:rPr>
          <w:rFonts w:ascii="Times New Roman" w:hAnsi="Times New Roman" w:cs="Times New Roman"/>
          <w:sz w:val="28"/>
          <w:szCs w:val="28"/>
        </w:rPr>
        <w:t xml:space="preserve"> отпуск работникам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F1960">
        <w:rPr>
          <w:rFonts w:ascii="Times New Roman" w:hAnsi="Times New Roman" w:cs="Times New Roman"/>
          <w:sz w:val="28"/>
          <w:szCs w:val="28"/>
        </w:rPr>
        <w:t xml:space="preserve">с ненормированным рабочим днем </w:t>
      </w:r>
      <w:r w:rsidRPr="004C6669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Pr="004C6669">
        <w:rPr>
          <w:rFonts w:ascii="Times New Roman" w:hAnsi="Times New Roman" w:cs="Times New Roman"/>
          <w:sz w:val="28"/>
          <w:szCs w:val="28"/>
        </w:rPr>
        <w:t xml:space="preserve"> дополнительный отпуск)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F1960">
        <w:rPr>
          <w:rFonts w:ascii="Times New Roman" w:hAnsi="Times New Roman" w:cs="Times New Roman"/>
          <w:sz w:val="28"/>
          <w:szCs w:val="28"/>
        </w:rPr>
        <w:t xml:space="preserve">в муниципальных учреждениях </w:t>
      </w:r>
      <w:r>
        <w:rPr>
          <w:rFonts w:ascii="Times New Roman" w:hAnsi="Times New Roman" w:cs="Times New Roman"/>
          <w:sz w:val="28"/>
          <w:szCs w:val="28"/>
        </w:rPr>
        <w:t>Хоперского сельского поселения  Тихорецкого района (далее – учреждения)</w:t>
      </w:r>
      <w:r w:rsidRPr="00E62BC3">
        <w:rPr>
          <w:rFonts w:ascii="Times New Roman" w:hAnsi="Times New Roman" w:cs="Times New Roman"/>
          <w:sz w:val="28"/>
          <w:szCs w:val="28"/>
        </w:rPr>
        <w:t>.</w:t>
      </w:r>
    </w:p>
    <w:p w14:paraId="410A2D34" w14:textId="77777777" w:rsidR="00C95363" w:rsidRDefault="00C95363" w:rsidP="00C95363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12C">
        <w:rPr>
          <w:rFonts w:ascii="Times New Roman" w:hAnsi="Times New Roman" w:cs="Times New Roman"/>
          <w:sz w:val="28"/>
          <w:szCs w:val="28"/>
        </w:rPr>
        <w:t>Работа сверх установленной продолжительности рабочего дня, выполняемая работником с ненормированным рабочим днем, компенсируется предоставлением дополнительного отпуска.</w:t>
      </w:r>
    </w:p>
    <w:p w14:paraId="3E750C1E" w14:textId="77777777" w:rsidR="00C95363" w:rsidRDefault="00C95363" w:rsidP="00C95363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508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Д</w:t>
      </w:r>
      <w:r w:rsidRPr="004C6669">
        <w:rPr>
          <w:rFonts w:ascii="Times New Roman" w:hAnsi="Times New Roman" w:cs="Times New Roman"/>
          <w:sz w:val="28"/>
          <w:szCs w:val="28"/>
        </w:rPr>
        <w:t>ополнительный отпуск предоставляется за работу в условиях ненормированного рабочего дня отдельным работникам учреждений, если эти работники при необходимости эпизодически привлекаются по распоряжению работодателя к выполнению своих трудовых функций за пределами установленной для них продолжительности рабочего времени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5EA7C7" w14:textId="77777777" w:rsidR="00C95363" w:rsidRPr="00B30CDD" w:rsidRDefault="00C95363" w:rsidP="00C95363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508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В соответствии со статьей 101 </w:t>
      </w:r>
      <w:r w:rsidRPr="00E407C5"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Федерации (далее – ТК РФ)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30CDD">
        <w:rPr>
          <w:rFonts w:ascii="Times New Roman" w:hAnsi="Times New Roman" w:cs="Times New Roman"/>
          <w:sz w:val="28"/>
          <w:szCs w:val="28"/>
        </w:rPr>
        <w:t xml:space="preserve">еречень должностей работников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30CDD">
        <w:rPr>
          <w:rFonts w:ascii="Times New Roman" w:hAnsi="Times New Roman" w:cs="Times New Roman"/>
          <w:sz w:val="28"/>
          <w:szCs w:val="28"/>
        </w:rPr>
        <w:t>с ненормированным рабочим днем устанавливается коллективным договором, соглашениями или локальным нормативным актом, принимаемым с учетом мнения представительного органа работников.</w:t>
      </w:r>
    </w:p>
    <w:p w14:paraId="69573EB4" w14:textId="77777777" w:rsidR="00C95363" w:rsidRDefault="00C95363" w:rsidP="00C95363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7C5">
        <w:rPr>
          <w:rFonts w:ascii="Times New Roman" w:hAnsi="Times New Roman" w:cs="Times New Roman"/>
          <w:sz w:val="28"/>
          <w:szCs w:val="28"/>
        </w:rPr>
        <w:t>В соответствии со статьей 119 ТК РФ р</w:t>
      </w:r>
      <w:r w:rsidRPr="000341C1">
        <w:rPr>
          <w:rFonts w:ascii="Times New Roman" w:hAnsi="Times New Roman" w:cs="Times New Roman"/>
          <w:sz w:val="28"/>
          <w:szCs w:val="28"/>
        </w:rPr>
        <w:t>аботникам с ненормированным рабочим днем предоставляется ежегодный дополнительный оплачиваемый отпуск,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дней.</w:t>
      </w:r>
    </w:p>
    <w:p w14:paraId="530D6F2F" w14:textId="77777777" w:rsidR="00C95363" w:rsidRDefault="00C95363" w:rsidP="00C95363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AEC">
        <w:rPr>
          <w:rFonts w:ascii="Times New Roman" w:hAnsi="Times New Roman" w:cs="Times New Roman"/>
          <w:sz w:val="28"/>
          <w:szCs w:val="28"/>
        </w:rPr>
        <w:t>В соответствии со статьей 19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80AEC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К РФ п</w:t>
      </w:r>
      <w:r w:rsidRPr="005B59F4">
        <w:rPr>
          <w:rFonts w:ascii="Times New Roman" w:hAnsi="Times New Roman" w:cs="Times New Roman"/>
          <w:sz w:val="28"/>
          <w:szCs w:val="28"/>
        </w:rPr>
        <w:t xml:space="preserve">равила внутреннего трудового распорядка утверждаются работодателем с учетом мнения представительного органа работников в порядке, установленном статьей 372 </w:t>
      </w:r>
      <w:r>
        <w:rPr>
          <w:rFonts w:ascii="Times New Roman" w:hAnsi="Times New Roman" w:cs="Times New Roman"/>
          <w:sz w:val="28"/>
          <w:szCs w:val="28"/>
        </w:rPr>
        <w:t xml:space="preserve">ТК РФ </w:t>
      </w:r>
      <w:r w:rsidRPr="005B59F4">
        <w:rPr>
          <w:rFonts w:ascii="Times New Roman" w:hAnsi="Times New Roman" w:cs="Times New Roman"/>
          <w:sz w:val="28"/>
          <w:szCs w:val="28"/>
        </w:rPr>
        <w:t>для принятия локальных нормативных актов.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9F4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распорядка, как правило, являются приложением к коллективному договору.</w:t>
      </w:r>
    </w:p>
    <w:p w14:paraId="456F3837" w14:textId="77777777" w:rsidR="00C95363" w:rsidRDefault="00C95363" w:rsidP="00C95363">
      <w:pPr>
        <w:pStyle w:val="ConsPlusNormal"/>
        <w:tabs>
          <w:tab w:val="left" w:pos="709"/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6CC5D29" w14:textId="77777777" w:rsidR="00C95363" w:rsidRDefault="00C95363" w:rsidP="00C95363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 Перечень </w:t>
      </w:r>
      <w:r w:rsidRPr="00F52BD3">
        <w:rPr>
          <w:rFonts w:ascii="Times New Roman" w:hAnsi="Times New Roman" w:cs="Times New Roman"/>
          <w:sz w:val="28"/>
          <w:szCs w:val="28"/>
        </w:rPr>
        <w:t>должностей работников с ненормированным рабочим днем</w:t>
      </w:r>
      <w:r>
        <w:rPr>
          <w:rFonts w:ascii="Times New Roman" w:hAnsi="Times New Roman" w:cs="Times New Roman"/>
          <w:sz w:val="28"/>
          <w:szCs w:val="28"/>
        </w:rPr>
        <w:t xml:space="preserve">  (далее – перечень) и </w:t>
      </w:r>
      <w:r w:rsidRPr="00F52BD3">
        <w:rPr>
          <w:rFonts w:ascii="Times New Roman" w:hAnsi="Times New Roman" w:cs="Times New Roman"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BD3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52BD3">
        <w:rPr>
          <w:rFonts w:ascii="Times New Roman" w:hAnsi="Times New Roman" w:cs="Times New Roman"/>
          <w:sz w:val="28"/>
          <w:szCs w:val="28"/>
        </w:rPr>
        <w:t xml:space="preserve"> отпуск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0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устанавливаются правилами </w:t>
      </w:r>
      <w:r w:rsidRPr="00BF58CF">
        <w:rPr>
          <w:rFonts w:ascii="Times New Roman" w:hAnsi="Times New Roman" w:cs="Times New Roman"/>
          <w:sz w:val="28"/>
          <w:szCs w:val="28"/>
        </w:rPr>
        <w:t>внутреннего трудового распорядка</w:t>
      </w:r>
      <w:r>
        <w:rPr>
          <w:rFonts w:ascii="Times New Roman" w:hAnsi="Times New Roman" w:cs="Times New Roman"/>
          <w:sz w:val="28"/>
          <w:szCs w:val="28"/>
        </w:rPr>
        <w:t>, являющими</w:t>
      </w:r>
      <w:r w:rsidRPr="00BF58CF">
        <w:rPr>
          <w:rFonts w:ascii="Times New Roman" w:hAnsi="Times New Roman" w:cs="Times New Roman"/>
          <w:sz w:val="28"/>
          <w:szCs w:val="28"/>
        </w:rPr>
        <w:t>ся приложением к коллективному договору</w:t>
      </w:r>
      <w:r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14:paraId="791EDD29" w14:textId="77777777" w:rsidR="00C95363" w:rsidRPr="00350818" w:rsidRDefault="00C95363" w:rsidP="00C95363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350818">
        <w:rPr>
          <w:rFonts w:ascii="Times New Roman" w:hAnsi="Times New Roman" w:cs="Times New Roman"/>
          <w:sz w:val="28"/>
          <w:szCs w:val="28"/>
        </w:rPr>
        <w:t xml:space="preserve">В перечень включаются руководящий, технический и хозяйственный персонал и другие </w:t>
      </w:r>
      <w:r>
        <w:rPr>
          <w:rFonts w:ascii="Times New Roman" w:hAnsi="Times New Roman" w:cs="Times New Roman"/>
          <w:sz w:val="28"/>
          <w:szCs w:val="28"/>
        </w:rPr>
        <w:t xml:space="preserve">работники, </w:t>
      </w:r>
      <w:r w:rsidRPr="00350818">
        <w:rPr>
          <w:rFonts w:ascii="Times New Roman" w:hAnsi="Times New Roman" w:cs="Times New Roman"/>
          <w:sz w:val="28"/>
          <w:szCs w:val="28"/>
        </w:rPr>
        <w:t xml:space="preserve">труд которых в течение рабочего дня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50818">
        <w:rPr>
          <w:rFonts w:ascii="Times New Roman" w:hAnsi="Times New Roman" w:cs="Times New Roman"/>
          <w:sz w:val="28"/>
          <w:szCs w:val="28"/>
        </w:rPr>
        <w:t>не поддается точному учету</w:t>
      </w:r>
      <w:r>
        <w:rPr>
          <w:rFonts w:ascii="Times New Roman" w:hAnsi="Times New Roman" w:cs="Times New Roman"/>
          <w:sz w:val="28"/>
          <w:szCs w:val="28"/>
        </w:rPr>
        <w:t>, работники, р</w:t>
      </w:r>
      <w:r w:rsidRPr="00350818">
        <w:rPr>
          <w:rFonts w:ascii="Times New Roman" w:hAnsi="Times New Roman" w:cs="Times New Roman"/>
          <w:sz w:val="28"/>
          <w:szCs w:val="28"/>
        </w:rPr>
        <w:t>абочее время которых по характеру работы делится на части неопределенной продолжительности.</w:t>
      </w:r>
    </w:p>
    <w:p w14:paraId="301763FC" w14:textId="77777777" w:rsidR="00C95363" w:rsidRDefault="00C95363" w:rsidP="00C95363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B60C5A">
        <w:rPr>
          <w:rFonts w:ascii="Times New Roman" w:hAnsi="Times New Roman" w:cs="Times New Roman"/>
          <w:sz w:val="28"/>
          <w:szCs w:val="28"/>
        </w:rPr>
        <w:t xml:space="preserve">Продолжительность дополнительного отпуска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                                </w:t>
      </w:r>
      <w:r w:rsidRPr="00B60C5A">
        <w:rPr>
          <w:rFonts w:ascii="Times New Roman" w:hAnsi="Times New Roman" w:cs="Times New Roman"/>
          <w:sz w:val="28"/>
          <w:szCs w:val="28"/>
        </w:rPr>
        <w:t xml:space="preserve">по соответствующим должностям с учетом характера выполняемой работы,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60C5A">
        <w:rPr>
          <w:rFonts w:ascii="Times New Roman" w:hAnsi="Times New Roman" w:cs="Times New Roman"/>
          <w:sz w:val="28"/>
          <w:szCs w:val="28"/>
        </w:rPr>
        <w:t>ее объема и сложности, степени напряженности труда, возможности работника выполнять свои трудовые функции за пределами установленной продолжительности рабочего времени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637837" w14:textId="77777777" w:rsidR="00C95363" w:rsidRPr="00C2551C" w:rsidRDefault="00C95363" w:rsidP="00C95363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1C">
        <w:rPr>
          <w:rFonts w:ascii="Times New Roman" w:hAnsi="Times New Roman" w:cs="Times New Roman"/>
          <w:sz w:val="28"/>
          <w:szCs w:val="28"/>
        </w:rPr>
        <w:t>7. Продолжительность дополнительного отпуска руководителя учреждения, работников учреждения не может составлять более                                        12 календарных дней.</w:t>
      </w:r>
    </w:p>
    <w:p w14:paraId="5F079C43" w14:textId="77777777" w:rsidR="00C95363" w:rsidRDefault="00C95363" w:rsidP="00C95363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350818">
        <w:rPr>
          <w:rFonts w:ascii="Times New Roman" w:hAnsi="Times New Roman" w:cs="Times New Roman"/>
          <w:sz w:val="28"/>
          <w:szCs w:val="28"/>
        </w:rPr>
        <w:t>Работодатель ведет учет времени, фактически отработанного каждым работником в условиях ненормированного рабочего дня.</w:t>
      </w:r>
    </w:p>
    <w:p w14:paraId="42029EB7" w14:textId="77777777" w:rsidR="00C95363" w:rsidRDefault="00C95363" w:rsidP="00C95363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C7728">
        <w:rPr>
          <w:rFonts w:ascii="Times New Roman" w:hAnsi="Times New Roman" w:cs="Times New Roman"/>
          <w:sz w:val="28"/>
          <w:szCs w:val="28"/>
        </w:rPr>
        <w:t>. Условие об установлении работнику ненормированного рабочего дня                          и продолжительность дополнительного отпуска включаются в трудовой договор.</w:t>
      </w:r>
    </w:p>
    <w:p w14:paraId="798FAD4A" w14:textId="77777777" w:rsidR="00C95363" w:rsidRPr="009314F1" w:rsidRDefault="00C95363" w:rsidP="00C95363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314F1">
        <w:rPr>
          <w:rFonts w:ascii="Times New Roman" w:hAnsi="Times New Roman" w:cs="Times New Roman"/>
          <w:sz w:val="28"/>
          <w:szCs w:val="28"/>
        </w:rPr>
        <w:t>. Право на дополнительный отпуск возникает у работника независимо                                   от продолжительности работы в условиях ненормированного рабочего дня.</w:t>
      </w:r>
    </w:p>
    <w:p w14:paraId="17F7F5C8" w14:textId="77777777" w:rsidR="00C95363" w:rsidRDefault="00C95363" w:rsidP="00C95363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На основании статьи 101 ТК РФ р</w:t>
      </w:r>
      <w:r w:rsidRPr="004564A8">
        <w:rPr>
          <w:rFonts w:ascii="Times New Roman" w:hAnsi="Times New Roman" w:cs="Times New Roman"/>
          <w:sz w:val="28"/>
          <w:szCs w:val="28"/>
        </w:rPr>
        <w:t>аботнику, работающему на условиях неполного рабочего времени, ненормированный рабочий день может устанавливаться, только если соглашением сторон трудового договора установлена неполная рабочая неделя, но с полным рабочим днем (сменой).</w:t>
      </w:r>
    </w:p>
    <w:p w14:paraId="1E9CC3EA" w14:textId="77777777" w:rsidR="00C95363" w:rsidRDefault="00C95363" w:rsidP="00C95363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3508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3273">
        <w:rPr>
          <w:rFonts w:ascii="Times New Roman" w:hAnsi="Times New Roman" w:cs="Times New Roman"/>
          <w:sz w:val="28"/>
          <w:szCs w:val="28"/>
        </w:rPr>
        <w:t>На основании статьи 1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C3273">
        <w:rPr>
          <w:rFonts w:ascii="Times New Roman" w:hAnsi="Times New Roman" w:cs="Times New Roman"/>
          <w:sz w:val="28"/>
          <w:szCs w:val="28"/>
        </w:rPr>
        <w:t xml:space="preserve"> ТК РФ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C3273">
        <w:rPr>
          <w:rFonts w:ascii="Times New Roman" w:hAnsi="Times New Roman" w:cs="Times New Roman"/>
          <w:sz w:val="28"/>
          <w:szCs w:val="28"/>
        </w:rPr>
        <w:t>ри исчислении общей продолжительности ежегодного оплачиваемого отпуска дополнительны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C3273">
        <w:rPr>
          <w:rFonts w:ascii="Times New Roman" w:hAnsi="Times New Roman" w:cs="Times New Roman"/>
          <w:sz w:val="28"/>
          <w:szCs w:val="28"/>
        </w:rPr>
        <w:t xml:space="preserve"> отпуск суммиру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C3273">
        <w:rPr>
          <w:rFonts w:ascii="Times New Roman" w:hAnsi="Times New Roman" w:cs="Times New Roman"/>
          <w:sz w:val="28"/>
          <w:szCs w:val="28"/>
        </w:rPr>
        <w:t>тся с ежегодным основным оплачиваемым отпуском.</w:t>
      </w:r>
    </w:p>
    <w:p w14:paraId="7F149BB4" w14:textId="77777777" w:rsidR="00C95363" w:rsidRDefault="00C95363" w:rsidP="00C95363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3508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28CA">
        <w:rPr>
          <w:rFonts w:ascii="Times New Roman" w:hAnsi="Times New Roman" w:cs="Times New Roman"/>
          <w:sz w:val="28"/>
          <w:szCs w:val="28"/>
        </w:rPr>
        <w:t xml:space="preserve">В случае переноса либо неиспользования дополнительного отпуска,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328CA">
        <w:rPr>
          <w:rFonts w:ascii="Times New Roman" w:hAnsi="Times New Roman" w:cs="Times New Roman"/>
          <w:sz w:val="28"/>
          <w:szCs w:val="28"/>
        </w:rPr>
        <w:t>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14:paraId="54A65554" w14:textId="77777777" w:rsidR="00C95363" w:rsidRDefault="00C95363" w:rsidP="00C95363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3508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50818">
        <w:rPr>
          <w:rFonts w:ascii="Times New Roman" w:hAnsi="Times New Roman" w:cs="Times New Roman"/>
          <w:sz w:val="28"/>
          <w:szCs w:val="28"/>
        </w:rPr>
        <w:t>Оплата дополнительн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50818">
        <w:rPr>
          <w:rFonts w:ascii="Times New Roman" w:hAnsi="Times New Roman" w:cs="Times New Roman"/>
          <w:sz w:val="28"/>
          <w:szCs w:val="28"/>
        </w:rPr>
        <w:t xml:space="preserve"> отпуск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0818">
        <w:rPr>
          <w:rFonts w:ascii="Times New Roman" w:hAnsi="Times New Roman" w:cs="Times New Roman"/>
          <w:sz w:val="28"/>
          <w:szCs w:val="28"/>
        </w:rPr>
        <w:t xml:space="preserve"> производится в пределах фонда оплаты труда.</w:t>
      </w:r>
    </w:p>
    <w:p w14:paraId="20C32B12" w14:textId="77777777" w:rsidR="00986156" w:rsidRDefault="00986156" w:rsidP="007D18D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C246AFC" w14:textId="77777777" w:rsidR="00C95363" w:rsidRDefault="00C95363" w:rsidP="007D18D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E090712" w14:textId="77777777" w:rsidR="00C34328" w:rsidRDefault="00C34328" w:rsidP="007D18D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14:paraId="0B60E3FB" w14:textId="2984C678" w:rsidR="00C34328" w:rsidRDefault="007D18D0" w:rsidP="007D18D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Хоперского</w:t>
      </w:r>
      <w:r w:rsidR="00C3432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E7137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1F16CEA1" w14:textId="24A19347" w:rsidR="00BE7137" w:rsidRDefault="00BE7137" w:rsidP="007D18D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D18D0">
        <w:rPr>
          <w:rFonts w:ascii="Times New Roman" w:hAnsi="Times New Roman" w:cs="Times New Roman"/>
          <w:sz w:val="28"/>
          <w:szCs w:val="28"/>
        </w:rPr>
        <w:t xml:space="preserve">  Л.В.Астрецова</w:t>
      </w:r>
    </w:p>
    <w:sectPr w:rsidR="00BE7137" w:rsidSect="007D18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FCCD6" w14:textId="77777777" w:rsidR="00914C21" w:rsidRDefault="00914C21" w:rsidP="00C95363">
      <w:pPr>
        <w:spacing w:after="0" w:line="240" w:lineRule="auto"/>
      </w:pPr>
      <w:r>
        <w:separator/>
      </w:r>
    </w:p>
  </w:endnote>
  <w:endnote w:type="continuationSeparator" w:id="0">
    <w:p w14:paraId="683519BA" w14:textId="77777777" w:rsidR="00914C21" w:rsidRDefault="00914C21" w:rsidP="00C95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B2EBF" w14:textId="77777777" w:rsidR="00914C21" w:rsidRDefault="00914C21" w:rsidP="00C95363">
      <w:pPr>
        <w:spacing w:after="0" w:line="240" w:lineRule="auto"/>
      </w:pPr>
      <w:r>
        <w:separator/>
      </w:r>
    </w:p>
  </w:footnote>
  <w:footnote w:type="continuationSeparator" w:id="0">
    <w:p w14:paraId="67579E13" w14:textId="77777777" w:rsidR="00914C21" w:rsidRDefault="00914C21" w:rsidP="00C95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42"/>
    <w:rsid w:val="00012C94"/>
    <w:rsid w:val="0002417A"/>
    <w:rsid w:val="000517E3"/>
    <w:rsid w:val="00055FCC"/>
    <w:rsid w:val="000B3C61"/>
    <w:rsid w:val="000C42FD"/>
    <w:rsid w:val="000E2AEC"/>
    <w:rsid w:val="00132C92"/>
    <w:rsid w:val="00134551"/>
    <w:rsid w:val="00142C7E"/>
    <w:rsid w:val="0016431B"/>
    <w:rsid w:val="00186A73"/>
    <w:rsid w:val="001A73B7"/>
    <w:rsid w:val="001B6DF2"/>
    <w:rsid w:val="001E6832"/>
    <w:rsid w:val="001F2FCD"/>
    <w:rsid w:val="00200471"/>
    <w:rsid w:val="00215CDE"/>
    <w:rsid w:val="0021766E"/>
    <w:rsid w:val="00244136"/>
    <w:rsid w:val="002660C2"/>
    <w:rsid w:val="002B108F"/>
    <w:rsid w:val="002B227A"/>
    <w:rsid w:val="002B25C4"/>
    <w:rsid w:val="002B4F21"/>
    <w:rsid w:val="002B62EB"/>
    <w:rsid w:val="002C0289"/>
    <w:rsid w:val="002C26EC"/>
    <w:rsid w:val="002D543D"/>
    <w:rsid w:val="002E43E6"/>
    <w:rsid w:val="00301453"/>
    <w:rsid w:val="003068D1"/>
    <w:rsid w:val="0032091D"/>
    <w:rsid w:val="003242B5"/>
    <w:rsid w:val="00324D19"/>
    <w:rsid w:val="00343359"/>
    <w:rsid w:val="00350642"/>
    <w:rsid w:val="00352907"/>
    <w:rsid w:val="00381561"/>
    <w:rsid w:val="0039302E"/>
    <w:rsid w:val="00395FB3"/>
    <w:rsid w:val="00397696"/>
    <w:rsid w:val="003B1612"/>
    <w:rsid w:val="003C0F31"/>
    <w:rsid w:val="003C24DA"/>
    <w:rsid w:val="003E3DAB"/>
    <w:rsid w:val="004305F7"/>
    <w:rsid w:val="00452E38"/>
    <w:rsid w:val="00455BE7"/>
    <w:rsid w:val="00455E2A"/>
    <w:rsid w:val="004E44B7"/>
    <w:rsid w:val="00512538"/>
    <w:rsid w:val="00534D1E"/>
    <w:rsid w:val="005459F0"/>
    <w:rsid w:val="0055296C"/>
    <w:rsid w:val="00557771"/>
    <w:rsid w:val="00567B70"/>
    <w:rsid w:val="005A0F35"/>
    <w:rsid w:val="005B3E7E"/>
    <w:rsid w:val="005B61CD"/>
    <w:rsid w:val="005D1C06"/>
    <w:rsid w:val="0061196B"/>
    <w:rsid w:val="00621A09"/>
    <w:rsid w:val="006225C5"/>
    <w:rsid w:val="0064582A"/>
    <w:rsid w:val="006A1C95"/>
    <w:rsid w:val="006B5549"/>
    <w:rsid w:val="006D067E"/>
    <w:rsid w:val="006D2563"/>
    <w:rsid w:val="00700242"/>
    <w:rsid w:val="00705F09"/>
    <w:rsid w:val="00777CA8"/>
    <w:rsid w:val="00781493"/>
    <w:rsid w:val="007B7E50"/>
    <w:rsid w:val="007D18D0"/>
    <w:rsid w:val="007D774C"/>
    <w:rsid w:val="007E4979"/>
    <w:rsid w:val="00811C4F"/>
    <w:rsid w:val="008140DF"/>
    <w:rsid w:val="0083556A"/>
    <w:rsid w:val="00872251"/>
    <w:rsid w:val="008C44BC"/>
    <w:rsid w:val="008E197D"/>
    <w:rsid w:val="008E6506"/>
    <w:rsid w:val="00900146"/>
    <w:rsid w:val="00914C21"/>
    <w:rsid w:val="00932926"/>
    <w:rsid w:val="00980D31"/>
    <w:rsid w:val="00983436"/>
    <w:rsid w:val="009856BA"/>
    <w:rsid w:val="00986156"/>
    <w:rsid w:val="00987EC8"/>
    <w:rsid w:val="009E3488"/>
    <w:rsid w:val="009F46F5"/>
    <w:rsid w:val="00A05401"/>
    <w:rsid w:val="00A14A41"/>
    <w:rsid w:val="00A547F8"/>
    <w:rsid w:val="00A60FD5"/>
    <w:rsid w:val="00A7258E"/>
    <w:rsid w:val="00A928AB"/>
    <w:rsid w:val="00AB1E60"/>
    <w:rsid w:val="00AB40C4"/>
    <w:rsid w:val="00AC042A"/>
    <w:rsid w:val="00AC69A3"/>
    <w:rsid w:val="00AF1BE6"/>
    <w:rsid w:val="00B06545"/>
    <w:rsid w:val="00B239E1"/>
    <w:rsid w:val="00B247A8"/>
    <w:rsid w:val="00B52BCB"/>
    <w:rsid w:val="00B76993"/>
    <w:rsid w:val="00B810F0"/>
    <w:rsid w:val="00B85EAA"/>
    <w:rsid w:val="00BB60DE"/>
    <w:rsid w:val="00BC52BB"/>
    <w:rsid w:val="00BC653D"/>
    <w:rsid w:val="00BE62CF"/>
    <w:rsid w:val="00BE7137"/>
    <w:rsid w:val="00C05081"/>
    <w:rsid w:val="00C22BD1"/>
    <w:rsid w:val="00C34328"/>
    <w:rsid w:val="00C470FF"/>
    <w:rsid w:val="00C6736D"/>
    <w:rsid w:val="00C71289"/>
    <w:rsid w:val="00C95363"/>
    <w:rsid w:val="00CA30F9"/>
    <w:rsid w:val="00CA35DD"/>
    <w:rsid w:val="00CA7B3B"/>
    <w:rsid w:val="00CD2E62"/>
    <w:rsid w:val="00CD57D8"/>
    <w:rsid w:val="00CE024B"/>
    <w:rsid w:val="00CF38D2"/>
    <w:rsid w:val="00D14F06"/>
    <w:rsid w:val="00D350E0"/>
    <w:rsid w:val="00D4012A"/>
    <w:rsid w:val="00D735F7"/>
    <w:rsid w:val="00D73BB5"/>
    <w:rsid w:val="00D977E4"/>
    <w:rsid w:val="00DA0BB6"/>
    <w:rsid w:val="00DC659B"/>
    <w:rsid w:val="00DC69AA"/>
    <w:rsid w:val="00DD58B1"/>
    <w:rsid w:val="00E2032E"/>
    <w:rsid w:val="00E237BE"/>
    <w:rsid w:val="00E6192E"/>
    <w:rsid w:val="00EC4117"/>
    <w:rsid w:val="00F21DA1"/>
    <w:rsid w:val="00F307A2"/>
    <w:rsid w:val="00F42F45"/>
    <w:rsid w:val="00F45AA5"/>
    <w:rsid w:val="00F57099"/>
    <w:rsid w:val="00F71CCD"/>
    <w:rsid w:val="00F75254"/>
    <w:rsid w:val="00F91E4B"/>
    <w:rsid w:val="00F96174"/>
    <w:rsid w:val="00FA7688"/>
    <w:rsid w:val="00FB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D6DB"/>
  <w15:chartTrackingRefBased/>
  <w15:docId w15:val="{654338BE-D297-40F9-98B3-8A3B67D0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B5"/>
  </w:style>
  <w:style w:type="paragraph" w:styleId="1">
    <w:name w:val="heading 1"/>
    <w:basedOn w:val="a"/>
    <w:next w:val="a"/>
    <w:link w:val="10"/>
    <w:uiPriority w:val="99"/>
    <w:qFormat/>
    <w:rsid w:val="008140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_ Знак Знак Знак"/>
    <w:basedOn w:val="a"/>
    <w:autoRedefine/>
    <w:rsid w:val="003068D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4">
    <w:name w:val="No Spacing"/>
    <w:uiPriority w:val="1"/>
    <w:qFormat/>
    <w:rsid w:val="003068D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91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1E4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242B5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140DF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uiPriority w:val="99"/>
    <w:rsid w:val="008140DF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814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814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PlusNormal">
    <w:name w:val="ConsPlusNormal"/>
    <w:rsid w:val="00C953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b">
    <w:name w:val="header"/>
    <w:basedOn w:val="a"/>
    <w:link w:val="ac"/>
    <w:uiPriority w:val="99"/>
    <w:unhideWhenUsed/>
    <w:rsid w:val="00C95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5363"/>
  </w:style>
  <w:style w:type="paragraph" w:styleId="ad">
    <w:name w:val="footer"/>
    <w:basedOn w:val="a"/>
    <w:link w:val="ae"/>
    <w:uiPriority w:val="99"/>
    <w:unhideWhenUsed/>
    <w:rsid w:val="00C95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5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A8BD8-26FD-4F94-8FE7-1F9C5F7C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Park_Adm</dc:creator>
  <cp:keywords/>
  <dc:description/>
  <cp:lastModifiedBy>ASUS</cp:lastModifiedBy>
  <cp:revision>15</cp:revision>
  <cp:lastPrinted>2023-06-13T13:40:00Z</cp:lastPrinted>
  <dcterms:created xsi:type="dcterms:W3CDTF">2023-04-10T04:45:00Z</dcterms:created>
  <dcterms:modified xsi:type="dcterms:W3CDTF">2023-07-18T08:01:00Z</dcterms:modified>
</cp:coreProperties>
</file>