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F2" w:rsidRPr="00B248E4" w:rsidRDefault="00B530F2" w:rsidP="00B530F2">
      <w:pPr>
        <w:pStyle w:val="30"/>
        <w:shd w:val="clear" w:color="auto" w:fill="auto"/>
        <w:spacing w:after="313" w:line="260" w:lineRule="exact"/>
        <w:jc w:val="right"/>
        <w:rPr>
          <w:sz w:val="28"/>
          <w:szCs w:val="28"/>
        </w:rPr>
      </w:pPr>
      <w:r w:rsidRPr="00B248E4">
        <w:rPr>
          <w:sz w:val="28"/>
          <w:szCs w:val="28"/>
        </w:rPr>
        <w:t>ПРОЕКТ</w:t>
      </w:r>
    </w:p>
    <w:p w:rsidR="00B530F2" w:rsidRPr="00B248E4" w:rsidRDefault="00B530F2" w:rsidP="00B530F2">
      <w:pPr>
        <w:pStyle w:val="30"/>
        <w:shd w:val="clear" w:color="auto" w:fill="auto"/>
        <w:spacing w:after="289" w:line="322" w:lineRule="exact"/>
        <w:ind w:right="100"/>
        <w:jc w:val="center"/>
        <w:rPr>
          <w:sz w:val="28"/>
          <w:szCs w:val="28"/>
        </w:rPr>
      </w:pPr>
      <w:r w:rsidRPr="00B248E4">
        <w:rPr>
          <w:sz w:val="28"/>
          <w:szCs w:val="28"/>
        </w:rPr>
        <w:t>СОВЕТ ХОПЕРСКОГО СЕЛЬСКОГО ПОСЕЛЕНИЯ</w:t>
      </w:r>
      <w:r w:rsidRPr="00B248E4">
        <w:rPr>
          <w:sz w:val="28"/>
          <w:szCs w:val="28"/>
        </w:rPr>
        <w:br/>
        <w:t>ТИХОРЕЦКОГО РАЙОНА</w:t>
      </w:r>
    </w:p>
    <w:p w:rsidR="00B530F2" w:rsidRPr="00B248E4" w:rsidRDefault="00B530F2" w:rsidP="00B530F2">
      <w:pPr>
        <w:pStyle w:val="30"/>
        <w:shd w:val="clear" w:color="auto" w:fill="auto"/>
        <w:spacing w:after="371" w:line="260" w:lineRule="exact"/>
        <w:ind w:right="100"/>
        <w:jc w:val="center"/>
        <w:rPr>
          <w:sz w:val="28"/>
          <w:szCs w:val="28"/>
        </w:rPr>
      </w:pPr>
      <w:r w:rsidRPr="00B248E4">
        <w:rPr>
          <w:sz w:val="28"/>
          <w:szCs w:val="28"/>
        </w:rPr>
        <w:t>РЕШЕНИЕ</w:t>
      </w:r>
    </w:p>
    <w:p w:rsidR="00B530F2" w:rsidRPr="00B248E4" w:rsidRDefault="00B530F2" w:rsidP="00B530F2">
      <w:pPr>
        <w:pStyle w:val="20"/>
        <w:shd w:val="clear" w:color="auto" w:fill="auto"/>
        <w:tabs>
          <w:tab w:val="left" w:pos="9520"/>
        </w:tabs>
        <w:spacing w:line="260" w:lineRule="exact"/>
      </w:pPr>
      <w:r w:rsidRPr="00B248E4">
        <w:t xml:space="preserve">от                                                                                                    </w:t>
      </w:r>
      <w:r>
        <w:t xml:space="preserve">                      </w:t>
      </w:r>
      <w:r w:rsidRPr="00B248E4">
        <w:t>№</w:t>
      </w:r>
      <w:r>
        <w:t xml:space="preserve"> ____</w:t>
      </w:r>
    </w:p>
    <w:p w:rsidR="00B530F2" w:rsidRPr="00B248E4" w:rsidRDefault="00B530F2" w:rsidP="00B530F2">
      <w:pPr>
        <w:pStyle w:val="20"/>
        <w:shd w:val="clear" w:color="auto" w:fill="auto"/>
        <w:spacing w:after="603" w:line="260" w:lineRule="exact"/>
        <w:ind w:right="100"/>
        <w:jc w:val="center"/>
      </w:pPr>
      <w:r w:rsidRPr="00B248E4">
        <w:t>станица Хоперская</w:t>
      </w:r>
    </w:p>
    <w:p w:rsidR="00B530F2" w:rsidRDefault="00B530F2" w:rsidP="00B530F2">
      <w:pPr>
        <w:pStyle w:val="30"/>
        <w:shd w:val="clear" w:color="auto" w:fill="auto"/>
        <w:spacing w:after="0" w:line="240" w:lineRule="auto"/>
        <w:ind w:right="102"/>
        <w:jc w:val="center"/>
        <w:rPr>
          <w:sz w:val="28"/>
          <w:szCs w:val="28"/>
        </w:rPr>
      </w:pPr>
      <w:r w:rsidRPr="00B248E4">
        <w:rPr>
          <w:sz w:val="28"/>
          <w:szCs w:val="28"/>
        </w:rPr>
        <w:t xml:space="preserve">О внесении изменений в решение Совета Хоперского </w:t>
      </w:r>
    </w:p>
    <w:p w:rsidR="00B530F2" w:rsidRDefault="00B530F2" w:rsidP="00B530F2">
      <w:pPr>
        <w:pStyle w:val="30"/>
        <w:shd w:val="clear" w:color="auto" w:fill="auto"/>
        <w:spacing w:after="0" w:line="240" w:lineRule="auto"/>
        <w:ind w:right="102"/>
        <w:jc w:val="center"/>
        <w:rPr>
          <w:sz w:val="28"/>
          <w:szCs w:val="28"/>
        </w:rPr>
      </w:pPr>
      <w:r w:rsidRPr="00B248E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48E4">
        <w:rPr>
          <w:sz w:val="28"/>
          <w:szCs w:val="28"/>
        </w:rPr>
        <w:t xml:space="preserve">Тихорецкого района </w:t>
      </w:r>
    </w:p>
    <w:p w:rsidR="00B530F2" w:rsidRDefault="00B530F2" w:rsidP="00B530F2">
      <w:pPr>
        <w:pStyle w:val="30"/>
        <w:shd w:val="clear" w:color="auto" w:fill="auto"/>
        <w:spacing w:after="0" w:line="240" w:lineRule="auto"/>
        <w:ind w:right="102"/>
        <w:jc w:val="center"/>
        <w:rPr>
          <w:sz w:val="28"/>
          <w:szCs w:val="28"/>
        </w:rPr>
      </w:pPr>
      <w:r w:rsidRPr="00B248E4">
        <w:rPr>
          <w:sz w:val="28"/>
          <w:szCs w:val="28"/>
        </w:rPr>
        <w:t>от 26 декабря 2017 года № 182 «Об утверждении</w:t>
      </w:r>
      <w:r w:rsidRPr="00B248E4">
        <w:rPr>
          <w:sz w:val="28"/>
          <w:szCs w:val="28"/>
        </w:rPr>
        <w:br/>
        <w:t xml:space="preserve">Положения о денежном вознаграждении лиц, </w:t>
      </w:r>
    </w:p>
    <w:p w:rsidR="00B530F2" w:rsidRDefault="00B530F2" w:rsidP="00B530F2">
      <w:pPr>
        <w:pStyle w:val="30"/>
        <w:shd w:val="clear" w:color="auto" w:fill="auto"/>
        <w:spacing w:after="0" w:line="240" w:lineRule="auto"/>
        <w:ind w:right="102"/>
        <w:jc w:val="center"/>
        <w:rPr>
          <w:sz w:val="28"/>
          <w:szCs w:val="28"/>
        </w:rPr>
      </w:pPr>
      <w:proofErr w:type="gramStart"/>
      <w:r w:rsidRPr="00B248E4">
        <w:rPr>
          <w:sz w:val="28"/>
          <w:szCs w:val="28"/>
        </w:rPr>
        <w:t>замещающих</w:t>
      </w:r>
      <w:proofErr w:type="gramEnd"/>
      <w:r w:rsidRPr="00B248E4">
        <w:rPr>
          <w:sz w:val="28"/>
          <w:szCs w:val="28"/>
        </w:rPr>
        <w:t xml:space="preserve"> муниципальные</w:t>
      </w:r>
      <w:r>
        <w:rPr>
          <w:sz w:val="28"/>
          <w:szCs w:val="28"/>
        </w:rPr>
        <w:t xml:space="preserve"> </w:t>
      </w:r>
      <w:r w:rsidRPr="00B248E4">
        <w:rPr>
          <w:sz w:val="28"/>
          <w:szCs w:val="28"/>
        </w:rPr>
        <w:t xml:space="preserve">должности в Хоперском </w:t>
      </w:r>
    </w:p>
    <w:p w:rsidR="00B530F2" w:rsidRDefault="00B530F2" w:rsidP="00B530F2">
      <w:pPr>
        <w:pStyle w:val="30"/>
        <w:shd w:val="clear" w:color="auto" w:fill="auto"/>
        <w:spacing w:after="0" w:line="240" w:lineRule="auto"/>
        <w:ind w:right="102"/>
        <w:jc w:val="center"/>
        <w:rPr>
          <w:sz w:val="28"/>
          <w:szCs w:val="28"/>
        </w:rPr>
      </w:pPr>
      <w:r w:rsidRPr="00B248E4">
        <w:rPr>
          <w:sz w:val="28"/>
          <w:szCs w:val="28"/>
        </w:rPr>
        <w:t>сельском поселении, и денежном содержании</w:t>
      </w:r>
      <w:r>
        <w:rPr>
          <w:sz w:val="28"/>
          <w:szCs w:val="28"/>
        </w:rPr>
        <w:t xml:space="preserve"> </w:t>
      </w:r>
      <w:proofErr w:type="gramStart"/>
      <w:r w:rsidRPr="00B248E4">
        <w:rPr>
          <w:sz w:val="28"/>
          <w:szCs w:val="28"/>
        </w:rPr>
        <w:t>муниципальных</w:t>
      </w:r>
      <w:proofErr w:type="gramEnd"/>
      <w:r w:rsidRPr="00B248E4">
        <w:rPr>
          <w:sz w:val="28"/>
          <w:szCs w:val="28"/>
        </w:rPr>
        <w:t xml:space="preserve"> </w:t>
      </w:r>
    </w:p>
    <w:p w:rsidR="00B530F2" w:rsidRDefault="00B530F2" w:rsidP="00B530F2">
      <w:pPr>
        <w:pStyle w:val="30"/>
        <w:shd w:val="clear" w:color="auto" w:fill="auto"/>
        <w:spacing w:after="0" w:line="240" w:lineRule="auto"/>
        <w:ind w:right="102"/>
        <w:jc w:val="center"/>
        <w:rPr>
          <w:sz w:val="28"/>
          <w:szCs w:val="28"/>
        </w:rPr>
      </w:pPr>
      <w:r w:rsidRPr="00B248E4">
        <w:rPr>
          <w:sz w:val="28"/>
          <w:szCs w:val="28"/>
        </w:rPr>
        <w:t>служащих в Хоперском сельском поселении»</w:t>
      </w:r>
    </w:p>
    <w:p w:rsidR="00B530F2" w:rsidRDefault="00B530F2" w:rsidP="00B530F2">
      <w:pPr>
        <w:pStyle w:val="30"/>
        <w:shd w:val="clear" w:color="auto" w:fill="auto"/>
        <w:spacing w:after="0" w:line="240" w:lineRule="auto"/>
        <w:ind w:right="102"/>
        <w:jc w:val="center"/>
        <w:rPr>
          <w:sz w:val="28"/>
          <w:szCs w:val="28"/>
        </w:rPr>
      </w:pPr>
    </w:p>
    <w:p w:rsidR="00B530F2" w:rsidRPr="00B530F2" w:rsidRDefault="00B530F2" w:rsidP="00B530F2">
      <w:pPr>
        <w:pStyle w:val="20"/>
        <w:shd w:val="clear" w:color="auto" w:fill="auto"/>
        <w:tabs>
          <w:tab w:val="left" w:pos="5421"/>
        </w:tabs>
        <w:ind w:firstLine="709"/>
        <w:jc w:val="both"/>
      </w:pPr>
      <w:bookmarkStart w:id="0" w:name="_GoBack"/>
      <w:bookmarkEnd w:id="0"/>
      <w:r w:rsidRPr="00B530F2">
        <w:t xml:space="preserve">В соответствии с 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 Совет Хоперского сельского поселения Тихорецкого района </w:t>
      </w:r>
      <w:r w:rsidRPr="00B530F2">
        <w:rPr>
          <w:rStyle w:val="23pt"/>
          <w:sz w:val="28"/>
          <w:szCs w:val="28"/>
        </w:rPr>
        <w:t>решил:</w:t>
      </w:r>
    </w:p>
    <w:p w:rsidR="00B530F2" w:rsidRPr="00B530F2" w:rsidRDefault="00B530F2" w:rsidP="00B530F2">
      <w:pPr>
        <w:pStyle w:val="20"/>
        <w:shd w:val="clear" w:color="auto" w:fill="auto"/>
        <w:ind w:firstLine="709"/>
        <w:jc w:val="both"/>
        <w:rPr>
          <w:rStyle w:val="21"/>
          <w:sz w:val="28"/>
          <w:szCs w:val="28"/>
        </w:rPr>
      </w:pPr>
      <w:r w:rsidRPr="00B530F2">
        <w:t xml:space="preserve">1. </w:t>
      </w:r>
      <w:proofErr w:type="gramStart"/>
      <w:r w:rsidRPr="00B530F2">
        <w:t xml:space="preserve">Внести в решение Совета Хоперского сельского поселения Тихорецкого района от 26 декабря 2017 года № 182 «Об утверждении Положения о денежном вознаграждении лиц, замещающих муниципальные должности в Хоперском сельском поселении, и денежном содержании муниципальных служащих в Хоперском сельском поселении» (с изменениями от 22 октября 2019 года № 7,  29 декабря 2021 года № 84) следующие изменения: </w:t>
      </w:r>
      <w:proofErr w:type="gramEnd"/>
    </w:p>
    <w:p w:rsidR="00B530F2" w:rsidRPr="00B530F2" w:rsidRDefault="00B530F2" w:rsidP="00B530F2">
      <w:pPr>
        <w:pStyle w:val="20"/>
        <w:shd w:val="clear" w:color="auto" w:fill="auto"/>
        <w:ind w:firstLine="709"/>
        <w:jc w:val="both"/>
      </w:pPr>
      <w:r w:rsidRPr="00B530F2">
        <w:t xml:space="preserve"> 1) наименование изложить в следующей редакции:</w:t>
      </w:r>
    </w:p>
    <w:p w:rsidR="00B530F2" w:rsidRPr="00B530F2" w:rsidRDefault="00B530F2" w:rsidP="00B530F2">
      <w:pPr>
        <w:pStyle w:val="20"/>
        <w:shd w:val="clear" w:color="auto" w:fill="auto"/>
        <w:ind w:firstLine="709"/>
        <w:jc w:val="both"/>
      </w:pPr>
      <w:r w:rsidRPr="00B530F2">
        <w:t>«Об утверждении Положения о денежном вознаграждении лиц, замещающих муниципальные должности в Хоперском сельском поселении Тихорецкого района, и денежном содержании муниципальных служащих администрации Хоперского сельского поселения Тихорецкого района»;</w:t>
      </w:r>
    </w:p>
    <w:p w:rsidR="00B530F2" w:rsidRPr="00B530F2" w:rsidRDefault="00B530F2" w:rsidP="00B530F2">
      <w:pPr>
        <w:pStyle w:val="20"/>
        <w:shd w:val="clear" w:color="auto" w:fill="auto"/>
        <w:ind w:firstLine="709"/>
        <w:jc w:val="both"/>
      </w:pPr>
      <w:r w:rsidRPr="00B530F2">
        <w:t>2) в приложении:</w:t>
      </w:r>
    </w:p>
    <w:p w:rsidR="00B530F2" w:rsidRPr="00B530F2" w:rsidRDefault="00B530F2" w:rsidP="00B530F2">
      <w:pPr>
        <w:pStyle w:val="20"/>
        <w:shd w:val="clear" w:color="auto" w:fill="auto"/>
        <w:ind w:left="708" w:firstLine="1"/>
        <w:jc w:val="both"/>
      </w:pPr>
      <w:r w:rsidRPr="00B530F2">
        <w:t>в разделе 1:</w:t>
      </w:r>
      <w:r w:rsidRPr="00B530F2">
        <w:br/>
        <w:t>в пункте 1.3:</w:t>
      </w:r>
    </w:p>
    <w:p w:rsidR="00B530F2" w:rsidRPr="00B530F2" w:rsidRDefault="00B530F2" w:rsidP="00B530F2">
      <w:pPr>
        <w:pStyle w:val="20"/>
        <w:shd w:val="clear" w:color="auto" w:fill="auto"/>
        <w:ind w:firstLine="709"/>
        <w:jc w:val="both"/>
      </w:pPr>
      <w:r w:rsidRPr="00B530F2">
        <w:t>подпункт 2 изложить в следующей редакции:</w:t>
      </w:r>
    </w:p>
    <w:p w:rsidR="00B530F2" w:rsidRPr="00B530F2" w:rsidRDefault="00B530F2" w:rsidP="00B530F2">
      <w:pPr>
        <w:pStyle w:val="20"/>
        <w:shd w:val="clear" w:color="auto" w:fill="auto"/>
        <w:ind w:firstLine="709"/>
        <w:jc w:val="both"/>
        <w:sectPr w:rsidR="00B530F2" w:rsidRPr="00B530F2" w:rsidSect="00B248E4">
          <w:headerReference w:type="default" r:id="rId8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  <w:r w:rsidRPr="00B530F2">
        <w:t>«2) премии по итогам работы за год в соответствии с Положением, утверждаемым решением Совета Хоперского сельского поселения Тихорецкого  района (максимальный размер в пределах фонда оплаты труда не ограничивается), выплачиваемые на основании решений Совета Хоперского сельского поселения Тихорецкого района (для лица, замещающего муниципальную должность главы Хоперского сельского поселения Тихорецкого района).»;</w:t>
      </w:r>
    </w:p>
    <w:p w:rsidR="00B530F2" w:rsidRPr="00B530F2" w:rsidRDefault="00B530F2" w:rsidP="00B530F2">
      <w:pPr>
        <w:pStyle w:val="20"/>
        <w:shd w:val="clear" w:color="auto" w:fill="auto"/>
        <w:tabs>
          <w:tab w:val="left" w:pos="709"/>
          <w:tab w:val="left" w:pos="9632"/>
        </w:tabs>
        <w:ind w:right="-7" w:firstLine="709"/>
        <w:jc w:val="both"/>
      </w:pPr>
      <w:r w:rsidRPr="00B530F2">
        <w:lastRenderedPageBreak/>
        <w:t xml:space="preserve">в подпункте </w:t>
      </w:r>
      <w:r w:rsidRPr="00B530F2">
        <w:rPr>
          <w:lang w:eastAsia="en-US" w:bidi="en-US"/>
        </w:rPr>
        <w:t xml:space="preserve">4 </w:t>
      </w:r>
      <w:r w:rsidRPr="00B530F2">
        <w:t>слова «по решению представителя нанимателя» заменить словами «в порядке, установленном приложением 7 к настоящему Положению»;</w:t>
      </w:r>
    </w:p>
    <w:p w:rsidR="00B530F2" w:rsidRPr="00B530F2" w:rsidRDefault="00B530F2" w:rsidP="00B530F2">
      <w:pPr>
        <w:pStyle w:val="20"/>
        <w:shd w:val="clear" w:color="auto" w:fill="auto"/>
        <w:tabs>
          <w:tab w:val="left" w:pos="709"/>
          <w:tab w:val="left" w:pos="9632"/>
        </w:tabs>
        <w:ind w:right="-7" w:firstLine="709"/>
        <w:jc w:val="both"/>
      </w:pPr>
      <w:r w:rsidRPr="00B530F2">
        <w:t xml:space="preserve"> подпункт 2 пункта 1.6 изложить в следующей редакции:</w:t>
      </w:r>
    </w:p>
    <w:p w:rsidR="00B530F2" w:rsidRPr="00B530F2" w:rsidRDefault="00B530F2" w:rsidP="00B530F2">
      <w:pPr>
        <w:pStyle w:val="20"/>
        <w:shd w:val="clear" w:color="auto" w:fill="auto"/>
        <w:tabs>
          <w:tab w:val="left" w:pos="709"/>
          <w:tab w:val="left" w:pos="9632"/>
        </w:tabs>
        <w:ind w:right="-7" w:firstLine="709"/>
        <w:jc w:val="both"/>
      </w:pPr>
      <w:r w:rsidRPr="00B530F2">
        <w:t>«2) премий по итогам работы за год - в размере пяти ежемесячных денежных вознаграждений (для лица, замещающего муниципальную должность главы Хоперского сельского поселения Тихорецкого района)</w:t>
      </w:r>
      <w:proofErr w:type="gramStart"/>
      <w:r w:rsidRPr="00B530F2">
        <w:t>.»</w:t>
      </w:r>
      <w:proofErr w:type="gramEnd"/>
      <w:r w:rsidRPr="00B530F2">
        <w:t>;</w:t>
      </w:r>
    </w:p>
    <w:p w:rsidR="00B530F2" w:rsidRPr="00B530F2" w:rsidRDefault="00B530F2" w:rsidP="00B530F2">
      <w:pPr>
        <w:pStyle w:val="20"/>
        <w:shd w:val="clear" w:color="auto" w:fill="auto"/>
        <w:tabs>
          <w:tab w:val="left" w:pos="709"/>
          <w:tab w:val="left" w:pos="9632"/>
        </w:tabs>
        <w:ind w:right="-7" w:firstLine="709"/>
        <w:jc w:val="both"/>
      </w:pPr>
      <w:r w:rsidRPr="00B530F2">
        <w:t>в подпункте 6 пункта 2.4 раздела 2 слова «в соответствии с положением, утверждаемым представителем нанимателя» заменить словами «в порядке, установленном приложением 7 к настоящему Положению»;</w:t>
      </w:r>
    </w:p>
    <w:p w:rsidR="00B530F2" w:rsidRPr="00B530F2" w:rsidRDefault="00B530F2" w:rsidP="00B530F2">
      <w:pPr>
        <w:pStyle w:val="20"/>
        <w:shd w:val="clear" w:color="auto" w:fill="auto"/>
        <w:tabs>
          <w:tab w:val="left" w:pos="709"/>
          <w:tab w:val="left" w:pos="9632"/>
        </w:tabs>
        <w:ind w:right="-7" w:firstLine="709"/>
        <w:jc w:val="both"/>
      </w:pPr>
      <w:r w:rsidRPr="00B530F2">
        <w:t>раздел 3 изложить в следующей редакции</w:t>
      </w:r>
      <w:proofErr w:type="gramStart"/>
      <w:r w:rsidRPr="00B530F2">
        <w:t>: '</w:t>
      </w:r>
      <w:proofErr w:type="gramEnd"/>
    </w:p>
    <w:p w:rsidR="00B530F2" w:rsidRPr="00B530F2" w:rsidRDefault="00B530F2" w:rsidP="00B530F2">
      <w:pPr>
        <w:pStyle w:val="20"/>
        <w:shd w:val="clear" w:color="auto" w:fill="auto"/>
        <w:tabs>
          <w:tab w:val="left" w:pos="9632"/>
        </w:tabs>
        <w:ind w:right="-7" w:firstLine="709"/>
        <w:jc w:val="both"/>
      </w:pPr>
      <w:r w:rsidRPr="00B530F2">
        <w:t>«3. Иные положения</w:t>
      </w:r>
    </w:p>
    <w:p w:rsidR="00B530F2" w:rsidRPr="00B530F2" w:rsidRDefault="00B530F2" w:rsidP="00B530F2">
      <w:pPr>
        <w:pStyle w:val="20"/>
        <w:numPr>
          <w:ilvl w:val="0"/>
          <w:numId w:val="5"/>
        </w:numPr>
        <w:shd w:val="clear" w:color="auto" w:fill="auto"/>
        <w:tabs>
          <w:tab w:val="left" w:pos="1378"/>
          <w:tab w:val="left" w:pos="9632"/>
        </w:tabs>
        <w:ind w:right="-7" w:firstLine="709"/>
        <w:jc w:val="both"/>
      </w:pPr>
      <w:r w:rsidRPr="00B530F2">
        <w:t>Лицам, замещающим муниципальные должности в Хоперском сельском поселении Тихорецкого района, и муниципальным служащим администрации Хоперского сельского поселения Тихорецкого района за счет средств фондов оплаты труда выплачиваются и другие выплаты, предусмотренные федеральными и иными нормативными правовыми актами.</w:t>
      </w:r>
    </w:p>
    <w:p w:rsidR="00B530F2" w:rsidRPr="00B248E4" w:rsidRDefault="00B530F2" w:rsidP="00B530F2">
      <w:pPr>
        <w:pStyle w:val="20"/>
        <w:numPr>
          <w:ilvl w:val="0"/>
          <w:numId w:val="5"/>
        </w:numPr>
        <w:shd w:val="clear" w:color="auto" w:fill="auto"/>
        <w:tabs>
          <w:tab w:val="left" w:pos="1378"/>
          <w:tab w:val="left" w:pos="9632"/>
        </w:tabs>
        <w:ind w:right="-7" w:firstLine="709"/>
        <w:jc w:val="both"/>
      </w:pPr>
      <w:r w:rsidRPr="00B530F2">
        <w:t>Денежное вознаграждение лиц, замещающих муниципальные должности в Хоперском</w:t>
      </w:r>
      <w:r w:rsidRPr="00B248E4">
        <w:t xml:space="preserve"> сельском поселении Тихорецкого района, и денежное содержание муниципальных служащих администрации Хоперского сельского поселения Тихорецкого района исчисляется в соответствии с правилами, установленными приложением 6 к настоящему Положению</w:t>
      </w:r>
      <w:proofErr w:type="gramStart"/>
      <w:r w:rsidRPr="00B248E4">
        <w:t>.»;</w:t>
      </w:r>
      <w:proofErr w:type="gramEnd"/>
    </w:p>
    <w:p w:rsidR="00B530F2" w:rsidRPr="00B248E4" w:rsidRDefault="00B530F2" w:rsidP="00B530F2">
      <w:pPr>
        <w:pStyle w:val="20"/>
        <w:shd w:val="clear" w:color="auto" w:fill="auto"/>
        <w:tabs>
          <w:tab w:val="left" w:pos="6696"/>
          <w:tab w:val="left" w:pos="9632"/>
        </w:tabs>
        <w:spacing w:line="240" w:lineRule="auto"/>
        <w:ind w:right="-6" w:firstLine="709"/>
        <w:jc w:val="both"/>
      </w:pPr>
      <w:r w:rsidRPr="00B248E4">
        <w:t xml:space="preserve"> в приложении 1 цифры «9274» заменить </w:t>
      </w:r>
      <w:r>
        <w:t xml:space="preserve">цифрами </w:t>
      </w:r>
      <w:r w:rsidRPr="00B248E4">
        <w:t>«11253»;</w:t>
      </w:r>
    </w:p>
    <w:p w:rsidR="00B530F2" w:rsidRPr="00B248E4" w:rsidRDefault="00B530F2" w:rsidP="00B530F2">
      <w:pPr>
        <w:pStyle w:val="20"/>
        <w:shd w:val="clear" w:color="auto" w:fill="auto"/>
        <w:tabs>
          <w:tab w:val="left" w:pos="9632"/>
        </w:tabs>
        <w:spacing w:line="240" w:lineRule="auto"/>
        <w:ind w:right="-6" w:firstLine="709"/>
        <w:jc w:val="both"/>
      </w:pPr>
      <w:r w:rsidRPr="00B248E4">
        <w:t>приложение 6 изложить в новой редакции согласно приложению 1 к настоящему решению;</w:t>
      </w:r>
    </w:p>
    <w:p w:rsidR="00B530F2" w:rsidRPr="00B248E4" w:rsidRDefault="00B530F2" w:rsidP="00B530F2">
      <w:pPr>
        <w:pStyle w:val="20"/>
        <w:shd w:val="clear" w:color="auto" w:fill="auto"/>
        <w:tabs>
          <w:tab w:val="left" w:pos="5035"/>
          <w:tab w:val="left" w:pos="9632"/>
        </w:tabs>
        <w:ind w:right="-7" w:firstLine="709"/>
        <w:jc w:val="both"/>
      </w:pPr>
      <w:r w:rsidRPr="00B248E4">
        <w:t>дополнить приложением 7 в редакции согласно прил</w:t>
      </w:r>
      <w:r>
        <w:t>ожению 2 к настоящему решению.</w:t>
      </w:r>
      <w:r>
        <w:tab/>
      </w:r>
    </w:p>
    <w:p w:rsidR="00B530F2" w:rsidRPr="00B248E4" w:rsidRDefault="00B530F2" w:rsidP="00B530F2">
      <w:pPr>
        <w:pStyle w:val="20"/>
        <w:numPr>
          <w:ilvl w:val="0"/>
          <w:numId w:val="6"/>
        </w:numPr>
        <w:shd w:val="clear" w:color="auto" w:fill="auto"/>
        <w:tabs>
          <w:tab w:val="left" w:pos="1028"/>
          <w:tab w:val="left" w:pos="9632"/>
        </w:tabs>
        <w:ind w:right="-7" w:firstLine="709"/>
        <w:jc w:val="both"/>
      </w:pPr>
      <w:r w:rsidRPr="00B248E4">
        <w:t>Общему отделу администрации Хоперского сельского поселения Тихорецкого района (</w:t>
      </w:r>
      <w:proofErr w:type="spellStart"/>
      <w:r w:rsidRPr="00B248E4">
        <w:t>Астрецова</w:t>
      </w:r>
      <w:proofErr w:type="spellEnd"/>
      <w:r w:rsidRPr="00B248E4">
        <w:t xml:space="preserve">) обеспечить официальное </w:t>
      </w:r>
      <w:r>
        <w:t>опубликование</w:t>
      </w:r>
      <w:r w:rsidRPr="00B248E4">
        <w:t xml:space="preserve"> настоящего решения </w:t>
      </w:r>
      <w:r>
        <w:t>(с приложениями) в газете «Тихорецкие вести»</w:t>
      </w:r>
      <w:r w:rsidRPr="00B248E4">
        <w:t xml:space="preserve"> и </w:t>
      </w:r>
      <w:r>
        <w:t xml:space="preserve">размещение его </w:t>
      </w:r>
      <w:r w:rsidRPr="00B248E4">
        <w:t>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:rsidR="00B530F2" w:rsidRDefault="00B530F2" w:rsidP="00B530F2">
      <w:pPr>
        <w:pStyle w:val="20"/>
        <w:numPr>
          <w:ilvl w:val="0"/>
          <w:numId w:val="6"/>
        </w:numPr>
        <w:shd w:val="clear" w:color="auto" w:fill="auto"/>
        <w:tabs>
          <w:tab w:val="left" w:pos="1042"/>
          <w:tab w:val="left" w:pos="9632"/>
        </w:tabs>
        <w:spacing w:after="300"/>
        <w:ind w:right="-7" w:firstLine="709"/>
        <w:jc w:val="both"/>
      </w:pPr>
      <w:r w:rsidRPr="00B248E4">
        <w:t xml:space="preserve">Решение вступает в силу со дня его официального </w:t>
      </w:r>
      <w:r>
        <w:t>опубликования</w:t>
      </w:r>
      <w:r w:rsidRPr="00B248E4">
        <w:t>.</w:t>
      </w:r>
    </w:p>
    <w:p w:rsidR="00B530F2" w:rsidRPr="00B248E4" w:rsidRDefault="00B530F2" w:rsidP="00B530F2">
      <w:pPr>
        <w:pStyle w:val="20"/>
        <w:shd w:val="clear" w:color="auto" w:fill="auto"/>
        <w:tabs>
          <w:tab w:val="left" w:pos="1042"/>
          <w:tab w:val="left" w:pos="9632"/>
        </w:tabs>
        <w:spacing w:after="300"/>
        <w:ind w:right="-7"/>
      </w:pPr>
    </w:p>
    <w:p w:rsidR="00B530F2" w:rsidRPr="00B248E4" w:rsidRDefault="00B530F2" w:rsidP="00B530F2">
      <w:pPr>
        <w:pStyle w:val="20"/>
        <w:shd w:val="clear" w:color="auto" w:fill="auto"/>
        <w:ind w:right="4040"/>
      </w:pPr>
      <w:r w:rsidRPr="00B248E4">
        <w:rPr>
          <w:noProof/>
          <w:lang w:bidi="ar-SA"/>
        </w:rPr>
        <mc:AlternateContent>
          <mc:Choice Requires="wps">
            <w:drawing>
              <wp:anchor distT="109855" distB="0" distL="63500" distR="63500" simplePos="0" relativeHeight="251659264" behindDoc="1" locked="0" layoutInCell="1" allowOverlap="1" wp14:anchorId="570EAF20" wp14:editId="69613444">
                <wp:simplePos x="0" y="0"/>
                <wp:positionH relativeFrom="margin">
                  <wp:posOffset>4961890</wp:posOffset>
                </wp:positionH>
                <wp:positionV relativeFrom="paragraph">
                  <wp:posOffset>172720</wp:posOffset>
                </wp:positionV>
                <wp:extent cx="1073150" cy="165100"/>
                <wp:effectExtent l="0" t="1270" r="3810" b="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0F2" w:rsidRPr="005E427E" w:rsidRDefault="00B530F2" w:rsidP="00B530F2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  <w:proofErr w:type="spellStart"/>
                            <w:r w:rsidRPr="005E427E">
                              <w:rPr>
                                <w:rStyle w:val="2Exact"/>
                              </w:rPr>
                              <w:t>С.Ю.Писанов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0.7pt;margin-top:13.6pt;width:84.5pt;height:13pt;z-index:-251657216;visibility:visible;mso-wrap-style:square;mso-width-percent:0;mso-height-percent:0;mso-wrap-distance-left:5pt;mso-wrap-distance-top:8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m9rQIAAKk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" filled="f" stroked="f">
                <v:textbox style="mso-fit-shape-to-text:t" inset="0,0,0,0">
                  <w:txbxContent>
                    <w:p w:rsidR="00B530F2" w:rsidRPr="005E427E" w:rsidRDefault="00B530F2" w:rsidP="00B530F2">
                      <w:pPr>
                        <w:pStyle w:val="20"/>
                        <w:shd w:val="clear" w:color="auto" w:fill="auto"/>
                        <w:spacing w:line="260" w:lineRule="exact"/>
                      </w:pPr>
                      <w:proofErr w:type="spellStart"/>
                      <w:r w:rsidRPr="005E427E">
                        <w:rPr>
                          <w:rStyle w:val="2Exact"/>
                        </w:rPr>
                        <w:t>С.Ю.Писанов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Г</w:t>
      </w:r>
      <w:r w:rsidRPr="00B248E4">
        <w:t>лава Хоперского сельского поселения Тихорецкого района</w:t>
      </w:r>
    </w:p>
    <w:p w:rsidR="00B530F2" w:rsidRDefault="00B530F2" w:rsidP="003E1F67">
      <w:pPr>
        <w:pStyle w:val="20"/>
        <w:shd w:val="clear" w:color="auto" w:fill="auto"/>
        <w:ind w:left="5272"/>
      </w:pPr>
    </w:p>
    <w:p w:rsidR="00B530F2" w:rsidRDefault="00B530F2" w:rsidP="003E1F67">
      <w:pPr>
        <w:pStyle w:val="20"/>
        <w:shd w:val="clear" w:color="auto" w:fill="auto"/>
        <w:ind w:left="5272"/>
      </w:pPr>
    </w:p>
    <w:p w:rsidR="00B530F2" w:rsidRDefault="00B530F2" w:rsidP="003E1F67">
      <w:pPr>
        <w:pStyle w:val="20"/>
        <w:shd w:val="clear" w:color="auto" w:fill="auto"/>
        <w:ind w:left="5272"/>
      </w:pPr>
    </w:p>
    <w:p w:rsidR="00B530F2" w:rsidRDefault="00B530F2" w:rsidP="003E1F67">
      <w:pPr>
        <w:pStyle w:val="20"/>
        <w:shd w:val="clear" w:color="auto" w:fill="auto"/>
        <w:ind w:left="5272"/>
      </w:pPr>
    </w:p>
    <w:p w:rsidR="00B530F2" w:rsidRDefault="00B530F2" w:rsidP="003E1F67">
      <w:pPr>
        <w:pStyle w:val="20"/>
        <w:shd w:val="clear" w:color="auto" w:fill="auto"/>
        <w:ind w:left="5272"/>
      </w:pPr>
    </w:p>
    <w:p w:rsidR="00B530F2" w:rsidRDefault="00B530F2" w:rsidP="003E1F67">
      <w:pPr>
        <w:pStyle w:val="20"/>
        <w:shd w:val="clear" w:color="auto" w:fill="auto"/>
        <w:ind w:left="5272"/>
      </w:pPr>
    </w:p>
    <w:p w:rsidR="00B530F2" w:rsidRDefault="00B530F2" w:rsidP="003E1F67">
      <w:pPr>
        <w:pStyle w:val="20"/>
        <w:shd w:val="clear" w:color="auto" w:fill="auto"/>
        <w:ind w:left="5272"/>
      </w:pPr>
    </w:p>
    <w:p w:rsidR="00E70639" w:rsidRDefault="00750E50" w:rsidP="003E1F67">
      <w:pPr>
        <w:pStyle w:val="20"/>
        <w:shd w:val="clear" w:color="auto" w:fill="auto"/>
        <w:ind w:left="5272"/>
      </w:pPr>
      <w:r>
        <w:lastRenderedPageBreak/>
        <w:t>Приложение 1</w:t>
      </w:r>
    </w:p>
    <w:p w:rsidR="003E1F67" w:rsidRDefault="00750E50" w:rsidP="003E1F67">
      <w:pPr>
        <w:pStyle w:val="20"/>
        <w:shd w:val="clear" w:color="auto" w:fill="auto"/>
        <w:tabs>
          <w:tab w:val="left" w:leader="underscore" w:pos="7965"/>
          <w:tab w:val="left" w:leader="underscore" w:pos="9215"/>
        </w:tabs>
        <w:ind w:left="5272"/>
      </w:pPr>
      <w:r>
        <w:t xml:space="preserve">к решению Совета Хоперского сельского поселения </w:t>
      </w:r>
    </w:p>
    <w:p w:rsidR="003E1F67" w:rsidRDefault="00750E50" w:rsidP="003E1F67">
      <w:pPr>
        <w:pStyle w:val="20"/>
        <w:shd w:val="clear" w:color="auto" w:fill="auto"/>
        <w:tabs>
          <w:tab w:val="left" w:leader="underscore" w:pos="7965"/>
          <w:tab w:val="left" w:leader="underscore" w:pos="9215"/>
        </w:tabs>
        <w:ind w:left="5272"/>
      </w:pPr>
      <w:r>
        <w:t xml:space="preserve">Тихорецкого района </w:t>
      </w:r>
    </w:p>
    <w:p w:rsidR="00E70639" w:rsidRDefault="00750E50" w:rsidP="003E1F67">
      <w:pPr>
        <w:pStyle w:val="20"/>
        <w:shd w:val="clear" w:color="auto" w:fill="auto"/>
        <w:tabs>
          <w:tab w:val="left" w:leader="underscore" w:pos="7965"/>
          <w:tab w:val="left" w:leader="underscore" w:pos="9215"/>
        </w:tabs>
        <w:ind w:left="5272"/>
      </w:pPr>
      <w:r>
        <w:t>от</w:t>
      </w:r>
      <w:r>
        <w:tab/>
        <w:t>№</w:t>
      </w:r>
      <w:r>
        <w:tab/>
      </w:r>
    </w:p>
    <w:p w:rsidR="003E1F67" w:rsidRDefault="003E1F67" w:rsidP="003E1F67">
      <w:pPr>
        <w:pStyle w:val="20"/>
        <w:shd w:val="clear" w:color="auto" w:fill="auto"/>
        <w:tabs>
          <w:tab w:val="left" w:leader="underscore" w:pos="7965"/>
          <w:tab w:val="left" w:leader="underscore" w:pos="9215"/>
        </w:tabs>
        <w:ind w:left="5272"/>
      </w:pPr>
    </w:p>
    <w:p w:rsidR="003E1F67" w:rsidRDefault="00750E50" w:rsidP="003E1F67">
      <w:pPr>
        <w:pStyle w:val="20"/>
        <w:shd w:val="clear" w:color="auto" w:fill="auto"/>
        <w:tabs>
          <w:tab w:val="left" w:leader="underscore" w:pos="7965"/>
          <w:tab w:val="left" w:leader="underscore" w:pos="9215"/>
        </w:tabs>
        <w:spacing w:line="240" w:lineRule="auto"/>
        <w:ind w:left="5381"/>
      </w:pPr>
      <w:r>
        <w:t xml:space="preserve">«Приложение 6 к Положению о денежном вознаграждении лиц, замещающих муниципальные должности в Хоперском сельском поселении Тихорецкого района, и денежном содержании муниципальных служащих администрации Хоперского сельского поселения </w:t>
      </w:r>
    </w:p>
    <w:p w:rsidR="003E1F67" w:rsidRDefault="00750E50" w:rsidP="003E1F67">
      <w:pPr>
        <w:pStyle w:val="20"/>
        <w:shd w:val="clear" w:color="auto" w:fill="auto"/>
        <w:tabs>
          <w:tab w:val="left" w:leader="underscore" w:pos="7965"/>
          <w:tab w:val="left" w:leader="underscore" w:pos="9215"/>
        </w:tabs>
        <w:spacing w:line="240" w:lineRule="auto"/>
        <w:ind w:left="5381"/>
      </w:pPr>
      <w:r>
        <w:t>Тихорецкого района</w:t>
      </w:r>
    </w:p>
    <w:p w:rsidR="003E1F67" w:rsidRDefault="00750E50" w:rsidP="003E1F67">
      <w:pPr>
        <w:pStyle w:val="20"/>
        <w:shd w:val="clear" w:color="auto" w:fill="auto"/>
        <w:tabs>
          <w:tab w:val="left" w:leader="underscore" w:pos="7965"/>
          <w:tab w:val="left" w:leader="underscore" w:pos="9215"/>
        </w:tabs>
        <w:spacing w:line="240" w:lineRule="auto"/>
        <w:ind w:left="5381"/>
      </w:pPr>
      <w:r>
        <w:t xml:space="preserve"> </w:t>
      </w:r>
      <w:proofErr w:type="gramStart"/>
      <w:r>
        <w:t xml:space="preserve">(в редакции решения Совета Хоперского сельского поселения Тихорецкого района </w:t>
      </w:r>
      <w:proofErr w:type="gramEnd"/>
    </w:p>
    <w:p w:rsidR="00E70639" w:rsidRDefault="00750E50">
      <w:pPr>
        <w:pStyle w:val="20"/>
        <w:shd w:val="clear" w:color="auto" w:fill="auto"/>
        <w:tabs>
          <w:tab w:val="left" w:leader="underscore" w:pos="7965"/>
          <w:tab w:val="left" w:leader="underscore" w:pos="9215"/>
        </w:tabs>
        <w:spacing w:after="600"/>
        <w:ind w:left="5380"/>
      </w:pPr>
      <w:r>
        <w:t>от</w:t>
      </w:r>
      <w:r>
        <w:tab/>
        <w:t>№</w:t>
      </w:r>
      <w:r>
        <w:tab/>
        <w:t>)</w:t>
      </w:r>
    </w:p>
    <w:p w:rsidR="00E70639" w:rsidRDefault="00750E50">
      <w:pPr>
        <w:pStyle w:val="20"/>
        <w:shd w:val="clear" w:color="auto" w:fill="auto"/>
        <w:jc w:val="center"/>
      </w:pPr>
      <w:r>
        <w:t>ПРАВИЛА</w:t>
      </w:r>
    </w:p>
    <w:p w:rsidR="00E70639" w:rsidRDefault="00750E50">
      <w:pPr>
        <w:pStyle w:val="20"/>
        <w:shd w:val="clear" w:color="auto" w:fill="auto"/>
        <w:jc w:val="center"/>
      </w:pPr>
      <w:r>
        <w:t>исчисления денежного вознаграждения лиц, замещающих</w:t>
      </w:r>
      <w:r>
        <w:br/>
        <w:t>муниципальные должности в Хоперском сельском поселении Тихорецкого</w:t>
      </w:r>
      <w:r>
        <w:br/>
        <w:t>района, и денежного содержания муниципальных</w:t>
      </w:r>
      <w:r>
        <w:br/>
        <w:t>служащих администрации Хоперского сельского поселения</w:t>
      </w:r>
    </w:p>
    <w:p w:rsidR="00E70639" w:rsidRDefault="00750E50">
      <w:pPr>
        <w:pStyle w:val="20"/>
        <w:shd w:val="clear" w:color="auto" w:fill="auto"/>
        <w:spacing w:after="600"/>
        <w:jc w:val="center"/>
      </w:pPr>
      <w:r>
        <w:t>Тихорецкого района</w:t>
      </w:r>
    </w:p>
    <w:p w:rsidR="00E70639" w:rsidRDefault="00750E50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ind w:firstLine="740"/>
        <w:jc w:val="both"/>
      </w:pPr>
      <w:r>
        <w:t>Настоящие Правила определяют порядок исчисления денежного вознаграждения лиц, замещающих муниципальные должности в Хоперском сельском поселении Тихорецкого района (далее соответственно - денежное вознаграждение; лица, замещающие муниципальные должности), и денежного содержания муниципальных служащих администрации Хоперского сельского поселения Тихорецкого района (далее соответственно - денежное содержание, муниципальные служащие) в следующих случаях:</w:t>
      </w:r>
    </w:p>
    <w:p w:rsidR="00E70639" w:rsidRDefault="00750E50" w:rsidP="003E1F67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ind w:firstLine="740"/>
        <w:jc w:val="both"/>
      </w:pPr>
      <w:r>
        <w:t>сохранение денежного вознаграждения, денежного содержания: на период нахождения в ежегодном оплачиваемом отпуске; на период получения дополнительного профессионального образования (профессиональной переподготовки, повышения квалификации), а также прохождения служебной стажировки;</w:t>
      </w:r>
    </w:p>
    <w:p w:rsidR="00E70639" w:rsidRDefault="00750E50" w:rsidP="003E1F67">
      <w:pPr>
        <w:pStyle w:val="20"/>
        <w:shd w:val="clear" w:color="auto" w:fill="auto"/>
        <w:ind w:firstLine="740"/>
        <w:jc w:val="both"/>
      </w:pPr>
      <w:r>
        <w:t>на период нахождения в служебной командировке;</w:t>
      </w:r>
    </w:p>
    <w:p w:rsidR="00E70639" w:rsidRDefault="00750E50" w:rsidP="003E1F67">
      <w:pPr>
        <w:pStyle w:val="20"/>
        <w:shd w:val="clear" w:color="auto" w:fill="auto"/>
        <w:ind w:firstLine="740"/>
        <w:jc w:val="both"/>
      </w:pPr>
      <w:r>
        <w:t xml:space="preserve">на период урегулирования конфликта интересов при отстранении от замещаемой должности муниципальной службы администрации Хоперского </w:t>
      </w:r>
      <w:r>
        <w:lastRenderedPageBreak/>
        <w:t>сельского поселения Тихорецкого района (недопущении к исполнению должностных обязанностей) (для муниципальных служащих);</w:t>
      </w:r>
    </w:p>
    <w:p w:rsidR="00E70639" w:rsidRDefault="00750E50" w:rsidP="003E1F67">
      <w:pPr>
        <w:pStyle w:val="20"/>
        <w:shd w:val="clear" w:color="auto" w:fill="auto"/>
        <w:ind w:firstLine="740"/>
        <w:jc w:val="both"/>
      </w:pPr>
      <w:proofErr w:type="gramStart"/>
      <w:r>
        <w:t>на период проведения служебной проверки или проверки, предусмотренной частью 3 статьи 14.1, частью 6 статьи 15 Федерального закона от 2 марта 2007 года № 25-ФЗ «О муниципальной службе в Российской Федерации» при отстранении от замещаемой должности в соответствии со статьей 10 Закона Краснодарского края от 30 декабря 2013 года № 2875-КЗ «О порядке проверки достоверности и полноты сведений, представляемых муниципальными служащими и</w:t>
      </w:r>
      <w:proofErr w:type="gramEnd"/>
      <w:r>
        <w:t xml:space="preserve">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(для муниципальных служащих);</w:t>
      </w:r>
    </w:p>
    <w:p w:rsidR="00E70639" w:rsidRDefault="00750E50">
      <w:pPr>
        <w:pStyle w:val="20"/>
        <w:shd w:val="clear" w:color="auto" w:fill="auto"/>
        <w:ind w:firstLine="740"/>
        <w:jc w:val="both"/>
      </w:pPr>
      <w:r>
        <w:t>за дни сдачи крови и ее компонентов и предоставленные в связи с этим дни отдыха;</w:t>
      </w:r>
    </w:p>
    <w:p w:rsidR="00E70639" w:rsidRDefault="00750E50">
      <w:pPr>
        <w:pStyle w:val="20"/>
        <w:shd w:val="clear" w:color="auto" w:fill="auto"/>
        <w:ind w:firstLine="740"/>
        <w:jc w:val="both"/>
      </w:pPr>
      <w:r>
        <w:t>за работу в выходные и нерабочие праздничные дни;</w:t>
      </w:r>
    </w:p>
    <w:p w:rsidR="00E70639" w:rsidRDefault="00750E50">
      <w:pPr>
        <w:pStyle w:val="20"/>
        <w:numPr>
          <w:ilvl w:val="0"/>
          <w:numId w:val="2"/>
        </w:numPr>
        <w:shd w:val="clear" w:color="auto" w:fill="auto"/>
        <w:tabs>
          <w:tab w:val="left" w:pos="1116"/>
        </w:tabs>
        <w:ind w:firstLine="740"/>
        <w:jc w:val="both"/>
      </w:pPr>
      <w:r>
        <w:t>выплата:</w:t>
      </w:r>
    </w:p>
    <w:p w:rsidR="00E70639" w:rsidRDefault="00750E50">
      <w:pPr>
        <w:pStyle w:val="20"/>
        <w:shd w:val="clear" w:color="auto" w:fill="auto"/>
        <w:ind w:firstLine="740"/>
        <w:jc w:val="both"/>
      </w:pPr>
      <w:r>
        <w:t>денежной компенсации части ежегодного оплачиваемого отпуска, превышающей 28 календарных дней, или любого количества дней из этой части;</w:t>
      </w:r>
    </w:p>
    <w:p w:rsidR="00E70639" w:rsidRDefault="00750E50">
      <w:pPr>
        <w:pStyle w:val="20"/>
        <w:shd w:val="clear" w:color="auto" w:fill="auto"/>
        <w:ind w:firstLine="740"/>
        <w:jc w:val="both"/>
      </w:pPr>
      <w:r>
        <w:t>денежной компенсации за неиспользованные отпуска, выплачиваемой при прекращении или расторжении трудового договора, освобождении от замещаемой муниципальной должности, должности муниципальной службы и увольнении с муниципальной службы;</w:t>
      </w:r>
    </w:p>
    <w:p w:rsidR="00E70639" w:rsidRDefault="00750E50">
      <w:pPr>
        <w:pStyle w:val="20"/>
        <w:shd w:val="clear" w:color="auto" w:fill="auto"/>
        <w:ind w:firstLine="740"/>
        <w:jc w:val="both"/>
      </w:pPr>
      <w:r>
        <w:t>денежной компенсации, выплачиваемой в иных случаях, установленных законодательными и иными нормативными правовыми актами Российской Федерации и нормативными правовыми актами Краснодарского края.</w:t>
      </w:r>
    </w:p>
    <w:p w:rsidR="00E70639" w:rsidRDefault="00750E50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ind w:firstLine="740"/>
        <w:jc w:val="both"/>
      </w:pPr>
      <w:r>
        <w:t>Для исчисления денежного вознаграждения, денежного содержания в случаях, предусмотренных пунктом 1 настоящих Правил, учитываются выплаты, входящие в состав денежного вознаграждения, денежного содержания, к которым относятся:</w:t>
      </w:r>
    </w:p>
    <w:p w:rsidR="00E70639" w:rsidRDefault="00750E50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ind w:firstLine="740"/>
        <w:jc w:val="both"/>
      </w:pPr>
      <w:r>
        <w:t>месячное денежное вознаграждение лица, замещающего муниципальную должность, и месячный должностной оклад, должностной оклад за классный чин муниципального служащего;</w:t>
      </w:r>
    </w:p>
    <w:p w:rsidR="00E70639" w:rsidRDefault="00750E50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ind w:firstLine="740"/>
        <w:jc w:val="both"/>
      </w:pPr>
      <w:r>
        <w:t>ежемесячная надбавка к должностному окладу за выслугу лет на муниципальной службе;</w:t>
      </w:r>
    </w:p>
    <w:p w:rsidR="00E70639" w:rsidRDefault="00750E50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ind w:firstLine="740"/>
        <w:jc w:val="both"/>
      </w:pPr>
      <w:r>
        <w:t>ежемесячная надбавка к должностному окладу за особые условия муниципальной службы;</w:t>
      </w:r>
    </w:p>
    <w:p w:rsidR="00E70639" w:rsidRDefault="00750E50" w:rsidP="003E1F67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ind w:firstLine="740"/>
        <w:jc w:val="both"/>
      </w:pPr>
      <w:r>
        <w:t>ежемесячная процентная надбавка к месячному денежному</w:t>
      </w:r>
      <w:r w:rsidR="003E1F67">
        <w:t xml:space="preserve"> </w:t>
      </w:r>
      <w:r>
        <w:t xml:space="preserve">вознаграждению, </w:t>
      </w:r>
      <w:r w:rsidR="003E1F67">
        <w:t xml:space="preserve">     </w:t>
      </w:r>
      <w:r>
        <w:t>должностному</w:t>
      </w:r>
      <w:r w:rsidR="003E1F67">
        <w:t xml:space="preserve"> </w:t>
      </w:r>
      <w:r>
        <w:t xml:space="preserve"> </w:t>
      </w:r>
      <w:r w:rsidR="003E1F67">
        <w:t xml:space="preserve">    </w:t>
      </w:r>
      <w:r>
        <w:t xml:space="preserve">окладу </w:t>
      </w:r>
      <w:r w:rsidR="003E1F67">
        <w:t xml:space="preserve">    </w:t>
      </w:r>
      <w:r>
        <w:t xml:space="preserve">за </w:t>
      </w:r>
      <w:r w:rsidR="003E1F67">
        <w:t xml:space="preserve">    </w:t>
      </w:r>
      <w:r>
        <w:t xml:space="preserve">работу </w:t>
      </w:r>
      <w:r w:rsidR="003E1F67">
        <w:t xml:space="preserve">  </w:t>
      </w:r>
      <w:r>
        <w:t>со</w:t>
      </w:r>
      <w:r w:rsidR="003E1F67">
        <w:t xml:space="preserve"> </w:t>
      </w:r>
      <w:r>
        <w:tab/>
        <w:t>сведениями,</w:t>
      </w:r>
      <w:r w:rsidR="003E1F67">
        <w:t xml:space="preserve"> с</w:t>
      </w:r>
      <w:r>
        <w:t>оставляющими государственную тайну;</w:t>
      </w:r>
    </w:p>
    <w:p w:rsidR="00E70639" w:rsidRDefault="00750E50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ind w:firstLine="740"/>
        <w:jc w:val="both"/>
      </w:pPr>
      <w:r>
        <w:t>ежемесячное денежное поощрение;</w:t>
      </w:r>
    </w:p>
    <w:p w:rsidR="00E70639" w:rsidRDefault="00750E50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ind w:firstLine="740"/>
        <w:jc w:val="both"/>
      </w:pPr>
      <w:r>
        <w:t>премии, в том числе за выполнение особо важных и сложных заданий;</w:t>
      </w:r>
    </w:p>
    <w:p w:rsidR="00E70639" w:rsidRDefault="003E1F67" w:rsidP="003E1F67">
      <w:pPr>
        <w:pStyle w:val="20"/>
        <w:shd w:val="clear" w:color="auto" w:fill="auto"/>
        <w:tabs>
          <w:tab w:val="left" w:pos="5727"/>
          <w:tab w:val="left" w:pos="8144"/>
        </w:tabs>
        <w:ind w:firstLine="709"/>
        <w:jc w:val="both"/>
        <w:sectPr w:rsidR="00E70639">
          <w:headerReference w:type="default" r:id="rId9"/>
          <w:pgSz w:w="11900" w:h="16840"/>
          <w:pgMar w:top="1149" w:right="699" w:bottom="1123" w:left="1463" w:header="0" w:footer="3" w:gutter="0"/>
          <w:pgNumType w:start="2"/>
          <w:cols w:space="720"/>
          <w:noEndnote/>
          <w:docGrid w:linePitch="360"/>
        </w:sectPr>
      </w:pPr>
      <w:r>
        <w:t xml:space="preserve">7) единовременная выплата при предоставлении </w:t>
      </w:r>
      <w:r w:rsidR="00750E50">
        <w:t>ежегодного</w:t>
      </w:r>
      <w:r>
        <w:t xml:space="preserve"> </w:t>
      </w:r>
      <w:r w:rsidR="00750E50">
        <w:t>оплачиваемого отпуска, выплачиваемая за счет средств фонда оплаты труда;</w:t>
      </w:r>
    </w:p>
    <w:p w:rsidR="00E70639" w:rsidRDefault="003E1F67" w:rsidP="003E1F67">
      <w:pPr>
        <w:pStyle w:val="20"/>
        <w:shd w:val="clear" w:color="auto" w:fill="auto"/>
        <w:tabs>
          <w:tab w:val="left" w:pos="1062"/>
          <w:tab w:val="left" w:pos="5640"/>
        </w:tabs>
        <w:jc w:val="both"/>
      </w:pPr>
      <w:r>
        <w:lastRenderedPageBreak/>
        <w:tab/>
        <w:t xml:space="preserve">8) </w:t>
      </w:r>
      <w:r w:rsidR="00750E50">
        <w:t>материальная помощь, выплачиваемая за счет средств фонда оплаты труда</w:t>
      </w:r>
      <w:r>
        <w:t xml:space="preserve">, предусмотренная пунктами 1.3, </w:t>
      </w:r>
      <w:r w:rsidR="00750E50">
        <w:t>2.4 Положения о денежном</w:t>
      </w:r>
      <w:r>
        <w:t xml:space="preserve"> </w:t>
      </w:r>
      <w:r w:rsidR="00750E50">
        <w:t>вознаграждении лиц, замещающих муниципальные должности в Хоперском сельском поселении Тихорецкого района, и денежном содержании муниципальных служащих в администрации Хоперского сельского поселения Тихорецкого района.</w:t>
      </w:r>
    </w:p>
    <w:p w:rsidR="00E70639" w:rsidRDefault="00750E50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ind w:firstLine="740"/>
        <w:jc w:val="both"/>
      </w:pPr>
      <w:proofErr w:type="gramStart"/>
      <w:r>
        <w:t>При исчислении денежного вознаграждения, денежного содержания помимо выплат, указанных в пункте 2 настоящих Правил, дополнительно учитываются другие предусмотренные законодательными и иными нормативными правовыми актами Российской Федерации и нормативными правовыми актами Краснодарского края ежемесячные надбавки и иные ежемесячные выплаты, устанавливаемые в количестве должностных окладов или в процентах от должностного оклада, выплачиваемые за счет средств фонда оплаты труда, если иное не предусмотрено</w:t>
      </w:r>
      <w:proofErr w:type="gramEnd"/>
      <w:r>
        <w:t xml:space="preserve"> указанными нормативными правовыми актами Российской Федерации и нормативными правовыми актами Краснодарского края.</w:t>
      </w:r>
    </w:p>
    <w:p w:rsidR="00E70639" w:rsidRDefault="00750E50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ind w:firstLine="740"/>
        <w:jc w:val="both"/>
      </w:pPr>
      <w:r>
        <w:t>В случаях, предусмотренных подпунктом 1 пункта 1 настоящих Правил, лицу, замещающему муниципальную должность, муниципальному служащему сохраняемое денежное вознаграждение, денежное содержание исчисляется за весь соответствующий период как за фактически отработанное время.</w:t>
      </w:r>
    </w:p>
    <w:p w:rsidR="00E70639" w:rsidRDefault="00750E50">
      <w:pPr>
        <w:pStyle w:val="20"/>
        <w:shd w:val="clear" w:color="auto" w:fill="auto"/>
        <w:ind w:firstLine="740"/>
        <w:jc w:val="both"/>
      </w:pPr>
      <w:r>
        <w:t>Сохраняемое денежное вознаграждение, денежное содержание при этом состоит из оклада денежного вознаграждения, денежного содержания и дополнительных выплат, предусмотренных пунктами 2 и 3 настоящих Правил.</w:t>
      </w:r>
    </w:p>
    <w:p w:rsidR="00E70639" w:rsidRDefault="00750E50">
      <w:pPr>
        <w:pStyle w:val="20"/>
        <w:shd w:val="clear" w:color="auto" w:fill="auto"/>
        <w:ind w:firstLine="740"/>
        <w:jc w:val="both"/>
      </w:pPr>
      <w:proofErr w:type="gramStart"/>
      <w:r>
        <w:t>При исчислении денежного вознаграждения, денежного содержания на период нахождения лица, замещающего муниципальную должность, муниципального служащего в ежегодном оплачиваемом отпуске дополнительно к сохраняемому денежному вознаграждению, денежному содержанию также учитываются 1/12 размера выплат, предусмотренных подпунктами 6 и 8 пункта 2 настоящих Правил, начисленных в течение 12 календарных месяцев, предшествующих дню ухода в ежегодный оплачиваемый отпуск.</w:t>
      </w:r>
      <w:proofErr w:type="gramEnd"/>
    </w:p>
    <w:p w:rsidR="00E70639" w:rsidRDefault="00750E50">
      <w:pPr>
        <w:pStyle w:val="20"/>
        <w:shd w:val="clear" w:color="auto" w:fill="auto"/>
        <w:ind w:firstLine="740"/>
        <w:jc w:val="both"/>
      </w:pPr>
      <w:r>
        <w:t>Размер денежного вознаграждения, денежного содержания на период нахождения в ежегодном оплачиваемом отпуске рассчитывается путем деления исчисленного денежного вознаграждения, денежного содержания на 29,3 (среднемесячное число календарных дней в году) и умножения на число календарных дней отпуска.</w:t>
      </w:r>
    </w:p>
    <w:p w:rsidR="00E70639" w:rsidRDefault="00750E50">
      <w:pPr>
        <w:pStyle w:val="20"/>
        <w:shd w:val="clear" w:color="auto" w:fill="auto"/>
        <w:ind w:firstLine="740"/>
        <w:jc w:val="both"/>
      </w:pPr>
      <w:proofErr w:type="gramStart"/>
      <w:r>
        <w:t>Размер денежного вознаграждения, денежного содержания за отработанные дни, приходящиеся на выходные и нерабочие праздничные дни, рассчитывается путем деления исчисленного денежного вознаграждения, денежного содержания на количество рабочих дней по производственному календарю при 40-часовой пятидневной рабочей неделе в соответствующем календарном месяце и умножения на количество отработанных дней, приходящихся на выходные и нерабочие праздничные дни.</w:t>
      </w:r>
      <w:proofErr w:type="gramEnd"/>
    </w:p>
    <w:p w:rsidR="00E70639" w:rsidRDefault="00750E50">
      <w:pPr>
        <w:pStyle w:val="20"/>
        <w:shd w:val="clear" w:color="auto" w:fill="auto"/>
        <w:ind w:firstLine="740"/>
        <w:jc w:val="both"/>
      </w:pPr>
      <w:proofErr w:type="gramStart"/>
      <w:r>
        <w:t xml:space="preserve">На основании распоряжения представителя нанимателя о привлечении к работе в выходные и нерабочие праздничные дни и предоставлении в связи с этим других дней отдыха лицу, замещающему муниципальную должность, </w:t>
      </w:r>
      <w:r>
        <w:lastRenderedPageBreak/>
        <w:t>муниципальному служащему, проработавшему в выходные и нерабочие праздничные дни, исчисление денежного вознаграждения, денежного содержания производится в соответствии с абзацем вторым настоящего пункта, а день отдыха оплате не подлежит.</w:t>
      </w:r>
      <w:proofErr w:type="gramEnd"/>
    </w:p>
    <w:p w:rsidR="00E70639" w:rsidRDefault="00750E50">
      <w:pPr>
        <w:pStyle w:val="20"/>
        <w:shd w:val="clear" w:color="auto" w:fill="auto"/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распоряжением представителя нанимателя о привлечении к работе в выходные и нерабочие праздничные дни не установлено предоставление других дней отдыха, то исчисление денежного вознаграждения, денежного содержания за работу в выходные и нерабочие праздничные дни производится в соответствии с абзацем вторым настоящего пункта в двойном размере.</w:t>
      </w:r>
    </w:p>
    <w:p w:rsidR="00E70639" w:rsidRDefault="00750E50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ind w:firstLine="740"/>
        <w:jc w:val="both"/>
      </w:pPr>
      <w:proofErr w:type="gramStart"/>
      <w:r>
        <w:t>Денежное вознаграждение, денежное содержание для расчета денежных компенсаций, предусмотренных абзацами вторым и третьим подпункта 2 пункта 1 настоящих Правил, исчисляется исходя из установленных на день их выплаты размеров денежного вознаграждения, окладов денежного содержания и иных выплат, предусмотренных пунктами 2 и 3 настоящих Правил, а также 1/12 размера выплат, предусмотренных подпунктами 6-8 пункта 2 настоящих Правил, начисленных в течение 12</w:t>
      </w:r>
      <w:proofErr w:type="gramEnd"/>
      <w:r>
        <w:t xml:space="preserve"> календарных месяцев, предшествующих дню выплаты указанных компенсаций.</w:t>
      </w:r>
    </w:p>
    <w:p w:rsidR="00E70639" w:rsidRDefault="00750E50">
      <w:pPr>
        <w:pStyle w:val="20"/>
        <w:shd w:val="clear" w:color="auto" w:fill="auto"/>
        <w:ind w:firstLine="740"/>
        <w:jc w:val="both"/>
      </w:pPr>
      <w:r>
        <w:t>Размер денежного вознаграждения, денежного содержания для расчета денежных компенсаций, предусмотренных абзацами вторым и третьим подпункта 2 пункта 1 настоящих Правил, рассчитывается путем деления исчисленного денежного вознаграждения, денежного содержания на 29,3 (среднемесячное число календарных дней в году) и умножения на число подлежащих замене неиспользованных календарных дней отпуска.</w:t>
      </w:r>
    </w:p>
    <w:p w:rsidR="00E70639" w:rsidRDefault="00750E50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 день выплаты сохраняемого денежного вознаграждения, денежного содержания или денежных компенсаций в соответствии с пунктами 4, 5 настоящих Правил лицо, замещающее муниципальную должность, муниципальный служащий замещали должности менее 12 календарных месяцев, то при расчете денежного вознаграждения, денежного содержания иные выплаты, предусмотренные подпунктами 6-8 пункта 2 настоящих Правил, также учитываются в размере 1/12 сумм, начисленных за фактически отработанное время.</w:t>
      </w:r>
    </w:p>
    <w:p w:rsidR="00E70639" w:rsidRDefault="00750E50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600"/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период сохранения денежного вознаграждения, денежного содержания произошло увеличение (индексация) денежного вознаграждения, оклада денежного содержания и (или) иных выплат, то исчисленное денежное вознаграждение, денежное содержание увеличивается (индексируется) со дня вступления в силу соответствующего решения об увеличении (индексации) и до окончания указанного периода.».</w:t>
      </w:r>
    </w:p>
    <w:p w:rsidR="00E01963" w:rsidRDefault="00750E50">
      <w:pPr>
        <w:pStyle w:val="20"/>
        <w:shd w:val="clear" w:color="auto" w:fill="auto"/>
        <w:jc w:val="both"/>
      </w:pPr>
      <w:r>
        <w:t xml:space="preserve">Начальник общего отдела </w:t>
      </w:r>
      <w:r w:rsidR="00E01963">
        <w:t>а</w:t>
      </w:r>
      <w:r>
        <w:t xml:space="preserve">дминистрации </w:t>
      </w:r>
    </w:p>
    <w:p w:rsidR="00E01963" w:rsidRDefault="00750E50">
      <w:pPr>
        <w:pStyle w:val="20"/>
        <w:shd w:val="clear" w:color="auto" w:fill="auto"/>
        <w:jc w:val="both"/>
      </w:pPr>
      <w:r>
        <w:t xml:space="preserve">Хоперского сельского поселения </w:t>
      </w:r>
    </w:p>
    <w:p w:rsidR="00E70639" w:rsidRDefault="00750E50">
      <w:pPr>
        <w:pStyle w:val="20"/>
        <w:shd w:val="clear" w:color="auto" w:fill="auto"/>
        <w:jc w:val="both"/>
      </w:pPr>
      <w:r>
        <w:t>Тихорецкого района</w:t>
      </w:r>
      <w:r w:rsidR="00E01963">
        <w:t xml:space="preserve">                                                                                    Л.В. </w:t>
      </w:r>
      <w:proofErr w:type="spellStart"/>
      <w:r w:rsidR="00E01963">
        <w:t>Астрецова</w:t>
      </w:r>
      <w:proofErr w:type="spellEnd"/>
      <w:r>
        <w:br w:type="page"/>
      </w:r>
    </w:p>
    <w:p w:rsidR="00E70639" w:rsidRDefault="00750E50" w:rsidP="00E01963">
      <w:pPr>
        <w:pStyle w:val="20"/>
        <w:shd w:val="clear" w:color="auto" w:fill="auto"/>
        <w:spacing w:line="240" w:lineRule="auto"/>
        <w:ind w:left="5477"/>
      </w:pPr>
      <w:r>
        <w:lastRenderedPageBreak/>
        <w:t>Приложение 2</w:t>
      </w:r>
    </w:p>
    <w:p w:rsidR="00E01963" w:rsidRDefault="00750E50" w:rsidP="00E01963">
      <w:pPr>
        <w:pStyle w:val="20"/>
        <w:shd w:val="clear" w:color="auto" w:fill="auto"/>
        <w:tabs>
          <w:tab w:val="left" w:leader="underscore" w:pos="7357"/>
          <w:tab w:val="left" w:leader="underscore" w:pos="8610"/>
        </w:tabs>
        <w:spacing w:line="240" w:lineRule="auto"/>
        <w:ind w:left="5477" w:right="520"/>
      </w:pPr>
      <w:r>
        <w:t xml:space="preserve">к решению Совета Хоперского сельского поселения Тихорецкого района </w:t>
      </w:r>
    </w:p>
    <w:p w:rsidR="00E70639" w:rsidRDefault="00750E50" w:rsidP="00E01963">
      <w:pPr>
        <w:pStyle w:val="20"/>
        <w:shd w:val="clear" w:color="auto" w:fill="auto"/>
        <w:tabs>
          <w:tab w:val="left" w:leader="underscore" w:pos="7357"/>
          <w:tab w:val="left" w:leader="underscore" w:pos="8610"/>
        </w:tabs>
        <w:spacing w:line="240" w:lineRule="auto"/>
        <w:ind w:left="5477" w:right="520"/>
      </w:pPr>
      <w:r>
        <w:t>от</w:t>
      </w:r>
      <w:r>
        <w:tab/>
        <w:t>№</w:t>
      </w:r>
      <w:r>
        <w:tab/>
      </w:r>
    </w:p>
    <w:p w:rsidR="00E01963" w:rsidRDefault="00E01963" w:rsidP="00E01963">
      <w:pPr>
        <w:pStyle w:val="20"/>
        <w:shd w:val="clear" w:color="auto" w:fill="auto"/>
        <w:tabs>
          <w:tab w:val="left" w:leader="underscore" w:pos="7357"/>
          <w:tab w:val="left" w:leader="underscore" w:pos="8610"/>
        </w:tabs>
        <w:spacing w:line="240" w:lineRule="auto"/>
        <w:ind w:left="5477" w:right="520"/>
      </w:pPr>
    </w:p>
    <w:p w:rsidR="00E01963" w:rsidRDefault="00750E50" w:rsidP="00E01963">
      <w:pPr>
        <w:pStyle w:val="20"/>
        <w:shd w:val="clear" w:color="auto" w:fill="auto"/>
        <w:spacing w:line="240" w:lineRule="auto"/>
        <w:ind w:left="5477" w:right="520"/>
      </w:pPr>
      <w:r>
        <w:t>«Приложение 7</w:t>
      </w:r>
    </w:p>
    <w:p w:rsidR="00E70639" w:rsidRDefault="00750E50" w:rsidP="00E01963">
      <w:pPr>
        <w:pStyle w:val="20"/>
        <w:shd w:val="clear" w:color="auto" w:fill="auto"/>
        <w:spacing w:line="240" w:lineRule="auto"/>
        <w:ind w:left="5477" w:right="520"/>
      </w:pPr>
      <w:r>
        <w:t xml:space="preserve"> к Положени</w:t>
      </w:r>
      <w:r w:rsidR="00E01963">
        <w:t>ю</w:t>
      </w:r>
      <w:r>
        <w:t xml:space="preserve"> о денежном вознаграждении лиц, замещающих муниципальные должности в Хоперском сельском поселении Тихорецкого района, и денежном содержании муниципальных служащих администрации Хоперского сельского поселения Тихорецкого района</w:t>
      </w:r>
    </w:p>
    <w:p w:rsidR="00E01963" w:rsidRDefault="00E01963">
      <w:pPr>
        <w:pStyle w:val="20"/>
        <w:shd w:val="clear" w:color="auto" w:fill="auto"/>
        <w:spacing w:line="280" w:lineRule="exact"/>
        <w:jc w:val="center"/>
      </w:pPr>
    </w:p>
    <w:p w:rsidR="00E01963" w:rsidRDefault="00E01963">
      <w:pPr>
        <w:pStyle w:val="20"/>
        <w:shd w:val="clear" w:color="auto" w:fill="auto"/>
        <w:spacing w:line="280" w:lineRule="exact"/>
        <w:jc w:val="center"/>
      </w:pPr>
    </w:p>
    <w:p w:rsidR="00E70639" w:rsidRDefault="00750E50">
      <w:pPr>
        <w:pStyle w:val="20"/>
        <w:shd w:val="clear" w:color="auto" w:fill="auto"/>
        <w:spacing w:line="280" w:lineRule="exact"/>
        <w:jc w:val="center"/>
      </w:pPr>
      <w:r>
        <w:t>ПОРЯДОК</w:t>
      </w:r>
    </w:p>
    <w:p w:rsidR="00E70639" w:rsidRDefault="00750E50">
      <w:pPr>
        <w:pStyle w:val="20"/>
        <w:shd w:val="clear" w:color="auto" w:fill="auto"/>
        <w:spacing w:after="600"/>
        <w:jc w:val="center"/>
      </w:pPr>
      <w:r>
        <w:t>выплаты единовременной выплаты при предоставлении ежегодного</w:t>
      </w:r>
      <w:r>
        <w:br/>
        <w:t>оплачиваемого отпуска и материальной помощи лицам, замещающим</w:t>
      </w:r>
      <w:r>
        <w:br/>
        <w:t>муниципальные должности и должности муниципальной службы</w:t>
      </w:r>
      <w:r>
        <w:br/>
        <w:t>в администрации Хоперского сельского</w:t>
      </w:r>
      <w:r>
        <w:br/>
        <w:t>поселения Тихорецкого района</w:t>
      </w:r>
    </w:p>
    <w:p w:rsidR="00E70639" w:rsidRDefault="00750E50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ind w:firstLine="760"/>
        <w:jc w:val="both"/>
      </w:pPr>
      <w:proofErr w:type="gramStart"/>
      <w:r>
        <w:t>В соответствии с настоящим Порядком осуществляется выплата единовременной выплаты при предоставлении ежегодного оплачиваемого отпуска и материальной помощи лицам, замещающим муниципальные должности и должности муниципальной службы в администрации Хоперского сельского поселения Тихорецкого района (далее - лица, замещающие муниципальные должности, муниципальные служащие, вместе именуемые работники), предусмотренной Положением о денежном вознаграждении лиц, замещающих муниципальные должности в Хоперском сельском поселении Тихорецкого района, и денежном содержании</w:t>
      </w:r>
      <w:proofErr w:type="gramEnd"/>
      <w:r>
        <w:t xml:space="preserve"> муниципальных служащих администрации Хоперского сельского поселения Тихорецкого района, утвержденным решением Совета Хоперского сельского поселения Тихорецкого района.</w:t>
      </w:r>
    </w:p>
    <w:p w:rsidR="00E70639" w:rsidRDefault="00750E50">
      <w:pPr>
        <w:pStyle w:val="20"/>
        <w:numPr>
          <w:ilvl w:val="0"/>
          <w:numId w:val="4"/>
        </w:numPr>
        <w:shd w:val="clear" w:color="auto" w:fill="auto"/>
        <w:tabs>
          <w:tab w:val="left" w:pos="1023"/>
        </w:tabs>
        <w:ind w:firstLine="760"/>
        <w:jc w:val="both"/>
      </w:pPr>
      <w:r>
        <w:t>Единовременная выплата при предоставлении ежегодного оплачиваемого отпуска (далее - единовременная выплата) и материальная помощь выплачиваются лицам, замещающим муниципальные должности, муниципальным служащим за счет средств фонда оплаты труда.</w:t>
      </w:r>
    </w:p>
    <w:p w:rsidR="00E70639" w:rsidRDefault="00750E50">
      <w:pPr>
        <w:pStyle w:val="20"/>
        <w:numPr>
          <w:ilvl w:val="0"/>
          <w:numId w:val="4"/>
        </w:numPr>
        <w:shd w:val="clear" w:color="auto" w:fill="auto"/>
        <w:tabs>
          <w:tab w:val="left" w:pos="322"/>
        </w:tabs>
        <w:ind w:firstLine="760"/>
        <w:jc w:val="both"/>
      </w:pPr>
      <w:r>
        <w:t>Единовременная выплата и материальная помощь предоставляются</w:t>
      </w:r>
      <w:r>
        <w:br w:type="page"/>
      </w:r>
      <w:r>
        <w:lastRenderedPageBreak/>
        <w:t>по письменному заявлению работника и выплачиваются на основании распоряжения представителя нанимателя.</w:t>
      </w:r>
    </w:p>
    <w:p w:rsidR="00E70639" w:rsidRDefault="00750E50">
      <w:pPr>
        <w:pStyle w:val="20"/>
        <w:numPr>
          <w:ilvl w:val="0"/>
          <w:numId w:val="4"/>
        </w:numPr>
        <w:shd w:val="clear" w:color="auto" w:fill="auto"/>
        <w:tabs>
          <w:tab w:val="left" w:pos="1098"/>
        </w:tabs>
        <w:ind w:firstLine="780"/>
        <w:jc w:val="both"/>
      </w:pPr>
      <w:r>
        <w:t>Единовременная выплата выплачивается:</w:t>
      </w:r>
    </w:p>
    <w:p w:rsidR="00E70639" w:rsidRDefault="00750E50">
      <w:pPr>
        <w:pStyle w:val="20"/>
        <w:shd w:val="clear" w:color="auto" w:fill="auto"/>
        <w:ind w:firstLine="780"/>
        <w:jc w:val="both"/>
      </w:pPr>
      <w:r>
        <w:t>лицам, замещающим муниципальные должности, - в размере одного ежемесячного денежного вознаграждения;</w:t>
      </w:r>
    </w:p>
    <w:p w:rsidR="00E70639" w:rsidRDefault="00750E50">
      <w:pPr>
        <w:pStyle w:val="20"/>
        <w:shd w:val="clear" w:color="auto" w:fill="auto"/>
        <w:ind w:firstLine="780"/>
        <w:jc w:val="both"/>
      </w:pPr>
      <w:r>
        <w:t>муниципальным служащим - в размере одного должностного оклада.</w:t>
      </w:r>
    </w:p>
    <w:p w:rsidR="00E70639" w:rsidRDefault="00750E50">
      <w:pPr>
        <w:pStyle w:val="20"/>
        <w:numPr>
          <w:ilvl w:val="0"/>
          <w:numId w:val="4"/>
        </w:numPr>
        <w:shd w:val="clear" w:color="auto" w:fill="auto"/>
        <w:tabs>
          <w:tab w:val="left" w:pos="1098"/>
        </w:tabs>
        <w:ind w:firstLine="780"/>
        <w:jc w:val="both"/>
      </w:pPr>
      <w:r>
        <w:t>Материальная помощь выплачивается:</w:t>
      </w:r>
    </w:p>
    <w:p w:rsidR="00E70639" w:rsidRDefault="00750E50">
      <w:pPr>
        <w:pStyle w:val="20"/>
        <w:shd w:val="clear" w:color="auto" w:fill="auto"/>
        <w:ind w:firstLine="780"/>
        <w:jc w:val="both"/>
      </w:pPr>
      <w:r>
        <w:t>лицам, замещающим муниципальные должности, - в размере трех ежемесячных денежных вознаграждений;</w:t>
      </w:r>
    </w:p>
    <w:p w:rsidR="00E70639" w:rsidRDefault="00750E50">
      <w:pPr>
        <w:pStyle w:val="20"/>
        <w:shd w:val="clear" w:color="auto" w:fill="auto"/>
        <w:ind w:firstLine="780"/>
        <w:jc w:val="both"/>
      </w:pPr>
      <w:r>
        <w:t>муниципальным служащим - в размере трех должностных окладов.</w:t>
      </w:r>
    </w:p>
    <w:p w:rsidR="00E70639" w:rsidRDefault="00750E50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ind w:firstLine="780"/>
        <w:jc w:val="both"/>
      </w:pPr>
      <w:r>
        <w:t>Единовременная выплата и материальная помощь выплачиваются один раз в текущем календарном году при предоставлении работнику ежегодного оплачиваемого отпуска или части отпуска, продолжительность которой составляет не менее 14 календарных дней.</w:t>
      </w:r>
    </w:p>
    <w:p w:rsidR="00E70639" w:rsidRDefault="00750E50">
      <w:pPr>
        <w:pStyle w:val="20"/>
        <w:shd w:val="clear" w:color="auto" w:fill="auto"/>
        <w:ind w:firstLine="780"/>
        <w:jc w:val="both"/>
      </w:pPr>
      <w:r>
        <w:t>Единовременная выплата и материальная помощь выплачиваются также при предоставлении работнику части отпуска, продолжительность которой составляет менее 14 календарных дней, при условии использования им в текущем календарном году отпуска (части отпуска), продолжительность которых составляет не менее 14 календарных дней.</w:t>
      </w:r>
    </w:p>
    <w:p w:rsidR="00E70639" w:rsidRDefault="00750E50">
      <w:pPr>
        <w:pStyle w:val="20"/>
        <w:numPr>
          <w:ilvl w:val="0"/>
          <w:numId w:val="4"/>
        </w:numPr>
        <w:shd w:val="clear" w:color="auto" w:fill="auto"/>
        <w:tabs>
          <w:tab w:val="left" w:pos="1042"/>
        </w:tabs>
        <w:ind w:firstLine="780"/>
        <w:jc w:val="both"/>
      </w:pPr>
      <w:proofErr w:type="gramStart"/>
      <w:r>
        <w:t>Работникам, принятым на работу в текущем календарном году, уволенным с работы в текущем календарном году либо отработавшим менее календарного года по иным причинам, имеющим право на предоставление ежегодного оплачиваемого отпуска, единовременная выплата и материальная помощь выплачиваются с учётом фактически отработанных полных месяцев за расчётный период (12 месяцев).</w:t>
      </w:r>
      <w:proofErr w:type="gramEnd"/>
    </w:p>
    <w:p w:rsidR="00E70639" w:rsidRDefault="00750E50">
      <w:pPr>
        <w:pStyle w:val="20"/>
        <w:numPr>
          <w:ilvl w:val="0"/>
          <w:numId w:val="4"/>
        </w:numPr>
        <w:shd w:val="clear" w:color="auto" w:fill="auto"/>
        <w:tabs>
          <w:tab w:val="left" w:pos="1047"/>
        </w:tabs>
        <w:spacing w:after="604"/>
        <w:ind w:firstLine="780"/>
        <w:jc w:val="both"/>
      </w:pPr>
      <w:r>
        <w:t>Единовременная выплата и материальная помощь не выплачиваются работникам, находящимся в отпуске по уходу за ребенком до достижения им возраста трех лет, уволенным и получившим единовременную выплату и материальную помощь в текущем календарном году, и вновь поступившим на работу в этом же году</w:t>
      </w:r>
      <w:proofErr w:type="gramStart"/>
      <w:r>
        <w:t>.».</w:t>
      </w:r>
      <w:proofErr w:type="gramEnd"/>
    </w:p>
    <w:p w:rsidR="00E01963" w:rsidRDefault="00750E50">
      <w:pPr>
        <w:pStyle w:val="20"/>
        <w:shd w:val="clear" w:color="auto" w:fill="auto"/>
        <w:spacing w:line="317" w:lineRule="exact"/>
        <w:jc w:val="both"/>
      </w:pPr>
      <w:r>
        <w:t xml:space="preserve">Начальник общего отдела администрации </w:t>
      </w:r>
    </w:p>
    <w:p w:rsidR="00E01963" w:rsidRDefault="00750E50">
      <w:pPr>
        <w:pStyle w:val="20"/>
        <w:shd w:val="clear" w:color="auto" w:fill="auto"/>
        <w:spacing w:line="317" w:lineRule="exact"/>
        <w:jc w:val="both"/>
      </w:pPr>
      <w:r>
        <w:t xml:space="preserve">Хоперского сельского поселения </w:t>
      </w:r>
    </w:p>
    <w:p w:rsidR="00E70639" w:rsidRDefault="00750E50">
      <w:pPr>
        <w:pStyle w:val="20"/>
        <w:shd w:val="clear" w:color="auto" w:fill="auto"/>
        <w:spacing w:line="317" w:lineRule="exact"/>
        <w:jc w:val="both"/>
      </w:pPr>
      <w:r>
        <w:t>Тихорецкого района</w:t>
      </w:r>
      <w:r w:rsidR="00E01963">
        <w:t xml:space="preserve">                                                                                   Л.В. </w:t>
      </w:r>
      <w:proofErr w:type="spellStart"/>
      <w:r w:rsidR="00E01963">
        <w:t>Астрецова</w:t>
      </w:r>
      <w:proofErr w:type="spellEnd"/>
    </w:p>
    <w:sectPr w:rsidR="00E70639">
      <w:headerReference w:type="default" r:id="rId10"/>
      <w:pgSz w:w="11900" w:h="16840"/>
      <w:pgMar w:top="1149" w:right="699" w:bottom="1123" w:left="1463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F1" w:rsidRDefault="00843CF1">
      <w:r>
        <w:separator/>
      </w:r>
    </w:p>
  </w:endnote>
  <w:endnote w:type="continuationSeparator" w:id="0">
    <w:p w:rsidR="00843CF1" w:rsidRDefault="0084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F1" w:rsidRDefault="00843CF1"/>
  </w:footnote>
  <w:footnote w:type="continuationSeparator" w:id="0">
    <w:p w:rsidR="00843CF1" w:rsidRDefault="00843C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F2" w:rsidRDefault="00B530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F972FA7" wp14:editId="460C14A0">
              <wp:simplePos x="0" y="0"/>
              <wp:positionH relativeFrom="page">
                <wp:posOffset>3853815</wp:posOffset>
              </wp:positionH>
              <wp:positionV relativeFrom="page">
                <wp:posOffset>683895</wp:posOffset>
              </wp:positionV>
              <wp:extent cx="76835" cy="17526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0F2" w:rsidRDefault="00B530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45pt;margin-top:53.8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" filled="f" stroked="f">
              <v:textbox style="mso-fit-shape-to-text:t" inset="0,0,0,0">
                <w:txbxContent>
                  <w:p w:rsidR="00B530F2" w:rsidRDefault="00B530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39" w:rsidRDefault="00E7063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39" w:rsidRDefault="00E706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6AC1"/>
    <w:multiLevelType w:val="multilevel"/>
    <w:tmpl w:val="6FA6BF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155690"/>
    <w:multiLevelType w:val="multilevel"/>
    <w:tmpl w:val="563C9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2A6BC1"/>
    <w:multiLevelType w:val="multilevel"/>
    <w:tmpl w:val="2F983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46EDC"/>
    <w:multiLevelType w:val="multilevel"/>
    <w:tmpl w:val="8B801B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874044"/>
    <w:multiLevelType w:val="multilevel"/>
    <w:tmpl w:val="160ADC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C9292A"/>
    <w:multiLevelType w:val="multilevel"/>
    <w:tmpl w:val="CCC64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39"/>
    <w:rsid w:val="003E1F67"/>
    <w:rsid w:val="007320D5"/>
    <w:rsid w:val="00750E50"/>
    <w:rsid w:val="00751E4D"/>
    <w:rsid w:val="00843CF1"/>
    <w:rsid w:val="00B530F2"/>
    <w:rsid w:val="00E01963"/>
    <w:rsid w:val="00E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sid w:val="00B530F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53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B530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530F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sid w:val="00B530F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53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B530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530F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2023-07-12T09:53:00Z</cp:lastPrinted>
  <dcterms:created xsi:type="dcterms:W3CDTF">2023-07-12T09:35:00Z</dcterms:created>
  <dcterms:modified xsi:type="dcterms:W3CDTF">2023-07-12T09:53:00Z</dcterms:modified>
</cp:coreProperties>
</file>