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07E">
        <w:rPr>
          <w:rFonts w:ascii="Times New Roman" w:hAnsi="Times New Roman"/>
          <w:b/>
          <w:sz w:val="28"/>
          <w:szCs w:val="28"/>
        </w:rPr>
        <w:t xml:space="preserve">ОТЧЁТ  МКУК  «Сельская  библиотека»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Хоперског</w:t>
      </w:r>
      <w:r w:rsidRPr="0066407E">
        <w:rPr>
          <w:rFonts w:ascii="Times New Roman" w:hAnsi="Times New Roman"/>
          <w:b/>
          <w:sz w:val="28"/>
          <w:szCs w:val="28"/>
        </w:rPr>
        <w:t>о  сельского  поселения  Тихорецкого  района                                           за  201</w:t>
      </w:r>
      <w:r>
        <w:rPr>
          <w:rFonts w:ascii="Times New Roman" w:hAnsi="Times New Roman"/>
          <w:b/>
          <w:sz w:val="28"/>
          <w:szCs w:val="28"/>
        </w:rPr>
        <w:t>9</w:t>
      </w:r>
      <w:r w:rsidRPr="0066407E">
        <w:rPr>
          <w:rFonts w:ascii="Times New Roman" w:hAnsi="Times New Roman"/>
          <w:b/>
          <w:sz w:val="28"/>
          <w:szCs w:val="28"/>
        </w:rPr>
        <w:t>год</w:t>
      </w:r>
    </w:p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46604" w:rsidRDefault="00E84335" w:rsidP="00E8433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46604">
        <w:rPr>
          <w:rFonts w:ascii="Times New Roman" w:hAnsi="Times New Roman"/>
          <w:b/>
          <w:sz w:val="28"/>
          <w:szCs w:val="28"/>
        </w:rPr>
        <w:t>Содержание: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 xml:space="preserve">1. Цели  и  задачи  основные  направления  деятельности </w:t>
      </w:r>
      <w:r>
        <w:rPr>
          <w:rFonts w:ascii="Times New Roman" w:hAnsi="Times New Roman"/>
          <w:sz w:val="28"/>
          <w:szCs w:val="28"/>
        </w:rPr>
        <w:t>……………</w:t>
      </w:r>
      <w:r w:rsidRPr="00646604">
        <w:rPr>
          <w:rFonts w:ascii="Times New Roman" w:hAnsi="Times New Roman"/>
          <w:sz w:val="28"/>
          <w:szCs w:val="28"/>
        </w:rPr>
        <w:t>стр. 3</w:t>
      </w:r>
      <w:r>
        <w:rPr>
          <w:rFonts w:ascii="Times New Roman" w:hAnsi="Times New Roman"/>
          <w:sz w:val="28"/>
          <w:szCs w:val="28"/>
        </w:rPr>
        <w:t>-5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2. Организация  обслу</w:t>
      </w:r>
      <w:r>
        <w:rPr>
          <w:rFonts w:ascii="Times New Roman" w:hAnsi="Times New Roman"/>
          <w:sz w:val="28"/>
          <w:szCs w:val="28"/>
        </w:rPr>
        <w:t>живания  населения ……………………………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6-14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3. Краеведческая дея</w:t>
      </w:r>
      <w:r>
        <w:rPr>
          <w:rFonts w:ascii="Times New Roman" w:hAnsi="Times New Roman"/>
          <w:sz w:val="28"/>
          <w:szCs w:val="28"/>
        </w:rPr>
        <w:t xml:space="preserve">тельность библиотеки………………………… 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15-16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4. Внешняя деятель</w:t>
      </w:r>
      <w:r>
        <w:rPr>
          <w:rFonts w:ascii="Times New Roman" w:hAnsi="Times New Roman"/>
          <w:sz w:val="28"/>
          <w:szCs w:val="28"/>
        </w:rPr>
        <w:t>ность библиотеки…………………………………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17-18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5. Библиотечные  фонды: формирование, использование, сохранность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……………………………………………………………..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19-23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6. Каталогизация и оцифр</w:t>
      </w:r>
      <w:r>
        <w:rPr>
          <w:rFonts w:ascii="Times New Roman" w:hAnsi="Times New Roman"/>
          <w:sz w:val="28"/>
          <w:szCs w:val="28"/>
        </w:rPr>
        <w:t>овка библиотечного фонда………………..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24-25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7. Справочно-библиографическое, информационное обслуживание пользо</w:t>
      </w:r>
      <w:r>
        <w:rPr>
          <w:rFonts w:ascii="Times New Roman" w:hAnsi="Times New Roman"/>
          <w:sz w:val="28"/>
          <w:szCs w:val="28"/>
        </w:rPr>
        <w:t>вателей……………………………………………………………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26-27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8. Автоматизация библ</w:t>
      </w:r>
      <w:r>
        <w:rPr>
          <w:rFonts w:ascii="Times New Roman" w:hAnsi="Times New Roman"/>
          <w:sz w:val="28"/>
          <w:szCs w:val="28"/>
        </w:rPr>
        <w:t xml:space="preserve">иотечных процессов…………………………  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28-29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9. Методическое обеспечение  деятельности библиотеки………………..стр.--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10. Библиотечный персонал.  Социальное развитие коллектива. Повышение  профессионально</w:t>
      </w:r>
      <w:r>
        <w:rPr>
          <w:rFonts w:ascii="Times New Roman" w:hAnsi="Times New Roman"/>
          <w:sz w:val="28"/>
          <w:szCs w:val="28"/>
        </w:rPr>
        <w:t>й культуры кадров…………………………………..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30-31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11. Административно-упра</w:t>
      </w:r>
      <w:r>
        <w:rPr>
          <w:rFonts w:ascii="Times New Roman" w:hAnsi="Times New Roman"/>
          <w:sz w:val="28"/>
          <w:szCs w:val="28"/>
        </w:rPr>
        <w:t>вленческая деятельность…………………</w:t>
      </w:r>
      <w:r w:rsidRPr="00646604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32-33</w:t>
      </w:r>
    </w:p>
    <w:p w:rsidR="00E84335" w:rsidRDefault="00E84335" w:rsidP="00E8433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46604">
        <w:rPr>
          <w:rFonts w:ascii="Times New Roman" w:hAnsi="Times New Roman"/>
          <w:sz w:val="28"/>
          <w:szCs w:val="28"/>
        </w:rPr>
        <w:t>12. Материально-техничес</w:t>
      </w:r>
      <w:r>
        <w:rPr>
          <w:rFonts w:ascii="Times New Roman" w:hAnsi="Times New Roman"/>
          <w:sz w:val="28"/>
          <w:szCs w:val="28"/>
        </w:rPr>
        <w:t>кие ресурсы библиотеки…………………стр.34-35</w:t>
      </w:r>
    </w:p>
    <w:p w:rsidR="00E84335" w:rsidRPr="00FC6D3B" w:rsidRDefault="00E84335" w:rsidP="00E8433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FC6D3B">
        <w:rPr>
          <w:rFonts w:ascii="Times New Roman" w:hAnsi="Times New Roman"/>
          <w:sz w:val="28"/>
          <w:szCs w:val="28"/>
        </w:rPr>
        <w:t>.</w:t>
      </w:r>
      <w:r w:rsidRPr="00FC6D3B">
        <w:rPr>
          <w:rFonts w:ascii="Times New Roman" w:hAnsi="Times New Roman"/>
          <w:bCs/>
          <w:sz w:val="28"/>
          <w:szCs w:val="28"/>
        </w:rPr>
        <w:t xml:space="preserve"> Основные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C6D3B">
        <w:rPr>
          <w:rFonts w:ascii="Times New Roman" w:hAnsi="Times New Roman"/>
          <w:bCs/>
          <w:sz w:val="28"/>
          <w:szCs w:val="28"/>
        </w:rPr>
        <w:t xml:space="preserve"> итоги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C6D3B">
        <w:rPr>
          <w:rFonts w:ascii="Times New Roman" w:hAnsi="Times New Roman"/>
          <w:bCs/>
          <w:sz w:val="28"/>
          <w:szCs w:val="28"/>
        </w:rPr>
        <w:t>года</w:t>
      </w:r>
      <w:r>
        <w:rPr>
          <w:rFonts w:ascii="Times New Roman" w:hAnsi="Times New Roman"/>
          <w:bCs/>
          <w:sz w:val="28"/>
          <w:szCs w:val="28"/>
        </w:rPr>
        <w:t>…………………………………………………стр. 36</w:t>
      </w:r>
    </w:p>
    <w:p w:rsidR="00E84335" w:rsidRPr="00646604" w:rsidRDefault="00E84335" w:rsidP="00E84335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543B91" w:rsidRDefault="00E84335" w:rsidP="00E84335">
      <w:pPr>
        <w:numPr>
          <w:ilvl w:val="0"/>
          <w:numId w:val="1"/>
        </w:num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543B91">
        <w:rPr>
          <w:rFonts w:ascii="Times New Roman" w:hAnsi="Times New Roman"/>
          <w:b/>
          <w:sz w:val="28"/>
          <w:szCs w:val="28"/>
        </w:rPr>
        <w:lastRenderedPageBreak/>
        <w:t xml:space="preserve"> ЦЕЛИ  И  ЗАДАЧИ,                                                                                               ОСНОВНЫЕ  НАПРАВЛЕНИЯ  ДЕЯТЕЛЬНОСТИ</w:t>
      </w:r>
    </w:p>
    <w:p w:rsidR="00E84335" w:rsidRDefault="00E84335" w:rsidP="00E84335">
      <w:pPr>
        <w:numPr>
          <w:ilvl w:val="1"/>
          <w:numId w:val="1"/>
        </w:numPr>
        <w:spacing w:line="240" w:lineRule="atLeast"/>
        <w:rPr>
          <w:rFonts w:ascii="Times New Roman" w:hAnsi="Times New Roman"/>
          <w:b/>
          <w:i/>
          <w:sz w:val="28"/>
          <w:szCs w:val="28"/>
        </w:rPr>
      </w:pPr>
      <w:r w:rsidRPr="002330D9">
        <w:rPr>
          <w:rFonts w:ascii="Times New Roman" w:hAnsi="Times New Roman"/>
          <w:sz w:val="28"/>
          <w:szCs w:val="28"/>
        </w:rPr>
        <w:t xml:space="preserve">  </w:t>
      </w:r>
      <w:r w:rsidRPr="002330D9">
        <w:rPr>
          <w:rFonts w:ascii="Times New Roman" w:hAnsi="Times New Roman"/>
          <w:b/>
          <w:i/>
          <w:sz w:val="28"/>
          <w:szCs w:val="28"/>
        </w:rPr>
        <w:t>Наиболее  значительные  события  в  деятельности  библиотеки              в  отчётный период:</w:t>
      </w:r>
    </w:p>
    <w:p w:rsidR="00E84335" w:rsidRDefault="00E84335" w:rsidP="00E84335">
      <w:pPr>
        <w:spacing w:line="240" w:lineRule="atLeast"/>
        <w:ind w:left="644"/>
        <w:rPr>
          <w:rFonts w:ascii="Times New Roman" w:hAnsi="Times New Roman"/>
          <w:i/>
          <w:sz w:val="28"/>
          <w:szCs w:val="28"/>
        </w:rPr>
      </w:pPr>
      <w:r w:rsidRPr="00D76F22">
        <w:rPr>
          <w:rFonts w:ascii="Times New Roman" w:hAnsi="Times New Roman"/>
          <w:sz w:val="28"/>
          <w:szCs w:val="28"/>
        </w:rPr>
        <w:t>- К 76-летию освобождения Тихорецкого района , Краснодарского края был подготовлен и проведен комплекс мероприятий – это литературная композиция «Огонь войны души не сж</w:t>
      </w:r>
      <w:r>
        <w:rPr>
          <w:rFonts w:ascii="Times New Roman" w:hAnsi="Times New Roman"/>
          <w:sz w:val="28"/>
          <w:szCs w:val="28"/>
        </w:rPr>
        <w:t>е</w:t>
      </w:r>
      <w:r w:rsidRPr="00D76F22">
        <w:rPr>
          <w:rFonts w:ascii="Times New Roman" w:hAnsi="Times New Roman"/>
          <w:sz w:val="28"/>
          <w:szCs w:val="28"/>
        </w:rPr>
        <w:t xml:space="preserve">г» </w:t>
      </w:r>
      <w:r w:rsidRPr="00D76F22">
        <w:rPr>
          <w:rFonts w:ascii="Times New Roman" w:hAnsi="Times New Roman"/>
          <w:i/>
          <w:sz w:val="28"/>
          <w:szCs w:val="28"/>
        </w:rPr>
        <w:t>30.01.2019(52чел)</w:t>
      </w:r>
      <w:r w:rsidRPr="00D76F22">
        <w:rPr>
          <w:rFonts w:ascii="Times New Roman" w:hAnsi="Times New Roman"/>
          <w:sz w:val="28"/>
          <w:szCs w:val="28"/>
        </w:rPr>
        <w:t xml:space="preserve">, конкурс военно-патриотических песен и стихов «Не забывай , Россия , сыновей» </w:t>
      </w:r>
      <w:r w:rsidRPr="00D76F22">
        <w:rPr>
          <w:rFonts w:ascii="Times New Roman" w:hAnsi="Times New Roman"/>
          <w:i/>
          <w:sz w:val="28"/>
          <w:szCs w:val="28"/>
        </w:rPr>
        <w:t>22.02.201</w:t>
      </w:r>
      <w:r>
        <w:rPr>
          <w:rFonts w:ascii="Times New Roman" w:hAnsi="Times New Roman"/>
          <w:i/>
          <w:sz w:val="28"/>
          <w:szCs w:val="28"/>
        </w:rPr>
        <w:t>9</w:t>
      </w:r>
      <w:r w:rsidRPr="00D76F22">
        <w:rPr>
          <w:rFonts w:ascii="Times New Roman" w:hAnsi="Times New Roman"/>
          <w:sz w:val="28"/>
          <w:szCs w:val="28"/>
        </w:rPr>
        <w:t>(</w:t>
      </w:r>
      <w:r w:rsidRPr="00D76F22">
        <w:rPr>
          <w:rFonts w:ascii="Times New Roman" w:hAnsi="Times New Roman"/>
          <w:i/>
          <w:sz w:val="28"/>
          <w:szCs w:val="28"/>
        </w:rPr>
        <w:t>80 чел)</w:t>
      </w:r>
    </w:p>
    <w:p w:rsidR="00E84335" w:rsidRPr="00D76AFB" w:rsidRDefault="00E84335" w:rsidP="00E84335">
      <w:pPr>
        <w:spacing w:line="240" w:lineRule="atLeast"/>
        <w:ind w:left="644"/>
        <w:rPr>
          <w:rFonts w:ascii="Times New Roman" w:hAnsi="Times New Roman"/>
          <w:i/>
          <w:sz w:val="28"/>
          <w:szCs w:val="28"/>
        </w:rPr>
      </w:pPr>
      <w:r w:rsidRPr="00D76AFB">
        <w:rPr>
          <w:rFonts w:ascii="Times New Roman" w:hAnsi="Times New Roman"/>
          <w:sz w:val="28"/>
          <w:szCs w:val="28"/>
        </w:rPr>
        <w:t>-</w:t>
      </w:r>
      <w:r w:rsidRPr="00610D3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76AFB">
        <w:rPr>
          <w:rFonts w:ascii="Times New Roman" w:hAnsi="Times New Roman"/>
          <w:sz w:val="28"/>
          <w:szCs w:val="28"/>
        </w:rPr>
        <w:t xml:space="preserve">Традиционная  всероссийской  акция  «Библионочь-2019»  по теме  «Книжная бессонница»» </w:t>
      </w:r>
      <w:r w:rsidRPr="00D76AFB">
        <w:rPr>
          <w:rFonts w:ascii="Times New Roman" w:hAnsi="Times New Roman"/>
          <w:i/>
          <w:sz w:val="28"/>
          <w:szCs w:val="28"/>
        </w:rPr>
        <w:t>20.04.2019г.(42 чел)</w:t>
      </w:r>
    </w:p>
    <w:p w:rsidR="00E84335" w:rsidRPr="00D76AFB" w:rsidRDefault="00E84335" w:rsidP="00E84335">
      <w:pPr>
        <w:spacing w:line="240" w:lineRule="atLeast"/>
        <w:ind w:firstLine="709"/>
        <w:contextualSpacing/>
        <w:rPr>
          <w:rFonts w:ascii="Times New Roman" w:hAnsi="Times New Roman"/>
          <w:i/>
          <w:sz w:val="28"/>
          <w:szCs w:val="28"/>
        </w:rPr>
      </w:pPr>
      <w:r w:rsidRPr="00D76AFB">
        <w:rPr>
          <w:rFonts w:ascii="Times New Roman" w:hAnsi="Times New Roman"/>
          <w:sz w:val="28"/>
          <w:szCs w:val="28"/>
        </w:rPr>
        <w:t xml:space="preserve">- Выступление детей с литературно-музыкальной композицией «Пусть не будет войны никогда» </w:t>
      </w:r>
      <w:r w:rsidRPr="00D76AFB">
        <w:rPr>
          <w:rFonts w:ascii="Times New Roman" w:hAnsi="Times New Roman"/>
          <w:i/>
          <w:sz w:val="28"/>
          <w:szCs w:val="28"/>
        </w:rPr>
        <w:t>09.05.2019 (150чел)</w:t>
      </w:r>
    </w:p>
    <w:p w:rsidR="00E84335" w:rsidRDefault="00E84335" w:rsidP="00E84335">
      <w:pPr>
        <w:spacing w:after="0" w:line="240" w:lineRule="atLeast"/>
        <w:ind w:firstLine="708"/>
        <w:rPr>
          <w:rFonts w:ascii="Times New Roman" w:hAnsi="Times New Roman"/>
          <w:i/>
          <w:sz w:val="28"/>
          <w:szCs w:val="28"/>
        </w:rPr>
      </w:pPr>
      <w:r w:rsidRPr="00D76AFB">
        <w:rPr>
          <w:rFonts w:ascii="Times New Roman" w:hAnsi="Times New Roman"/>
          <w:sz w:val="28"/>
          <w:szCs w:val="28"/>
        </w:rPr>
        <w:t>-</w:t>
      </w:r>
      <w:r w:rsidRPr="00D76AFB">
        <w:rPr>
          <w:rFonts w:ascii="Times New Roman" w:hAnsi="Times New Roman"/>
          <w:i/>
          <w:sz w:val="28"/>
          <w:szCs w:val="28"/>
        </w:rPr>
        <w:t xml:space="preserve">   </w:t>
      </w:r>
      <w:r w:rsidRPr="00D76AFB">
        <w:rPr>
          <w:rFonts w:ascii="Times New Roman" w:hAnsi="Times New Roman"/>
          <w:sz w:val="28"/>
          <w:szCs w:val="28"/>
        </w:rPr>
        <w:t>Беседа – встреча за чашкой чая с ветераном труда, заслуженным жителем Тихорецкого района Г.П. Шапошник «Между пр</w:t>
      </w:r>
      <w:r>
        <w:rPr>
          <w:rFonts w:ascii="Times New Roman" w:hAnsi="Times New Roman"/>
          <w:sz w:val="28"/>
          <w:szCs w:val="28"/>
        </w:rPr>
        <w:t>о</w:t>
      </w:r>
      <w:r w:rsidRPr="00D76AFB">
        <w:rPr>
          <w:rFonts w:ascii="Times New Roman" w:hAnsi="Times New Roman"/>
          <w:sz w:val="28"/>
          <w:szCs w:val="28"/>
        </w:rPr>
        <w:t xml:space="preserve">шлым и будущим» к юбилею города Тихорецка и  Тихорецкого района </w:t>
      </w:r>
      <w:r w:rsidRPr="00D76AFB">
        <w:rPr>
          <w:rFonts w:ascii="Times New Roman" w:hAnsi="Times New Roman"/>
          <w:i/>
          <w:sz w:val="28"/>
          <w:szCs w:val="28"/>
        </w:rPr>
        <w:t>07.08.2019. (24 чел)</w:t>
      </w:r>
    </w:p>
    <w:p w:rsidR="00E84335" w:rsidRPr="00D76AFB" w:rsidRDefault="00E84335" w:rsidP="00E84335">
      <w:pPr>
        <w:spacing w:after="0" w:line="240" w:lineRule="atLeast"/>
        <w:ind w:firstLine="708"/>
        <w:rPr>
          <w:rFonts w:ascii="Times New Roman" w:hAnsi="Times New Roman"/>
          <w:sz w:val="28"/>
          <w:szCs w:val="28"/>
        </w:rPr>
      </w:pPr>
    </w:p>
    <w:p w:rsidR="00E84335" w:rsidRPr="002330D9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2330D9">
        <w:rPr>
          <w:rFonts w:ascii="Times New Roman" w:hAnsi="Times New Roman"/>
          <w:b/>
          <w:i/>
          <w:sz w:val="28"/>
          <w:szCs w:val="28"/>
        </w:rPr>
        <w:t xml:space="preserve">1.2. Региональные и муниципальные нормативно-правовые акты, оказавшие влияние на деятельность муниципальных библиотек в анализируемом году. </w:t>
      </w:r>
    </w:p>
    <w:p w:rsidR="00E84335" w:rsidRPr="002330D9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2330D9">
        <w:rPr>
          <w:rFonts w:ascii="Times New Roman" w:hAnsi="Times New Roman"/>
          <w:b/>
          <w:i/>
          <w:sz w:val="28"/>
          <w:szCs w:val="28"/>
        </w:rPr>
        <w:t xml:space="preserve">1.3. Программы сохранения и развития библиотечной отрасли территории (муниципального образования), ее финансовое обеспечение. Наличие других проектов,  целевых программ (региональных, муниципальных), направленных на развитие библиотек муниципального образования.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D6208C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D6208C">
        <w:rPr>
          <w:rFonts w:ascii="Times New Roman" w:hAnsi="Times New Roman"/>
          <w:b/>
          <w:i/>
          <w:sz w:val="28"/>
          <w:szCs w:val="28"/>
        </w:rPr>
        <w:t xml:space="preserve">1.4. Вопросы по развитию библиотечного дела, вынесенные на рассмотрение муниципальных органов законодательной и исполнительной  власти местного самоуправления. </w:t>
      </w:r>
    </w:p>
    <w:p w:rsidR="00E84335" w:rsidRPr="00D6208C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D6208C">
        <w:rPr>
          <w:rFonts w:ascii="Times New Roman" w:hAnsi="Times New Roman"/>
          <w:b/>
          <w:i/>
          <w:sz w:val="28"/>
          <w:szCs w:val="28"/>
        </w:rPr>
        <w:t>Принятые итоговые документы (указать название, номер и дату принятия документов по итогам рассмотрения, если такие имеются). Если вопрос был выдвинут на рассмотрение, но не рассматривался - указать  причину.</w:t>
      </w:r>
    </w:p>
    <w:p w:rsidR="00E84335" w:rsidRPr="007B02C1" w:rsidRDefault="00E84335" w:rsidP="00E84335">
      <w:pPr>
        <w:pStyle w:val="ae"/>
        <w:spacing w:line="240" w:lineRule="atLeast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7B02C1">
        <w:rPr>
          <w:rFonts w:ascii="Times New Roman" w:hAnsi="Times New Roman"/>
          <w:sz w:val="28"/>
          <w:szCs w:val="28"/>
        </w:rPr>
        <w:t>На  рассмотрение</w:t>
      </w:r>
      <w:r w:rsidRPr="007B02C1">
        <w:rPr>
          <w:rFonts w:ascii="Times New Roman" w:eastAsia="Calibri" w:hAnsi="Times New Roman"/>
          <w:sz w:val="28"/>
          <w:szCs w:val="28"/>
          <w:lang w:eastAsia="en-US"/>
        </w:rPr>
        <w:t xml:space="preserve">  администрации  и  Совета  депутатов  в  2019 году  были  вынесены  следующие  вопросы:  </w:t>
      </w:r>
    </w:p>
    <w:p w:rsidR="00E84335" w:rsidRPr="007B02C1" w:rsidRDefault="00E84335" w:rsidP="00E843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02C1">
        <w:rPr>
          <w:rFonts w:ascii="Times New Roman" w:hAnsi="Times New Roman"/>
          <w:sz w:val="28"/>
          <w:szCs w:val="28"/>
        </w:rPr>
        <w:t>-Профессиональная переподготовка по программе дополнительного профессионального образования  «Специалист в области библиотечно-информационной деятельности» ( диплом № 232407704091)</w:t>
      </w:r>
    </w:p>
    <w:p w:rsidR="00E84335" w:rsidRPr="007B02C1" w:rsidRDefault="00E84335" w:rsidP="00E843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02C1">
        <w:rPr>
          <w:rFonts w:ascii="Times New Roman" w:hAnsi="Times New Roman"/>
          <w:sz w:val="28"/>
          <w:szCs w:val="28"/>
        </w:rPr>
        <w:t>- Обучение по дополнительной профессиональной программе: «Управление организацией и персоналом» ( удостоверение о повышении квалификации  № 013446 )</w:t>
      </w:r>
    </w:p>
    <w:p w:rsidR="00E84335" w:rsidRPr="00B8543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B85436">
        <w:rPr>
          <w:rFonts w:ascii="Times New Roman" w:hAnsi="Times New Roman"/>
          <w:b/>
          <w:i/>
          <w:sz w:val="28"/>
          <w:szCs w:val="28"/>
        </w:rPr>
        <w:lastRenderedPageBreak/>
        <w:t xml:space="preserve">1.5. Мероприятия, направленные на внедрение Модельного стандарта деятельности общедоступной библиотеки (Приказ МК РФ от 31.10. 2014 г.), организацию модельных библиотек.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Default="00E84335" w:rsidP="00E84335">
      <w:pPr>
        <w:spacing w:after="0" w:line="240" w:lineRule="atLeast"/>
        <w:ind w:firstLine="567"/>
        <w:rPr>
          <w:rFonts w:ascii="Times New Roman" w:hAnsi="Times New Roman"/>
          <w:sz w:val="28"/>
          <w:szCs w:val="28"/>
        </w:rPr>
      </w:pPr>
      <w:r w:rsidRPr="005C350A">
        <w:rPr>
          <w:rFonts w:ascii="Times New Roman" w:hAnsi="Times New Roman"/>
          <w:sz w:val="28"/>
          <w:szCs w:val="28"/>
        </w:rPr>
        <w:t>В  связи  с   Приказом  МК РФ от 31.10. 2014 г. и в соответствии  с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C350A">
        <w:rPr>
          <w:rFonts w:ascii="Times New Roman" w:hAnsi="Times New Roman"/>
          <w:bCs/>
          <w:sz w:val="28"/>
          <w:szCs w:val="28"/>
        </w:rPr>
        <w:t xml:space="preserve">планом мероприятий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C350A">
        <w:rPr>
          <w:rFonts w:ascii="Times New Roman" w:hAnsi="Times New Roman"/>
          <w:sz w:val="28"/>
          <w:szCs w:val="28"/>
        </w:rPr>
        <w:t xml:space="preserve">поэтапного внедрения «Модельного стандарта деятельности общедоступной библиотеки» в деятельность   МКУК «Сельская библиотека» </w:t>
      </w:r>
      <w:r>
        <w:rPr>
          <w:rFonts w:ascii="Times New Roman" w:hAnsi="Times New Roman"/>
          <w:sz w:val="28"/>
          <w:szCs w:val="28"/>
        </w:rPr>
        <w:t>Хоперского</w:t>
      </w:r>
      <w:r w:rsidRPr="005C350A">
        <w:rPr>
          <w:rFonts w:ascii="Times New Roman" w:hAnsi="Times New Roman"/>
          <w:sz w:val="28"/>
          <w:szCs w:val="28"/>
        </w:rPr>
        <w:t xml:space="preserve"> сельского поселения  Тихорецкого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350A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 в 2019году  осуществлялись:</w:t>
      </w:r>
    </w:p>
    <w:p w:rsidR="00E84335" w:rsidRDefault="00E84335" w:rsidP="00E84335">
      <w:pPr>
        <w:pStyle w:val="ae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5C350A">
        <w:rPr>
          <w:rFonts w:ascii="Times New Roman" w:hAnsi="Times New Roman"/>
          <w:sz w:val="28"/>
          <w:szCs w:val="28"/>
        </w:rPr>
        <w:t>комплектование фондов библиотеки книгами</w:t>
      </w:r>
      <w:r>
        <w:rPr>
          <w:rFonts w:ascii="Times New Roman" w:hAnsi="Times New Roman"/>
          <w:sz w:val="28"/>
          <w:szCs w:val="28"/>
        </w:rPr>
        <w:t xml:space="preserve">  в  количестве  </w:t>
      </w:r>
      <w:r>
        <w:rPr>
          <w:rFonts w:ascii="Times New Roman" w:hAnsi="Times New Roman"/>
          <w:color w:val="FF0000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 экз:</w:t>
      </w:r>
      <w:r w:rsidRPr="005C350A">
        <w:rPr>
          <w:rFonts w:ascii="Times New Roman" w:hAnsi="Times New Roman"/>
          <w:sz w:val="28"/>
          <w:szCs w:val="28"/>
        </w:rPr>
        <w:t xml:space="preserve"> </w:t>
      </w:r>
    </w:p>
    <w:p w:rsidR="00E84335" w:rsidRDefault="00E84335" w:rsidP="00E84335">
      <w:pPr>
        <w:pStyle w:val="ae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350A">
        <w:rPr>
          <w:rFonts w:ascii="Times New Roman" w:hAnsi="Times New Roman"/>
          <w:sz w:val="28"/>
          <w:szCs w:val="28"/>
        </w:rPr>
        <w:t xml:space="preserve"> из  местного бюджета поселения на сумму  </w:t>
      </w:r>
      <w:r w:rsidRPr="00463B69">
        <w:rPr>
          <w:rFonts w:ascii="Times New Roman" w:hAnsi="Times New Roman"/>
          <w:sz w:val="28"/>
          <w:szCs w:val="28"/>
        </w:rPr>
        <w:t>20 260</w:t>
      </w:r>
      <w:r>
        <w:rPr>
          <w:rFonts w:ascii="Times New Roman" w:hAnsi="Times New Roman"/>
          <w:sz w:val="28"/>
          <w:szCs w:val="28"/>
        </w:rPr>
        <w:t>,00 (двадцать восемь тысяч двести шестьдесят)</w:t>
      </w:r>
      <w:r w:rsidRPr="00F617B6">
        <w:rPr>
          <w:rFonts w:ascii="Times New Roman" w:hAnsi="Times New Roman"/>
          <w:sz w:val="28"/>
          <w:szCs w:val="28"/>
        </w:rPr>
        <w:t xml:space="preserve"> </w:t>
      </w:r>
      <w:r w:rsidRPr="005C350A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ей;</w:t>
      </w:r>
    </w:p>
    <w:p w:rsidR="00E84335" w:rsidRPr="005C350A" w:rsidRDefault="00E84335" w:rsidP="00E84335">
      <w:pPr>
        <w:pStyle w:val="ae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C2C81">
        <w:rPr>
          <w:rFonts w:ascii="Times New Roman" w:hAnsi="Times New Roman"/>
          <w:sz w:val="28"/>
          <w:szCs w:val="28"/>
        </w:rPr>
        <w:t>списание  ветхих и устаревших изданий,  утративших актуальность и не имеющих спроса со стороны пользователей  в</w:t>
      </w:r>
      <w:r>
        <w:rPr>
          <w:rFonts w:ascii="Times New Roman" w:hAnsi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количестве  </w:t>
      </w:r>
      <w:r w:rsidRPr="00463B69">
        <w:rPr>
          <w:rFonts w:ascii="Times New Roman" w:hAnsi="Times New Roman"/>
          <w:sz w:val="28"/>
          <w:szCs w:val="28"/>
        </w:rPr>
        <w:t>355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5C350A">
        <w:rPr>
          <w:rFonts w:ascii="Times New Roman" w:hAnsi="Times New Roman"/>
          <w:sz w:val="28"/>
          <w:szCs w:val="28"/>
        </w:rPr>
        <w:t xml:space="preserve">экз.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C350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-  </w:t>
      </w:r>
      <w:r w:rsidRPr="005C350A">
        <w:rPr>
          <w:rFonts w:ascii="Times New Roman" w:hAnsi="Times New Roman"/>
          <w:sz w:val="28"/>
          <w:szCs w:val="28"/>
        </w:rPr>
        <w:t>подписка  экземплярами местных и региональных газет  «Тихорецкие  вести»,  «Кубанские  новости».   В составе фонда периодики  есть  издания для детей, юношества, пенсионеров</w:t>
      </w:r>
      <w:r>
        <w:rPr>
          <w:rFonts w:ascii="Times New Roman" w:hAnsi="Times New Roman"/>
          <w:sz w:val="28"/>
          <w:szCs w:val="28"/>
        </w:rPr>
        <w:t xml:space="preserve">;   </w:t>
      </w:r>
      <w:r w:rsidRPr="00E462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462AA">
        <w:rPr>
          <w:rFonts w:ascii="Times New Roman" w:hAnsi="Times New Roman"/>
          <w:sz w:val="28"/>
          <w:szCs w:val="28"/>
        </w:rPr>
        <w:t xml:space="preserve">-  размещение  объявлений  о  режиме  работы  библиотеки, а также  о  проводимых  мероприятиях,  в  общественных  местах;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E462AA">
        <w:rPr>
          <w:rFonts w:ascii="Times New Roman" w:hAnsi="Times New Roman"/>
          <w:sz w:val="28"/>
          <w:szCs w:val="28"/>
        </w:rPr>
        <w:t xml:space="preserve"> изготовление и распространение </w:t>
      </w:r>
      <w:r>
        <w:rPr>
          <w:rFonts w:ascii="Times New Roman" w:hAnsi="Times New Roman"/>
          <w:sz w:val="28"/>
          <w:szCs w:val="28"/>
        </w:rPr>
        <w:t xml:space="preserve"> визиток;</w:t>
      </w:r>
    </w:p>
    <w:p w:rsidR="00E84335" w:rsidRPr="003518A7" w:rsidRDefault="00E84335" w:rsidP="00E84335">
      <w:pPr>
        <w:spacing w:line="240" w:lineRule="atLeast"/>
        <w:rPr>
          <w:rFonts w:ascii="Times New Roman" w:hAnsi="Times New Roman"/>
          <w:sz w:val="28"/>
          <w:szCs w:val="28"/>
        </w:rPr>
      </w:pPr>
      <w:r w:rsidRPr="003C46B1">
        <w:rPr>
          <w:rFonts w:ascii="Times New Roman" w:hAnsi="Times New Roman"/>
          <w:sz w:val="28"/>
          <w:szCs w:val="28"/>
        </w:rPr>
        <w:t xml:space="preserve">- </w:t>
      </w:r>
      <w:r w:rsidRPr="003C46B1">
        <w:rPr>
          <w:rFonts w:ascii="Times New Roman" w:eastAsia="Times New Roman" w:hAnsi="Times New Roman"/>
          <w:sz w:val="28"/>
          <w:szCs w:val="28"/>
        </w:rPr>
        <w:t>предоставление  доступа  к электронным ресурсам и виртуальным услугам</w:t>
      </w:r>
      <w:r w:rsidRPr="003C46B1">
        <w:rPr>
          <w:sz w:val="28"/>
          <w:szCs w:val="28"/>
        </w:rPr>
        <w:t xml:space="preserve"> </w:t>
      </w:r>
      <w:r w:rsidRPr="003C46B1">
        <w:rPr>
          <w:rFonts w:ascii="Times New Roman" w:hAnsi="Times New Roman"/>
          <w:sz w:val="28"/>
          <w:szCs w:val="28"/>
        </w:rPr>
        <w:t xml:space="preserve">посредством Интернет; </w:t>
      </w:r>
      <w:r w:rsidRPr="003C46B1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</w:t>
      </w:r>
      <w:r w:rsidRPr="003C46B1">
        <w:rPr>
          <w:rFonts w:ascii="Times New Roman" w:hAnsi="Times New Roman"/>
          <w:sz w:val="28"/>
          <w:szCs w:val="28"/>
          <w:shd w:val="clear" w:color="auto" w:fill="FFFFFF"/>
        </w:rPr>
        <w:t xml:space="preserve">-  в  библиотеке была открыта зона </w:t>
      </w:r>
      <w:r w:rsidRPr="003C46B1">
        <w:rPr>
          <w:rFonts w:ascii="Times New Roman" w:hAnsi="Times New Roman"/>
          <w:bCs/>
          <w:sz w:val="28"/>
          <w:szCs w:val="28"/>
          <w:shd w:val="clear" w:color="auto" w:fill="FFFFFF"/>
        </w:rPr>
        <w:t>Wi</w:t>
      </w:r>
      <w:r w:rsidRPr="003C46B1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3C46B1">
        <w:rPr>
          <w:rFonts w:ascii="Times New Roman" w:hAnsi="Times New Roman"/>
          <w:bCs/>
          <w:sz w:val="28"/>
          <w:szCs w:val="28"/>
          <w:shd w:val="clear" w:color="auto" w:fill="FFFFFF"/>
        </w:rPr>
        <w:t>Fi</w:t>
      </w:r>
      <w:r w:rsidRPr="003C46B1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3C46B1">
        <w:rPr>
          <w:rFonts w:ascii="Times New Roman" w:hAnsi="Times New Roman"/>
          <w:sz w:val="28"/>
          <w:szCs w:val="28"/>
          <w:shd w:val="clear" w:color="auto" w:fill="FFFFFF"/>
        </w:rPr>
        <w:t>– беспроводного доступа в Интернет;</w:t>
      </w:r>
      <w:r w:rsidRPr="005C350A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E462AA">
        <w:rPr>
          <w:rFonts w:ascii="Times New Roman" w:hAnsi="Times New Roman"/>
          <w:sz w:val="28"/>
          <w:szCs w:val="28"/>
        </w:rPr>
        <w:t>и др.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DD1953">
        <w:rPr>
          <w:rFonts w:ascii="Times New Roman" w:hAnsi="Times New Roman"/>
          <w:b/>
          <w:i/>
          <w:sz w:val="28"/>
          <w:szCs w:val="28"/>
        </w:rPr>
        <w:t>1.6. Участие в акциях, мероприятиях, конкурсах общероссийского, краевого, муниципального масштаба (перечислить).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263AEB">
        <w:rPr>
          <w:rFonts w:ascii="Times New Roman" w:hAnsi="Times New Roman"/>
          <w:sz w:val="28"/>
          <w:szCs w:val="28"/>
        </w:rPr>
        <w:t>В рамках краевого фести</w:t>
      </w:r>
      <w:r>
        <w:rPr>
          <w:rFonts w:ascii="Times New Roman" w:hAnsi="Times New Roman"/>
          <w:sz w:val="28"/>
          <w:szCs w:val="28"/>
        </w:rPr>
        <w:t>в</w:t>
      </w:r>
      <w:r w:rsidRPr="00263AEB">
        <w:rPr>
          <w:rFonts w:ascii="Times New Roman" w:hAnsi="Times New Roman"/>
          <w:sz w:val="28"/>
          <w:szCs w:val="28"/>
        </w:rPr>
        <w:t>аля</w:t>
      </w:r>
      <w:r>
        <w:rPr>
          <w:rFonts w:ascii="Times New Roman" w:hAnsi="Times New Roman"/>
          <w:sz w:val="28"/>
          <w:szCs w:val="28"/>
        </w:rPr>
        <w:t xml:space="preserve"> «Навари,  милая» (июль 2019г)  и День станица Атамань (октябрь 2019) в выставочном комплексе  «Атамань» библиотека принимала участие в проведении экскурсий по подворью Тихорецкого района </w:t>
      </w:r>
    </w:p>
    <w:p w:rsidR="00E84335" w:rsidRPr="00263AEB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МКУК «СБ» Хоперского СПТР</w:t>
      </w:r>
    </w:p>
    <w:p w:rsidR="00E84335" w:rsidRPr="00B96E84" w:rsidRDefault="00E84335" w:rsidP="00E84335">
      <w:pPr>
        <w:spacing w:line="240" w:lineRule="atLeast"/>
        <w:ind w:firstLine="709"/>
        <w:contextualSpacing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5E3586">
        <w:rPr>
          <w:rFonts w:ascii="Times New Roman" w:hAnsi="Times New Roman"/>
          <w:b/>
          <w:i/>
          <w:sz w:val="28"/>
          <w:szCs w:val="28"/>
        </w:rPr>
        <w:t>«Библионочь 201</w:t>
      </w:r>
      <w:r>
        <w:rPr>
          <w:rFonts w:ascii="Times New Roman" w:hAnsi="Times New Roman"/>
          <w:b/>
          <w:i/>
          <w:sz w:val="28"/>
          <w:szCs w:val="28"/>
        </w:rPr>
        <w:t>9</w:t>
      </w:r>
      <w:r w:rsidRPr="005E3586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- «Книжная бессонница»» </w:t>
      </w:r>
      <w:r w:rsidRPr="00B96E84">
        <w:rPr>
          <w:rFonts w:ascii="Times New Roman" w:hAnsi="Times New Roman"/>
          <w:i/>
          <w:sz w:val="28"/>
          <w:szCs w:val="28"/>
        </w:rPr>
        <w:t>2</w:t>
      </w:r>
      <w:r>
        <w:rPr>
          <w:rFonts w:ascii="Times New Roman" w:hAnsi="Times New Roman"/>
          <w:i/>
          <w:sz w:val="28"/>
          <w:szCs w:val="28"/>
        </w:rPr>
        <w:t>0</w:t>
      </w:r>
      <w:r w:rsidRPr="00B96E84">
        <w:rPr>
          <w:rFonts w:ascii="Times New Roman" w:hAnsi="Times New Roman"/>
          <w:i/>
          <w:sz w:val="28"/>
          <w:szCs w:val="28"/>
        </w:rPr>
        <w:t>.04.201</w:t>
      </w:r>
      <w:r>
        <w:rPr>
          <w:rFonts w:ascii="Times New Roman" w:hAnsi="Times New Roman"/>
          <w:i/>
          <w:sz w:val="28"/>
          <w:szCs w:val="28"/>
        </w:rPr>
        <w:t>9</w:t>
      </w:r>
      <w:r w:rsidRPr="00B96E84">
        <w:rPr>
          <w:rFonts w:ascii="Times New Roman" w:hAnsi="Times New Roman"/>
          <w:i/>
          <w:sz w:val="28"/>
          <w:szCs w:val="28"/>
        </w:rPr>
        <w:t>г.(</w:t>
      </w:r>
      <w:r>
        <w:rPr>
          <w:rFonts w:ascii="Times New Roman" w:hAnsi="Times New Roman"/>
          <w:i/>
          <w:sz w:val="28"/>
          <w:szCs w:val="28"/>
        </w:rPr>
        <w:t>42</w:t>
      </w:r>
      <w:r w:rsidRPr="00B96E84">
        <w:rPr>
          <w:rFonts w:ascii="Times New Roman" w:hAnsi="Times New Roman"/>
          <w:i/>
          <w:sz w:val="28"/>
          <w:szCs w:val="28"/>
        </w:rPr>
        <w:t xml:space="preserve"> чел)</w:t>
      </w:r>
    </w:p>
    <w:p w:rsidR="00E84335" w:rsidRDefault="00E84335" w:rsidP="00E84335">
      <w:pPr>
        <w:spacing w:line="240" w:lineRule="atLeast"/>
        <w:ind w:left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Pr="004413D6">
        <w:rPr>
          <w:rFonts w:ascii="Times New Roman" w:hAnsi="Times New Roman"/>
          <w:b/>
          <w:i/>
          <w:sz w:val="28"/>
          <w:szCs w:val="28"/>
        </w:rPr>
        <w:t>месячника оборонно-массовой и военно-патриотической работы «Край боевой славы»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проведены мероприятия совместно с МКУК «СДК Хоперского СП ТР», </w:t>
      </w:r>
      <w:r w:rsidRPr="007A16BE">
        <w:rPr>
          <w:rFonts w:ascii="Times New Roman" w:hAnsi="Times New Roman"/>
          <w:bCs/>
          <w:iCs/>
          <w:sz w:val="28"/>
          <w:szCs w:val="28"/>
        </w:rPr>
        <w:t>МБОУ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A16BE">
        <w:rPr>
          <w:rFonts w:ascii="Times New Roman" w:hAnsi="Times New Roman"/>
          <w:bCs/>
          <w:iCs/>
          <w:sz w:val="28"/>
          <w:szCs w:val="28"/>
        </w:rPr>
        <w:t>СОШ №</w:t>
      </w:r>
      <w:r>
        <w:rPr>
          <w:rFonts w:ascii="Times New Roman" w:hAnsi="Times New Roman"/>
          <w:bCs/>
          <w:iCs/>
          <w:sz w:val="28"/>
          <w:szCs w:val="28"/>
        </w:rPr>
        <w:t>11</w:t>
      </w:r>
      <w:r w:rsidRPr="007A16BE">
        <w:rPr>
          <w:rFonts w:ascii="Times New Roman" w:hAnsi="Times New Roman"/>
          <w:bCs/>
          <w:iCs/>
          <w:sz w:val="28"/>
          <w:szCs w:val="28"/>
        </w:rPr>
        <w:t xml:space="preserve"> станицы </w:t>
      </w:r>
      <w:r>
        <w:rPr>
          <w:rFonts w:ascii="Times New Roman" w:hAnsi="Times New Roman"/>
          <w:bCs/>
          <w:iCs/>
          <w:sz w:val="28"/>
          <w:szCs w:val="28"/>
        </w:rPr>
        <w:t>Хоперской</w:t>
      </w:r>
      <w:r>
        <w:rPr>
          <w:rFonts w:ascii="Times New Roman" w:hAnsi="Times New Roman"/>
          <w:sz w:val="28"/>
          <w:szCs w:val="28"/>
        </w:rPr>
        <w:t>:</w:t>
      </w:r>
      <w:r w:rsidRPr="009F50DF">
        <w:rPr>
          <w:rFonts w:ascii="Times New Roman" w:hAnsi="Times New Roman"/>
          <w:sz w:val="28"/>
          <w:szCs w:val="28"/>
        </w:rPr>
        <w:t xml:space="preserve"> </w:t>
      </w:r>
    </w:p>
    <w:p w:rsidR="00E84335" w:rsidRDefault="00E84335" w:rsidP="00E84335">
      <w:pPr>
        <w:spacing w:line="240" w:lineRule="atLeast"/>
        <w:ind w:left="644"/>
        <w:rPr>
          <w:rFonts w:ascii="Times New Roman" w:hAnsi="Times New Roman"/>
          <w:sz w:val="28"/>
          <w:szCs w:val="28"/>
        </w:rPr>
      </w:pPr>
      <w:r w:rsidRPr="00D76F22">
        <w:rPr>
          <w:rFonts w:ascii="Times New Roman" w:hAnsi="Times New Roman"/>
          <w:sz w:val="28"/>
          <w:szCs w:val="28"/>
        </w:rPr>
        <w:t>- К 76-летию освобождения Тихорецкого района , Краснодарского края был подготовлен и проведен комплекс мероприятий – это литературная композиция «Огонь войны души не сж</w:t>
      </w:r>
      <w:r>
        <w:rPr>
          <w:rFonts w:ascii="Times New Roman" w:hAnsi="Times New Roman"/>
          <w:sz w:val="28"/>
          <w:szCs w:val="28"/>
        </w:rPr>
        <w:t>е</w:t>
      </w:r>
      <w:r w:rsidRPr="00D76F22">
        <w:rPr>
          <w:rFonts w:ascii="Times New Roman" w:hAnsi="Times New Roman"/>
          <w:sz w:val="28"/>
          <w:szCs w:val="28"/>
        </w:rPr>
        <w:t xml:space="preserve">г» </w:t>
      </w:r>
      <w:r w:rsidRPr="00D76F22">
        <w:rPr>
          <w:rFonts w:ascii="Times New Roman" w:hAnsi="Times New Roman"/>
          <w:i/>
          <w:sz w:val="28"/>
          <w:szCs w:val="28"/>
        </w:rPr>
        <w:t>30.01.2019(52чел)</w:t>
      </w:r>
      <w:r w:rsidRPr="00D76F22">
        <w:rPr>
          <w:rFonts w:ascii="Times New Roman" w:hAnsi="Times New Roman"/>
          <w:sz w:val="28"/>
          <w:szCs w:val="28"/>
        </w:rPr>
        <w:t>,</w:t>
      </w:r>
    </w:p>
    <w:p w:rsidR="00E84335" w:rsidRDefault="00E84335" w:rsidP="00E84335">
      <w:pPr>
        <w:spacing w:line="240" w:lineRule="atLeast"/>
        <w:ind w:left="644"/>
        <w:rPr>
          <w:rFonts w:ascii="Times New Roman" w:hAnsi="Times New Roman"/>
          <w:i/>
          <w:sz w:val="28"/>
          <w:szCs w:val="28"/>
        </w:rPr>
      </w:pPr>
      <w:r w:rsidRPr="00D76F22">
        <w:rPr>
          <w:rFonts w:ascii="Times New Roman" w:hAnsi="Times New Roman"/>
          <w:sz w:val="28"/>
          <w:szCs w:val="28"/>
        </w:rPr>
        <w:t xml:space="preserve"> конкурс военно-патриотических песен и стихов «Не забывай , Россия , сыновей» </w:t>
      </w:r>
      <w:r w:rsidRPr="00D76F22">
        <w:rPr>
          <w:rFonts w:ascii="Times New Roman" w:hAnsi="Times New Roman"/>
          <w:i/>
          <w:sz w:val="28"/>
          <w:szCs w:val="28"/>
        </w:rPr>
        <w:t>22.02.201</w:t>
      </w:r>
      <w:r>
        <w:rPr>
          <w:rFonts w:ascii="Times New Roman" w:hAnsi="Times New Roman"/>
          <w:i/>
          <w:sz w:val="28"/>
          <w:szCs w:val="28"/>
        </w:rPr>
        <w:t>9</w:t>
      </w:r>
      <w:r w:rsidRPr="00D76F22">
        <w:rPr>
          <w:rFonts w:ascii="Times New Roman" w:hAnsi="Times New Roman"/>
          <w:sz w:val="28"/>
          <w:szCs w:val="28"/>
        </w:rPr>
        <w:t>(</w:t>
      </w:r>
      <w:r w:rsidRPr="00D76F22">
        <w:rPr>
          <w:rFonts w:ascii="Times New Roman" w:hAnsi="Times New Roman"/>
          <w:i/>
          <w:sz w:val="28"/>
          <w:szCs w:val="28"/>
        </w:rPr>
        <w:t>80 чел)</w:t>
      </w:r>
    </w:p>
    <w:p w:rsidR="00E84335" w:rsidRPr="00D76AFB" w:rsidRDefault="00E84335" w:rsidP="00E84335">
      <w:pPr>
        <w:spacing w:line="240" w:lineRule="atLeast"/>
        <w:ind w:firstLine="709"/>
        <w:contextualSpacing/>
        <w:rPr>
          <w:rFonts w:ascii="Times New Roman" w:hAnsi="Times New Roman"/>
          <w:i/>
          <w:sz w:val="28"/>
          <w:szCs w:val="28"/>
        </w:rPr>
      </w:pPr>
      <w:r w:rsidRPr="00D76AFB">
        <w:rPr>
          <w:rFonts w:ascii="Times New Roman" w:hAnsi="Times New Roman"/>
          <w:sz w:val="28"/>
          <w:szCs w:val="28"/>
        </w:rPr>
        <w:lastRenderedPageBreak/>
        <w:t xml:space="preserve">- Выступление детей с литературно-музыкальной композицией «Пусть не будет войны никогда» </w:t>
      </w:r>
      <w:r w:rsidRPr="00D76AFB">
        <w:rPr>
          <w:rFonts w:ascii="Times New Roman" w:hAnsi="Times New Roman"/>
          <w:i/>
          <w:sz w:val="28"/>
          <w:szCs w:val="28"/>
        </w:rPr>
        <w:t>09.05.2019 (150чел)</w:t>
      </w:r>
    </w:p>
    <w:p w:rsidR="00E84335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B5513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Литературная композиция</w:t>
      </w:r>
      <w:r w:rsidRPr="00DA14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 Дню памяти и скорби </w:t>
      </w:r>
      <w:r w:rsidRPr="00DA148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Ты хочешь Мира – помни о войне</w:t>
      </w:r>
      <w:r w:rsidRPr="00DA148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5138">
        <w:rPr>
          <w:rFonts w:ascii="Times New Roman" w:hAnsi="Times New Roman"/>
          <w:i/>
          <w:sz w:val="28"/>
          <w:szCs w:val="28"/>
        </w:rPr>
        <w:t>22.06.201</w:t>
      </w:r>
      <w:r>
        <w:rPr>
          <w:rFonts w:ascii="Times New Roman" w:hAnsi="Times New Roman"/>
          <w:i/>
          <w:sz w:val="28"/>
          <w:szCs w:val="28"/>
        </w:rPr>
        <w:t>9 (43 чел)</w:t>
      </w:r>
    </w:p>
    <w:p w:rsidR="00E84335" w:rsidRPr="00B55138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5"/>
        <w:rPr>
          <w:rFonts w:ascii="Times New Roman" w:hAnsi="Times New Roman"/>
          <w:sz w:val="28"/>
          <w:szCs w:val="28"/>
        </w:rPr>
      </w:pPr>
      <w:r w:rsidRPr="002600F4">
        <w:rPr>
          <w:rFonts w:ascii="Times New Roman" w:hAnsi="Times New Roman"/>
          <w:b/>
          <w:i/>
          <w:sz w:val="28"/>
          <w:szCs w:val="28"/>
        </w:rPr>
        <w:t>«ЗОЖ: Здоровый! Общительный! Жизнерадостный!»</w:t>
      </w:r>
      <w:r w:rsidRPr="002D6921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D6921">
        <w:rPr>
          <w:rFonts w:ascii="Times New Roman" w:hAnsi="Times New Roman"/>
          <w:sz w:val="28"/>
          <w:szCs w:val="28"/>
        </w:rPr>
        <w:t xml:space="preserve">районная библиотечная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921">
        <w:rPr>
          <w:rFonts w:ascii="Times New Roman" w:hAnsi="Times New Roman"/>
          <w:sz w:val="28"/>
          <w:szCs w:val="28"/>
        </w:rPr>
        <w:t>информационно-профилактическая акция (Антинарко, ЗОЖ)</w:t>
      </w:r>
    </w:p>
    <w:p w:rsidR="00E84335" w:rsidRPr="00883014" w:rsidRDefault="00E84335" w:rsidP="00E84335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i/>
          <w:sz w:val="28"/>
          <w:szCs w:val="28"/>
        </w:rPr>
        <w:t>- познавательная игра по БДД « Для всех без исключения есть правила движения»26.02.2019 15 чел</w:t>
      </w:r>
    </w:p>
    <w:p w:rsidR="00E84335" w:rsidRPr="008E1EA0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35021D">
        <w:rPr>
          <w:rFonts w:ascii="Times New Roman" w:hAnsi="Times New Roman"/>
          <w:i/>
          <w:sz w:val="28"/>
          <w:szCs w:val="28"/>
        </w:rPr>
        <w:t xml:space="preserve">урок здоровья  </w:t>
      </w:r>
      <w:r>
        <w:rPr>
          <w:rFonts w:ascii="Times New Roman" w:hAnsi="Times New Roman"/>
          <w:i/>
          <w:sz w:val="28"/>
          <w:szCs w:val="28"/>
        </w:rPr>
        <w:t xml:space="preserve">о вреде курения- </w:t>
      </w:r>
      <w:r w:rsidRPr="0035021D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Я живу, я люблю жить! А ты?</w:t>
      </w:r>
      <w:r w:rsidRPr="0035021D">
        <w:rPr>
          <w:rFonts w:ascii="Times New Roman" w:hAnsi="Times New Roman"/>
          <w:i/>
          <w:sz w:val="28"/>
          <w:szCs w:val="28"/>
        </w:rPr>
        <w:t>»</w:t>
      </w:r>
      <w:r w:rsidRPr="008E1EA0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i/>
          <w:sz w:val="28"/>
          <w:szCs w:val="28"/>
        </w:rPr>
        <w:t>10</w:t>
      </w:r>
      <w:r w:rsidRPr="008E1EA0">
        <w:rPr>
          <w:rFonts w:ascii="Times New Roman" w:hAnsi="Times New Roman"/>
          <w:i/>
          <w:sz w:val="28"/>
          <w:szCs w:val="28"/>
        </w:rPr>
        <w:t>.03.201</w:t>
      </w:r>
      <w:r>
        <w:rPr>
          <w:rFonts w:ascii="Times New Roman" w:hAnsi="Times New Roman"/>
          <w:i/>
          <w:sz w:val="28"/>
          <w:szCs w:val="28"/>
        </w:rPr>
        <w:t>9</w:t>
      </w:r>
      <w:r w:rsidRPr="008E1EA0">
        <w:rPr>
          <w:rFonts w:ascii="Times New Roman" w:hAnsi="Times New Roman"/>
          <w:i/>
          <w:sz w:val="28"/>
          <w:szCs w:val="28"/>
        </w:rPr>
        <w:t xml:space="preserve"> г.  </w:t>
      </w:r>
      <w:r>
        <w:rPr>
          <w:rFonts w:ascii="Times New Roman" w:hAnsi="Times New Roman"/>
          <w:i/>
          <w:sz w:val="28"/>
          <w:szCs w:val="28"/>
        </w:rPr>
        <w:t>10</w:t>
      </w:r>
      <w:r w:rsidRPr="008E1EA0">
        <w:rPr>
          <w:rFonts w:ascii="Times New Roman" w:hAnsi="Times New Roman"/>
          <w:i/>
          <w:sz w:val="28"/>
          <w:szCs w:val="28"/>
        </w:rPr>
        <w:t xml:space="preserve"> чел.;</w:t>
      </w:r>
    </w:p>
    <w:p w:rsidR="00E84335" w:rsidRPr="0035021D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игра- викторина на знание </w:t>
      </w:r>
      <w:r w:rsidRPr="0035021D">
        <w:rPr>
          <w:rFonts w:ascii="Times New Roman" w:hAnsi="Times New Roman"/>
          <w:i/>
          <w:sz w:val="28"/>
          <w:szCs w:val="28"/>
        </w:rPr>
        <w:t>спортивны</w:t>
      </w:r>
      <w:r>
        <w:rPr>
          <w:rFonts w:ascii="Times New Roman" w:hAnsi="Times New Roman"/>
          <w:i/>
          <w:sz w:val="28"/>
          <w:szCs w:val="28"/>
        </w:rPr>
        <w:t xml:space="preserve">х игр и </w:t>
      </w:r>
      <w:r w:rsidRPr="0035021D">
        <w:rPr>
          <w:rFonts w:ascii="Times New Roman" w:hAnsi="Times New Roman"/>
          <w:i/>
          <w:sz w:val="28"/>
          <w:szCs w:val="28"/>
        </w:rPr>
        <w:t xml:space="preserve"> соревнования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35021D">
        <w:rPr>
          <w:rFonts w:ascii="Times New Roman" w:hAnsi="Times New Roman"/>
          <w:i/>
          <w:sz w:val="28"/>
          <w:szCs w:val="28"/>
        </w:rPr>
        <w:t>к  Дню  Здоровья «</w:t>
      </w:r>
      <w:r>
        <w:rPr>
          <w:rFonts w:ascii="Times New Roman" w:hAnsi="Times New Roman"/>
          <w:i/>
          <w:sz w:val="28"/>
          <w:szCs w:val="28"/>
        </w:rPr>
        <w:t>Быть здоровым, значит быть счастливым</w:t>
      </w:r>
      <w:r w:rsidRPr="0035021D">
        <w:rPr>
          <w:rFonts w:ascii="Times New Roman" w:hAnsi="Times New Roman"/>
          <w:i/>
          <w:sz w:val="28"/>
          <w:szCs w:val="28"/>
        </w:rPr>
        <w:t xml:space="preserve">»,  </w:t>
      </w:r>
    </w:p>
    <w:p w:rsidR="00E84335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 w:rsidRPr="008E1EA0">
        <w:rPr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i/>
          <w:sz w:val="28"/>
          <w:szCs w:val="28"/>
        </w:rPr>
        <w:t xml:space="preserve"> 0</w:t>
      </w:r>
      <w:r>
        <w:rPr>
          <w:rFonts w:ascii="Times New Roman" w:hAnsi="Times New Roman"/>
          <w:i/>
          <w:sz w:val="28"/>
          <w:szCs w:val="28"/>
        </w:rPr>
        <w:t>4</w:t>
      </w:r>
      <w:r w:rsidRPr="0035021D">
        <w:rPr>
          <w:rFonts w:ascii="Times New Roman" w:hAnsi="Times New Roman"/>
          <w:i/>
          <w:sz w:val="28"/>
          <w:szCs w:val="28"/>
        </w:rPr>
        <w:t>.04.201</w:t>
      </w:r>
      <w:r>
        <w:rPr>
          <w:rFonts w:ascii="Times New Roman" w:hAnsi="Times New Roman"/>
          <w:i/>
          <w:sz w:val="28"/>
          <w:szCs w:val="28"/>
        </w:rPr>
        <w:t>9</w:t>
      </w:r>
      <w:r w:rsidRPr="0035021D">
        <w:rPr>
          <w:rFonts w:ascii="Times New Roman" w:hAnsi="Times New Roman"/>
          <w:i/>
          <w:sz w:val="28"/>
          <w:szCs w:val="28"/>
        </w:rPr>
        <w:t xml:space="preserve"> г.  </w:t>
      </w:r>
      <w:r>
        <w:rPr>
          <w:rFonts w:ascii="Times New Roman" w:hAnsi="Times New Roman"/>
          <w:i/>
          <w:sz w:val="28"/>
          <w:szCs w:val="28"/>
        </w:rPr>
        <w:t>15</w:t>
      </w:r>
      <w:r w:rsidRPr="0035021D">
        <w:rPr>
          <w:rFonts w:ascii="Times New Roman" w:hAnsi="Times New Roman"/>
          <w:i/>
          <w:sz w:val="28"/>
          <w:szCs w:val="28"/>
        </w:rPr>
        <w:t xml:space="preserve"> чел.; </w:t>
      </w:r>
    </w:p>
    <w:p w:rsidR="00E84335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беседа о вреде табака «Еще раз о здоровье» 22.05.2019г. 15 чел.;</w:t>
      </w:r>
    </w:p>
    <w:p w:rsidR="00E84335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 w:rsidRPr="008C486B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C486B">
        <w:rPr>
          <w:rFonts w:ascii="Times New Roman" w:hAnsi="Times New Roman"/>
          <w:i/>
          <w:sz w:val="28"/>
          <w:szCs w:val="28"/>
        </w:rPr>
        <w:t>Спортивный калейдоскоп «Путешествие в страну здоровья»</w:t>
      </w:r>
      <w:r>
        <w:rPr>
          <w:rFonts w:ascii="Times New Roman" w:hAnsi="Times New Roman"/>
          <w:i/>
          <w:sz w:val="28"/>
          <w:szCs w:val="28"/>
        </w:rPr>
        <w:t>12.10.2019г.  15 чел.,</w:t>
      </w:r>
    </w:p>
    <w:p w:rsidR="00E84335" w:rsidRPr="008C486B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лекция – беседа о вреде компьютерных игр «В будущее без риска» 20.11.2019г.  22 чел.</w:t>
      </w:r>
    </w:p>
    <w:p w:rsidR="00E84335" w:rsidRDefault="00E84335" w:rsidP="00E84335">
      <w:pPr>
        <w:pStyle w:val="a5"/>
        <w:rPr>
          <w:rFonts w:ascii="Times New Roman" w:hAnsi="Times New Roman"/>
          <w:i/>
          <w:sz w:val="28"/>
          <w:szCs w:val="28"/>
        </w:rPr>
      </w:pPr>
      <w:r w:rsidRPr="008C486B">
        <w:rPr>
          <w:rFonts w:ascii="Times New Roman" w:hAnsi="Times New Roman"/>
          <w:i/>
          <w:sz w:val="28"/>
          <w:szCs w:val="28"/>
        </w:rPr>
        <w:t xml:space="preserve">          </w:t>
      </w:r>
      <w:r>
        <w:rPr>
          <w:rFonts w:ascii="Times New Roman" w:hAnsi="Times New Roman"/>
          <w:i/>
          <w:sz w:val="28"/>
          <w:szCs w:val="28"/>
        </w:rPr>
        <w:t xml:space="preserve">- </w:t>
      </w:r>
      <w:r w:rsidRPr="008C486B">
        <w:rPr>
          <w:rFonts w:ascii="Times New Roman" w:hAnsi="Times New Roman"/>
          <w:i/>
          <w:sz w:val="28"/>
          <w:szCs w:val="28"/>
        </w:rPr>
        <w:t>обзор книг и журналов о ЗОЖ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C486B">
        <w:rPr>
          <w:rFonts w:ascii="Times New Roman" w:hAnsi="Times New Roman"/>
          <w:i/>
          <w:sz w:val="28"/>
          <w:szCs w:val="28"/>
        </w:rPr>
        <w:t>«</w:t>
      </w:r>
      <w:r w:rsidRPr="008C486B">
        <w:rPr>
          <w:rFonts w:ascii="Times New Roman" w:hAnsi="Times New Roman"/>
          <w:i/>
          <w:sz w:val="28"/>
          <w:szCs w:val="28"/>
          <w:lang w:val="en-US"/>
        </w:rPr>
        <w:t>BOOK</w:t>
      </w:r>
      <w:r w:rsidRPr="008C486B">
        <w:rPr>
          <w:rFonts w:ascii="Times New Roman" w:hAnsi="Times New Roman"/>
          <w:i/>
          <w:sz w:val="28"/>
          <w:szCs w:val="28"/>
        </w:rPr>
        <w:t xml:space="preserve">дайвинг – книжное погружение» </w:t>
      </w:r>
      <w:r>
        <w:rPr>
          <w:rFonts w:ascii="Times New Roman" w:hAnsi="Times New Roman"/>
          <w:i/>
          <w:sz w:val="28"/>
          <w:szCs w:val="28"/>
        </w:rPr>
        <w:t>23.11.2019г. 10 чел.</w:t>
      </w:r>
    </w:p>
    <w:p w:rsidR="00E84335" w:rsidRPr="008C486B" w:rsidRDefault="00E84335" w:rsidP="00E84335">
      <w:pPr>
        <w:pStyle w:val="a5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pStyle w:val="a5"/>
        <w:rPr>
          <w:rFonts w:ascii="Times New Roman" w:hAnsi="Times New Roman"/>
          <w:b/>
          <w:i/>
          <w:sz w:val="28"/>
          <w:szCs w:val="28"/>
        </w:rPr>
      </w:pPr>
      <w:r w:rsidRPr="00312280">
        <w:rPr>
          <w:rFonts w:ascii="Times New Roman" w:hAnsi="Times New Roman"/>
          <w:b/>
          <w:i/>
          <w:sz w:val="28"/>
          <w:szCs w:val="28"/>
        </w:rPr>
        <w:t xml:space="preserve">Неделя детской и юношеской книги «Культура - детям» - </w:t>
      </w:r>
    </w:p>
    <w:p w:rsidR="00E84335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Открытие недели детской книги  библиочас «Культура - детям»  27.03.2019 (15 чел)</w:t>
      </w:r>
    </w:p>
    <w:p w:rsidR="00E84335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Подведение итогов недели детской книги «Культура - детям!» 02.04.2019 (10 чел)</w:t>
      </w:r>
    </w:p>
    <w:p w:rsidR="00E84335" w:rsidRPr="00B55138" w:rsidRDefault="00E84335" w:rsidP="00E84335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Pr="00DD1953">
        <w:rPr>
          <w:rFonts w:ascii="Times New Roman" w:hAnsi="Times New Roman"/>
          <w:i/>
          <w:sz w:val="28"/>
          <w:szCs w:val="28"/>
        </w:rPr>
        <w:t xml:space="preserve">           </w:t>
      </w: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Pr="00646604" w:rsidRDefault="00E84335" w:rsidP="00E84335">
      <w:pPr>
        <w:spacing w:line="240" w:lineRule="atLeast"/>
        <w:rPr>
          <w:rFonts w:ascii="Times New Roman" w:hAnsi="Times New Roman"/>
          <w:sz w:val="28"/>
          <w:szCs w:val="28"/>
        </w:rPr>
      </w:pPr>
      <w:r w:rsidRPr="00DD1953">
        <w:rPr>
          <w:rFonts w:ascii="Times New Roman" w:hAnsi="Times New Roman"/>
          <w:i/>
          <w:sz w:val="28"/>
          <w:szCs w:val="28"/>
        </w:rPr>
        <w:lastRenderedPageBreak/>
        <w:t xml:space="preserve">    </w:t>
      </w:r>
      <w:r w:rsidRPr="00D80962">
        <w:rPr>
          <w:rFonts w:ascii="Times New Roman" w:hAnsi="Times New Roman"/>
          <w:b/>
          <w:sz w:val="28"/>
          <w:szCs w:val="28"/>
        </w:rPr>
        <w:t>2. ОРГАНИЗАЦИЯ ОБСЛУЖИВАНИЯ НАСЕЛЕНИЯ</w:t>
      </w:r>
    </w:p>
    <w:p w:rsidR="00E84335" w:rsidRPr="00D80962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  <w:r w:rsidRPr="00D80962">
        <w:rPr>
          <w:rFonts w:ascii="Times New Roman" w:hAnsi="Times New Roman"/>
          <w:b/>
          <w:bCs/>
          <w:sz w:val="28"/>
          <w:szCs w:val="28"/>
        </w:rPr>
        <w:t xml:space="preserve">2.1. Библиотечная сеть </w:t>
      </w:r>
    </w:p>
    <w:p w:rsidR="00E8433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43B91">
        <w:rPr>
          <w:rFonts w:ascii="Times New Roman" w:hAnsi="Times New Roman"/>
          <w:b/>
          <w:i/>
          <w:sz w:val="28"/>
          <w:szCs w:val="28"/>
        </w:rPr>
        <w:t xml:space="preserve">2.1.1. Характеристика библиотечной сети на основе форм государственной статистической отчетности 6-НК и данных мониторинга о деятельности библиотек – структурных подразделений организаций культурно-досугового типа (фактические данные, независимо от формы государственной отчетности). </w:t>
      </w:r>
    </w:p>
    <w:p w:rsidR="00E84335" w:rsidRPr="00196DEE" w:rsidRDefault="00E84335" w:rsidP="00E8433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Хоперском</w:t>
      </w:r>
      <w:r w:rsidRPr="00196DEE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м поселении Тихорецкого района</w:t>
      </w:r>
      <w:r w:rsidRPr="00196D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имеется 1 </w:t>
      </w:r>
      <w:r w:rsidRPr="00196DEE">
        <w:rPr>
          <w:rFonts w:ascii="Times New Roman" w:hAnsi="Times New Roman"/>
          <w:sz w:val="28"/>
          <w:szCs w:val="28"/>
        </w:rPr>
        <w:t>Муниципальное казенное учреждение культуры «Сельская биб</w:t>
      </w:r>
      <w:r>
        <w:rPr>
          <w:rFonts w:ascii="Times New Roman" w:hAnsi="Times New Roman"/>
          <w:sz w:val="28"/>
          <w:szCs w:val="28"/>
        </w:rPr>
        <w:t>л</w:t>
      </w:r>
      <w:r w:rsidRPr="00196DEE">
        <w:rPr>
          <w:rFonts w:ascii="Times New Roman" w:hAnsi="Times New Roman"/>
          <w:sz w:val="28"/>
          <w:szCs w:val="28"/>
        </w:rPr>
        <w:t>иоте</w:t>
      </w:r>
      <w:r>
        <w:rPr>
          <w:rFonts w:ascii="Times New Roman" w:hAnsi="Times New Roman"/>
          <w:sz w:val="28"/>
          <w:szCs w:val="28"/>
        </w:rPr>
        <w:t xml:space="preserve">ка» </w:t>
      </w:r>
      <w:r w:rsidRPr="00196DEE">
        <w:rPr>
          <w:rFonts w:ascii="Times New Roman" w:hAnsi="Times New Roman"/>
          <w:sz w:val="28"/>
          <w:szCs w:val="28"/>
        </w:rPr>
        <w:t xml:space="preserve"> </w:t>
      </w:r>
    </w:p>
    <w:p w:rsidR="00E84335" w:rsidRPr="00606C44" w:rsidRDefault="00E84335" w:rsidP="00E8433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196DEE">
        <w:rPr>
          <w:rFonts w:ascii="Times New Roman" w:hAnsi="Times New Roman"/>
          <w:sz w:val="28"/>
          <w:szCs w:val="28"/>
        </w:rPr>
        <w:t>Услугами библиотек</w:t>
      </w:r>
      <w:r>
        <w:rPr>
          <w:rFonts w:ascii="Times New Roman" w:hAnsi="Times New Roman"/>
          <w:sz w:val="28"/>
          <w:szCs w:val="28"/>
        </w:rPr>
        <w:t>и, на данный момент,</w:t>
      </w:r>
      <w:r w:rsidRPr="00196DEE">
        <w:rPr>
          <w:rFonts w:ascii="Times New Roman" w:hAnsi="Times New Roman"/>
          <w:sz w:val="28"/>
          <w:szCs w:val="28"/>
        </w:rPr>
        <w:t xml:space="preserve"> пользуются </w:t>
      </w:r>
      <w:r>
        <w:rPr>
          <w:rFonts w:ascii="Times New Roman" w:hAnsi="Times New Roman"/>
          <w:sz w:val="28"/>
          <w:szCs w:val="28"/>
        </w:rPr>
        <w:t>46,2</w:t>
      </w:r>
      <w:r w:rsidRPr="00196DEE">
        <w:rPr>
          <w:rFonts w:ascii="Times New Roman" w:hAnsi="Times New Roman"/>
          <w:sz w:val="28"/>
          <w:szCs w:val="28"/>
        </w:rPr>
        <w:t xml:space="preserve">% населения </w:t>
      </w:r>
      <w:r>
        <w:rPr>
          <w:rFonts w:ascii="Times New Roman" w:hAnsi="Times New Roman"/>
          <w:sz w:val="28"/>
          <w:szCs w:val="28"/>
        </w:rPr>
        <w:t>Хоперского</w:t>
      </w:r>
      <w:r w:rsidRPr="00196DEE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DEE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973</w:t>
      </w:r>
      <w:r w:rsidRPr="00196DEE">
        <w:rPr>
          <w:rFonts w:ascii="Times New Roman" w:hAnsi="Times New Roman"/>
          <w:i/>
          <w:sz w:val="28"/>
          <w:szCs w:val="28"/>
        </w:rPr>
        <w:t xml:space="preserve"> человек). </w:t>
      </w:r>
      <w:r>
        <w:rPr>
          <w:rFonts w:ascii="Times New Roman" w:hAnsi="Times New Roman"/>
          <w:sz w:val="28"/>
          <w:szCs w:val="28"/>
        </w:rPr>
        <w:t xml:space="preserve"> План по привлечению читателей Хоперской сельской библиотекой выполнен </w:t>
      </w:r>
      <w:r w:rsidRPr="00606C44">
        <w:rPr>
          <w:rFonts w:ascii="Times New Roman" w:hAnsi="Times New Roman"/>
          <w:i/>
          <w:sz w:val="28"/>
          <w:szCs w:val="28"/>
        </w:rPr>
        <w:t>(10</w:t>
      </w:r>
      <w:r>
        <w:rPr>
          <w:rFonts w:ascii="Times New Roman" w:hAnsi="Times New Roman"/>
          <w:i/>
          <w:sz w:val="28"/>
          <w:szCs w:val="28"/>
        </w:rPr>
        <w:t>2</w:t>
      </w:r>
      <w:r w:rsidRPr="00606C44">
        <w:rPr>
          <w:rFonts w:ascii="Times New Roman" w:hAnsi="Times New Roman"/>
          <w:i/>
          <w:sz w:val="28"/>
          <w:szCs w:val="28"/>
        </w:rPr>
        <w:t xml:space="preserve"> %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E84335" w:rsidRPr="00196DEE" w:rsidRDefault="00E84335" w:rsidP="00E8433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543B91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43B91">
        <w:rPr>
          <w:rFonts w:ascii="Times New Roman" w:hAnsi="Times New Roman"/>
          <w:b/>
          <w:i/>
          <w:sz w:val="28"/>
          <w:szCs w:val="28"/>
        </w:rPr>
        <w:t>2.1.2. Организационно-правовые аспекты структуры библиотечной сети и изменения, происходившие в анализируемом году (виды библиотек, библиотечных объединений и других организаций, оказывающих библиотечные услуги населению - перечислить и указать число по каждому виду). Форма организации учреждений (казенное, бюджетное, автономное).</w:t>
      </w:r>
    </w:p>
    <w:p w:rsidR="00E84335" w:rsidRPr="00543B91" w:rsidRDefault="00E84335" w:rsidP="00E84335">
      <w:pPr>
        <w:spacing w:line="240" w:lineRule="atLeast"/>
        <w:ind w:left="284"/>
        <w:rPr>
          <w:rFonts w:ascii="Times New Roman" w:hAnsi="Times New Roman"/>
          <w:sz w:val="28"/>
          <w:szCs w:val="28"/>
        </w:rPr>
      </w:pPr>
      <w:r w:rsidRPr="00543B91">
        <w:rPr>
          <w:rFonts w:ascii="Times New Roman" w:hAnsi="Times New Roman"/>
          <w:sz w:val="28"/>
          <w:szCs w:val="28"/>
        </w:rPr>
        <w:t>Изменений  в  организационно-правовой  структуре  библиотеки                               в 201</w:t>
      </w:r>
      <w:r>
        <w:rPr>
          <w:rFonts w:ascii="Times New Roman" w:hAnsi="Times New Roman"/>
          <w:sz w:val="28"/>
          <w:szCs w:val="28"/>
        </w:rPr>
        <w:t>9</w:t>
      </w:r>
      <w:r w:rsidRPr="00543B91">
        <w:rPr>
          <w:rFonts w:ascii="Times New Roman" w:hAnsi="Times New Roman"/>
          <w:sz w:val="28"/>
          <w:szCs w:val="28"/>
        </w:rPr>
        <w:t xml:space="preserve"> году  не происходило.  Форма  организации  учреждения – казенное.                                                  </w:t>
      </w:r>
    </w:p>
    <w:p w:rsidR="00E84335" w:rsidRPr="00543B91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43B91">
        <w:rPr>
          <w:rFonts w:ascii="Times New Roman" w:hAnsi="Times New Roman"/>
          <w:b/>
          <w:i/>
          <w:sz w:val="28"/>
          <w:szCs w:val="28"/>
        </w:rPr>
        <w:t xml:space="preserve">2.1.3. Решения, принятые органами местного самоуправления в рамках выполнения полномочий по организации библиотечного обслуживания населения. Реорганизация (открытие, закрытие, слияние, передача) муниципальных библиотек в структуры не библиотечных организаций; изменение правовых форм библиотек. </w:t>
      </w:r>
    </w:p>
    <w:p w:rsidR="00E84335" w:rsidRPr="00543B91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543B91">
        <w:rPr>
          <w:rFonts w:ascii="Times New Roman" w:hAnsi="Times New Roman"/>
          <w:sz w:val="28"/>
          <w:szCs w:val="28"/>
        </w:rPr>
        <w:t xml:space="preserve">Реорганизации  и  изменений  правовой формы библиотеки не происходило. </w:t>
      </w:r>
    </w:p>
    <w:p w:rsidR="00E84335" w:rsidRPr="00967739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967739">
        <w:rPr>
          <w:rFonts w:ascii="Times New Roman" w:hAnsi="Times New Roman"/>
          <w:b/>
          <w:i/>
          <w:sz w:val="28"/>
          <w:szCs w:val="28"/>
        </w:rPr>
        <w:t>2.1.4. Доступность библиотечных услуг: соблюдение нормативов обеспеченности библиотеками населения в разрезе муниципального образования; среднее число жителей на одну библиотеку; число населенных пунктов и число жителей в них, не имеющих возможности доступа к библиотечным услугам; обслуживание нестационарными формами (в т. ч. стоянки библиобуса).</w:t>
      </w:r>
    </w:p>
    <w:p w:rsidR="00E84335" w:rsidRPr="00DA1488" w:rsidRDefault="00E84335" w:rsidP="00E84335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DD1953">
        <w:rPr>
          <w:rFonts w:ascii="Times New Roman" w:hAnsi="Times New Roman"/>
          <w:sz w:val="28"/>
          <w:szCs w:val="28"/>
        </w:rPr>
        <w:t xml:space="preserve">Территория  </w:t>
      </w:r>
      <w:r>
        <w:rPr>
          <w:rFonts w:ascii="Times New Roman" w:hAnsi="Times New Roman"/>
          <w:sz w:val="28"/>
          <w:szCs w:val="28"/>
        </w:rPr>
        <w:t>Хоперск</w:t>
      </w:r>
      <w:r w:rsidRPr="00DD1953">
        <w:rPr>
          <w:rFonts w:ascii="Times New Roman" w:hAnsi="Times New Roman"/>
          <w:sz w:val="28"/>
          <w:szCs w:val="28"/>
        </w:rPr>
        <w:t xml:space="preserve">ого  сельского  поселения  охватывает  </w:t>
      </w:r>
      <w:r>
        <w:rPr>
          <w:rFonts w:ascii="Times New Roman" w:hAnsi="Times New Roman"/>
          <w:sz w:val="28"/>
          <w:szCs w:val="28"/>
        </w:rPr>
        <w:t>десят</w:t>
      </w:r>
      <w:r w:rsidRPr="00DD1953">
        <w:rPr>
          <w:rFonts w:ascii="Times New Roman" w:hAnsi="Times New Roman"/>
          <w:sz w:val="28"/>
          <w:szCs w:val="28"/>
        </w:rPr>
        <w:t>ь  населённых пунктов  с  общей  численностью  населения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606C44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07</w:t>
      </w:r>
      <w:r w:rsidRPr="00967739">
        <w:rPr>
          <w:rFonts w:ascii="Times New Roman" w:hAnsi="Times New Roman"/>
          <w:sz w:val="28"/>
          <w:szCs w:val="28"/>
        </w:rPr>
        <w:t xml:space="preserve"> человек,                      в т. ч. </w:t>
      </w:r>
      <w:r>
        <w:rPr>
          <w:rFonts w:ascii="Times New Roman" w:hAnsi="Times New Roman"/>
          <w:sz w:val="28"/>
          <w:szCs w:val="28"/>
        </w:rPr>
        <w:t>316</w:t>
      </w:r>
      <w:r w:rsidRPr="00967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человек </w:t>
      </w:r>
      <w:r w:rsidRPr="00967739">
        <w:rPr>
          <w:rFonts w:ascii="Times New Roman" w:hAnsi="Times New Roman"/>
          <w:sz w:val="28"/>
          <w:szCs w:val="28"/>
        </w:rPr>
        <w:t>в возрасте  от 0 до 14 лет.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543B91">
        <w:rPr>
          <w:rFonts w:ascii="Times New Roman" w:hAnsi="Times New Roman"/>
          <w:sz w:val="28"/>
          <w:szCs w:val="28"/>
        </w:rPr>
        <w:t>В поселении  работает  одна  библиотека.</w:t>
      </w:r>
      <w:r w:rsidRPr="00423A42">
        <w:rPr>
          <w:rFonts w:ascii="Times New Roman" w:hAnsi="Times New Roman"/>
          <w:sz w:val="28"/>
          <w:szCs w:val="28"/>
        </w:rPr>
        <w:t xml:space="preserve"> </w:t>
      </w:r>
      <w:r w:rsidRPr="00DA1488">
        <w:rPr>
          <w:rFonts w:ascii="Times New Roman" w:hAnsi="Times New Roman"/>
          <w:sz w:val="28"/>
          <w:szCs w:val="28"/>
        </w:rPr>
        <w:t xml:space="preserve">Библиотечным  обслуживанием  охвачены  8  населённых пунктов это станица Хоперская, хутор  Ленинский, хутор Чкалов, хутор </w:t>
      </w:r>
      <w:r w:rsidRPr="00DA1488">
        <w:rPr>
          <w:rFonts w:ascii="Times New Roman" w:hAnsi="Times New Roman"/>
          <w:sz w:val="28"/>
          <w:szCs w:val="28"/>
        </w:rPr>
        <w:lastRenderedPageBreak/>
        <w:t>Красный,  хутор Карасев, хутор Привольный, хутор Челбас, хутор Федоренко. Не охвачено библиотечным обслуживанием 2 хутора : Не</w:t>
      </w:r>
      <w:r>
        <w:rPr>
          <w:rFonts w:ascii="Times New Roman" w:hAnsi="Times New Roman"/>
          <w:sz w:val="28"/>
          <w:szCs w:val="28"/>
        </w:rPr>
        <w:t>хв</w:t>
      </w:r>
      <w:r w:rsidRPr="00DA1488">
        <w:rPr>
          <w:rFonts w:ascii="Times New Roman" w:hAnsi="Times New Roman"/>
          <w:sz w:val="28"/>
          <w:szCs w:val="28"/>
        </w:rPr>
        <w:t xml:space="preserve">орощанский  (проживающих - </w:t>
      </w:r>
      <w:r>
        <w:rPr>
          <w:rFonts w:ascii="Times New Roman" w:hAnsi="Times New Roman"/>
          <w:sz w:val="28"/>
          <w:szCs w:val="28"/>
        </w:rPr>
        <w:t>6</w:t>
      </w:r>
      <w:r w:rsidRPr="00DA1488">
        <w:rPr>
          <w:rFonts w:ascii="Times New Roman" w:hAnsi="Times New Roman"/>
          <w:sz w:val="28"/>
          <w:szCs w:val="28"/>
        </w:rPr>
        <w:t xml:space="preserve"> человек) и Культура (</w:t>
      </w:r>
      <w:r>
        <w:rPr>
          <w:rFonts w:ascii="Times New Roman" w:hAnsi="Times New Roman"/>
          <w:sz w:val="28"/>
          <w:szCs w:val="28"/>
        </w:rPr>
        <w:t>4</w:t>
      </w:r>
      <w:r w:rsidRPr="00DA1488">
        <w:rPr>
          <w:rFonts w:ascii="Times New Roman" w:hAnsi="Times New Roman"/>
          <w:sz w:val="28"/>
          <w:szCs w:val="28"/>
        </w:rPr>
        <w:t xml:space="preserve"> человека)</w:t>
      </w:r>
    </w:p>
    <w:p w:rsidR="00E84335" w:rsidRPr="0066407E" w:rsidRDefault="00E84335" w:rsidP="00E84335">
      <w:pPr>
        <w:spacing w:after="0" w:line="240" w:lineRule="atLeast"/>
        <w:rPr>
          <w:rFonts w:ascii="Times New Roman" w:hAnsi="Times New Roman"/>
          <w:color w:val="FF0000"/>
          <w:sz w:val="16"/>
          <w:szCs w:val="16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E84335" w:rsidRDefault="00E84335" w:rsidP="00E84335">
      <w:pPr>
        <w:spacing w:line="240" w:lineRule="atLeast"/>
        <w:ind w:firstLine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2019 году  п</w:t>
      </w:r>
      <w:r w:rsidRPr="00543B91">
        <w:rPr>
          <w:rFonts w:ascii="Times New Roman" w:hAnsi="Times New Roman"/>
          <w:sz w:val="28"/>
          <w:szCs w:val="28"/>
        </w:rPr>
        <w:t>родолжалось   обслуживание  нестационарными формами – работали библиотечные  пункты:                                                                                                         1)   детский  сад  «</w:t>
      </w:r>
      <w:r>
        <w:rPr>
          <w:rFonts w:ascii="Times New Roman" w:hAnsi="Times New Roman"/>
          <w:sz w:val="28"/>
          <w:szCs w:val="28"/>
        </w:rPr>
        <w:t>Ручеек</w:t>
      </w:r>
      <w:r w:rsidRPr="00543B91">
        <w:rPr>
          <w:rFonts w:ascii="Times New Roman" w:hAnsi="Times New Roman"/>
          <w:sz w:val="28"/>
          <w:szCs w:val="28"/>
        </w:rPr>
        <w:t xml:space="preserve">»  - проводился  обмен  литературы  по  запросам воспитателей  в  соответствии  с  планированием  работы   с  детьми;  </w:t>
      </w:r>
    </w:p>
    <w:p w:rsidR="00E84335" w:rsidRDefault="00E84335" w:rsidP="00E84335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Животноводческая ферма ООО «Заречье»;</w:t>
      </w:r>
    </w:p>
    <w:p w:rsidR="00E84335" w:rsidRPr="00543B91" w:rsidRDefault="00E84335" w:rsidP="00E8433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543B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E84335" w:rsidRDefault="00E84335" w:rsidP="00E84335">
      <w:pPr>
        <w:spacing w:after="0" w:line="240" w:lineRule="atLeast"/>
        <w:ind w:firstLine="644"/>
        <w:rPr>
          <w:rFonts w:ascii="Times New Roman" w:hAnsi="Times New Roman"/>
          <w:sz w:val="28"/>
          <w:szCs w:val="28"/>
        </w:rPr>
      </w:pPr>
      <w:r w:rsidRPr="00543B91">
        <w:rPr>
          <w:rFonts w:ascii="Times New Roman" w:hAnsi="Times New Roman"/>
          <w:sz w:val="28"/>
          <w:szCs w:val="28"/>
        </w:rPr>
        <w:t>С  целью приближения библиотечных услуг к месту жительства пожилых  людей  и  инвалидов  использовалась  такая  форма  работы,  как    книгоношество – доставка  книг  из библиотеки  по месту жительства читателя.  В  этом  направлении  библиотека  тесно  сотрудничала  с  работниками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841528">
        <w:rPr>
          <w:rFonts w:ascii="Times New Roman" w:hAnsi="Times New Roman"/>
          <w:sz w:val="28"/>
          <w:szCs w:val="28"/>
        </w:rPr>
        <w:t>Государственного бюджетного учреждения социального  обслуживания Краснодарского края  «Тихорецкий  комплексный  центр  социального  обслуживания  населения».</w:t>
      </w:r>
    </w:p>
    <w:p w:rsidR="00E84335" w:rsidRPr="0066407E" w:rsidRDefault="00E84335" w:rsidP="00E84335">
      <w:pPr>
        <w:spacing w:after="0" w:line="240" w:lineRule="atLeast"/>
        <w:ind w:firstLine="644"/>
        <w:rPr>
          <w:rFonts w:ascii="Times New Roman" w:hAnsi="Times New Roman"/>
          <w:color w:val="FF0000"/>
          <w:sz w:val="28"/>
          <w:szCs w:val="28"/>
        </w:rPr>
      </w:pPr>
    </w:p>
    <w:p w:rsidR="00E84335" w:rsidRPr="00543B91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43B91">
        <w:rPr>
          <w:rFonts w:ascii="Times New Roman" w:hAnsi="Times New Roman"/>
          <w:b/>
          <w:i/>
          <w:sz w:val="28"/>
          <w:szCs w:val="28"/>
        </w:rPr>
        <w:t>2.1.5. Краткие выводы по подразделу. Основные направления трансформации сети и меры, принимаемые для преодоления деструктивных процессов, если таковые были выявлены.</w:t>
      </w:r>
    </w:p>
    <w:p w:rsidR="00E84335" w:rsidRPr="00543B91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543B91">
        <w:rPr>
          <w:rFonts w:ascii="Times New Roman" w:hAnsi="Times New Roman"/>
          <w:sz w:val="28"/>
          <w:szCs w:val="28"/>
        </w:rPr>
        <w:t>В 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543B91">
        <w:rPr>
          <w:rFonts w:ascii="Times New Roman" w:hAnsi="Times New Roman"/>
          <w:sz w:val="28"/>
          <w:szCs w:val="28"/>
        </w:rPr>
        <w:t xml:space="preserve">году  в  МКУК  «Сельская  библиотека»  </w:t>
      </w:r>
      <w:r>
        <w:rPr>
          <w:rFonts w:ascii="Times New Roman" w:hAnsi="Times New Roman"/>
          <w:sz w:val="28"/>
          <w:szCs w:val="28"/>
        </w:rPr>
        <w:t>Хоперского</w:t>
      </w:r>
      <w:r w:rsidRPr="00543B91">
        <w:rPr>
          <w:rFonts w:ascii="Times New Roman" w:hAnsi="Times New Roman"/>
          <w:sz w:val="28"/>
          <w:szCs w:val="28"/>
        </w:rPr>
        <w:t xml:space="preserve">  СП ТР  изменений  в  организационно-правовой  структуре,  реорганизации  и  изменений  правовой формы   не  происходило.                                                        </w:t>
      </w:r>
    </w:p>
    <w:p w:rsidR="00E84335" w:rsidRPr="00543B91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543B91">
        <w:rPr>
          <w:rFonts w:ascii="Times New Roman" w:hAnsi="Times New Roman"/>
          <w:sz w:val="28"/>
          <w:szCs w:val="28"/>
        </w:rPr>
        <w:t xml:space="preserve">Библиотечным  обслуживанием  охвачены  ещё  не  все  населённые  пункты  </w:t>
      </w:r>
      <w:r>
        <w:rPr>
          <w:rFonts w:ascii="Times New Roman" w:hAnsi="Times New Roman"/>
          <w:sz w:val="28"/>
          <w:szCs w:val="28"/>
        </w:rPr>
        <w:t>Хоперского</w:t>
      </w:r>
      <w:r w:rsidRPr="00543B91">
        <w:rPr>
          <w:rFonts w:ascii="Times New Roman" w:hAnsi="Times New Roman"/>
          <w:sz w:val="28"/>
          <w:szCs w:val="28"/>
        </w:rPr>
        <w:t xml:space="preserve">  сельского поселения,  что  происходит  из-за отдалённости  и  труднодоступности  хуторов</w:t>
      </w:r>
      <w:r>
        <w:rPr>
          <w:rFonts w:ascii="Times New Roman" w:hAnsi="Times New Roman"/>
          <w:sz w:val="28"/>
          <w:szCs w:val="28"/>
        </w:rPr>
        <w:t>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841528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  <w:r w:rsidRPr="00841528">
        <w:rPr>
          <w:rFonts w:ascii="Times New Roman" w:hAnsi="Times New Roman"/>
          <w:b/>
          <w:sz w:val="28"/>
          <w:szCs w:val="28"/>
        </w:rPr>
        <w:t xml:space="preserve">2.2. Основные статистические показатели деятельности библиотеки МО по схемам: </w:t>
      </w:r>
    </w:p>
    <w:p w:rsidR="00E84335" w:rsidRPr="00841528" w:rsidRDefault="00E84335" w:rsidP="00E84335">
      <w:pPr>
        <w:pStyle w:val="ae"/>
        <w:spacing w:line="240" w:lineRule="atLeast"/>
        <w:rPr>
          <w:rFonts w:ascii="Times New Roman" w:hAnsi="Times New Roman"/>
          <w:b/>
          <w:i/>
          <w:sz w:val="28"/>
          <w:szCs w:val="28"/>
        </w:rPr>
      </w:pPr>
    </w:p>
    <w:p w:rsidR="00E84335" w:rsidRPr="00841528" w:rsidRDefault="00E84335" w:rsidP="00E84335">
      <w:pPr>
        <w:pStyle w:val="ae"/>
        <w:spacing w:line="240" w:lineRule="atLeast"/>
        <w:rPr>
          <w:rFonts w:ascii="Times New Roman" w:hAnsi="Times New Roman"/>
          <w:b/>
          <w:i/>
          <w:sz w:val="28"/>
          <w:szCs w:val="28"/>
        </w:rPr>
      </w:pPr>
      <w:r w:rsidRPr="00841528">
        <w:rPr>
          <w:rFonts w:ascii="Times New Roman" w:hAnsi="Times New Roman"/>
          <w:b/>
          <w:i/>
          <w:sz w:val="28"/>
          <w:szCs w:val="28"/>
        </w:rPr>
        <w:t xml:space="preserve"> «Выполнение основных контрольных» показателей»  (</w:t>
      </w:r>
      <w:r w:rsidRPr="00841528">
        <w:rPr>
          <w:rFonts w:ascii="Times New Roman" w:hAnsi="Times New Roman"/>
          <w:i/>
          <w:sz w:val="28"/>
          <w:szCs w:val="28"/>
        </w:rPr>
        <w:t xml:space="preserve">приложение 1) </w:t>
      </w:r>
    </w:p>
    <w:p w:rsidR="00E84335" w:rsidRPr="00841528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2"/>
        <w:gridCol w:w="947"/>
        <w:gridCol w:w="944"/>
        <w:gridCol w:w="944"/>
        <w:gridCol w:w="899"/>
        <w:gridCol w:w="899"/>
        <w:gridCol w:w="899"/>
        <w:gridCol w:w="899"/>
        <w:gridCol w:w="899"/>
        <w:gridCol w:w="900"/>
      </w:tblGrid>
      <w:tr w:rsidR="00E84335" w:rsidRPr="00841528" w:rsidTr="00605845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Наименование поселения Наименование библиотеки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Показа-тели 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Плано-вые показа-тели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Выпол-нение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Показа-тели 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Плано-вые показа-тели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Выпол-нение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Показа-тели 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Плано-вые показа-тели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841528">
              <w:rPr>
                <w:rFonts w:ascii="Times New Roman" w:hAnsi="Times New Roman"/>
                <w:sz w:val="18"/>
                <w:szCs w:val="18"/>
              </w:rPr>
              <w:t>Выпол-нение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841528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</w:tr>
      <w:tr w:rsidR="00E84335" w:rsidRPr="00841528" w:rsidTr="00605845">
        <w:trPr>
          <w:trHeight w:val="187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4152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E84335" w:rsidRPr="00841528" w:rsidTr="00605845"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МКУК «СБ»Хоперского СПТР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41528">
              <w:rPr>
                <w:rFonts w:ascii="Times New Roman" w:hAnsi="Times New Roman"/>
                <w:sz w:val="20"/>
                <w:szCs w:val="20"/>
              </w:rPr>
              <w:t>Число пользователей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41528">
              <w:rPr>
                <w:rFonts w:ascii="Times New Roman" w:hAnsi="Times New Roman"/>
                <w:sz w:val="20"/>
                <w:szCs w:val="20"/>
              </w:rPr>
              <w:t>Число книговыдач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41528" w:rsidRDefault="00E84335" w:rsidP="00605845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41528">
              <w:rPr>
                <w:rFonts w:ascii="Times New Roman" w:hAnsi="Times New Roman"/>
                <w:sz w:val="20"/>
                <w:szCs w:val="20"/>
              </w:rPr>
              <w:t>Число посещений</w:t>
            </w:r>
          </w:p>
        </w:tc>
      </w:tr>
      <w:tr w:rsidR="00E84335" w:rsidRPr="00841528" w:rsidTr="0060584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335" w:rsidRPr="00841528" w:rsidRDefault="00E84335" w:rsidP="0060584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973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973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100%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16250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16230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16252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8003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8003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3D585E" w:rsidRDefault="00E84335" w:rsidP="00605845">
            <w:pPr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3D585E">
              <w:rPr>
                <w:rFonts w:ascii="Times New Roman" w:hAnsi="Times New Roman"/>
                <w:b/>
                <w:sz w:val="20"/>
                <w:szCs w:val="20"/>
              </w:rPr>
              <w:t>8103</w:t>
            </w:r>
          </w:p>
        </w:tc>
      </w:tr>
    </w:tbl>
    <w:p w:rsidR="00E84335" w:rsidRPr="0066407E" w:rsidRDefault="00E84335" w:rsidP="00E84335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b/>
          <w:bCs/>
          <w:i/>
          <w:color w:val="FF0000"/>
          <w:sz w:val="23"/>
          <w:szCs w:val="23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lastRenderedPageBreak/>
        <w:t xml:space="preserve"> </w:t>
      </w:r>
      <w:r w:rsidRPr="00841528">
        <w:rPr>
          <w:rFonts w:ascii="Times New Roman" w:hAnsi="Times New Roman"/>
          <w:b/>
          <w:i/>
          <w:sz w:val="28"/>
          <w:szCs w:val="28"/>
        </w:rPr>
        <w:t xml:space="preserve">2.2.1. Анализ выполнения количественных и качественных показателей </w:t>
      </w:r>
      <w:r w:rsidRPr="00841528">
        <w:rPr>
          <w:rFonts w:ascii="Times New Roman" w:hAnsi="Times New Roman"/>
          <w:b/>
          <w:i/>
          <w:sz w:val="28"/>
          <w:szCs w:val="28"/>
          <w:u w:val="single"/>
        </w:rPr>
        <w:t>обязателен</w:t>
      </w:r>
      <w:r w:rsidRPr="00841528">
        <w:rPr>
          <w:rFonts w:ascii="Times New Roman" w:hAnsi="Times New Roman"/>
          <w:b/>
          <w:i/>
          <w:sz w:val="28"/>
          <w:szCs w:val="28"/>
        </w:rPr>
        <w:t>:</w:t>
      </w:r>
      <w:r w:rsidRPr="00377EF8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84335" w:rsidRDefault="00E84335" w:rsidP="00E8433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77EF8">
        <w:rPr>
          <w:rFonts w:ascii="Times New Roman" w:hAnsi="Times New Roman"/>
          <w:sz w:val="28"/>
          <w:szCs w:val="28"/>
        </w:rPr>
        <w:t xml:space="preserve">хват  населения  Хоперского  сельского  поселения библиотечным  </w:t>
      </w:r>
      <w:r>
        <w:rPr>
          <w:rFonts w:ascii="Times New Roman" w:hAnsi="Times New Roman"/>
          <w:sz w:val="28"/>
          <w:szCs w:val="28"/>
        </w:rPr>
        <w:t>обслуживанием</w:t>
      </w:r>
      <w:r w:rsidRPr="00377EF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543B91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543B9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543B91">
        <w:rPr>
          <w:rFonts w:ascii="Times New Roman" w:hAnsi="Times New Roman"/>
          <w:sz w:val="28"/>
          <w:szCs w:val="28"/>
        </w:rPr>
        <w:t xml:space="preserve"> </w:t>
      </w:r>
      <w:r w:rsidRPr="00305C13">
        <w:rPr>
          <w:rFonts w:ascii="Times New Roman" w:hAnsi="Times New Roman"/>
          <w:sz w:val="28"/>
          <w:szCs w:val="28"/>
        </w:rPr>
        <w:t xml:space="preserve">составляет  </w:t>
      </w:r>
      <w:r>
        <w:rPr>
          <w:rFonts w:ascii="Times New Roman" w:hAnsi="Times New Roman"/>
          <w:sz w:val="28"/>
          <w:szCs w:val="28"/>
        </w:rPr>
        <w:t>46,2</w:t>
      </w:r>
      <w:r w:rsidRPr="00305C13">
        <w:rPr>
          <w:rFonts w:ascii="Times New Roman" w:hAnsi="Times New Roman"/>
          <w:sz w:val="28"/>
          <w:szCs w:val="28"/>
        </w:rPr>
        <w:t>%</w:t>
      </w:r>
      <w:r w:rsidRPr="00841528"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.</w:t>
      </w:r>
    </w:p>
    <w:p w:rsidR="00E84335" w:rsidRDefault="00E84335" w:rsidP="00E8433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8"/>
          <w:szCs w:val="28"/>
        </w:rPr>
      </w:pPr>
      <w:r w:rsidRPr="009640EA">
        <w:rPr>
          <w:rFonts w:ascii="Times New Roman" w:hAnsi="Times New Roman"/>
          <w:sz w:val="28"/>
          <w:szCs w:val="28"/>
        </w:rPr>
        <w:t>Незначительное  увеличение доли охвата населения услугами библиотеки  получилось  только  из-за  уменьшения  численности  населения  в  поселении.</w:t>
      </w:r>
    </w:p>
    <w:p w:rsidR="00E84335" w:rsidRPr="009640EA" w:rsidRDefault="00E84335" w:rsidP="00E8433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E840A8" w:rsidRDefault="00E84335" w:rsidP="00E8433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840A8">
        <w:rPr>
          <w:rFonts w:ascii="Times New Roman" w:hAnsi="Times New Roman"/>
          <w:b/>
          <w:i/>
          <w:sz w:val="28"/>
          <w:szCs w:val="28"/>
        </w:rPr>
        <w:t xml:space="preserve">2.2.2. Оказание платных услуг (перечислить виды услуг, раскрыть динамику по видам)                                                                  </w:t>
      </w:r>
    </w:p>
    <w:p w:rsidR="00E84335" w:rsidRPr="00E840A8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840A8">
        <w:rPr>
          <w:rFonts w:ascii="Times New Roman" w:hAnsi="Times New Roman"/>
          <w:sz w:val="28"/>
          <w:szCs w:val="28"/>
        </w:rPr>
        <w:t xml:space="preserve">Оказание  платных услуг </w:t>
      </w:r>
      <w:r>
        <w:rPr>
          <w:rFonts w:ascii="Times New Roman" w:hAnsi="Times New Roman"/>
          <w:sz w:val="28"/>
          <w:szCs w:val="28"/>
        </w:rPr>
        <w:t xml:space="preserve"> библиотекой  не  планировалось</w:t>
      </w:r>
      <w:r w:rsidRPr="00E840A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и  в </w:t>
      </w:r>
      <w:r w:rsidRPr="00E840A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E840A8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у</w:t>
      </w:r>
      <w:r w:rsidRPr="00E840A8">
        <w:rPr>
          <w:rFonts w:ascii="Times New Roman" w:hAnsi="Times New Roman"/>
          <w:sz w:val="28"/>
          <w:szCs w:val="28"/>
        </w:rPr>
        <w:t xml:space="preserve">  не  производилось.</w:t>
      </w:r>
    </w:p>
    <w:p w:rsidR="00E84335" w:rsidRPr="00E840A8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840A8">
        <w:rPr>
          <w:rFonts w:ascii="Times New Roman" w:hAnsi="Times New Roman"/>
          <w:b/>
          <w:i/>
          <w:sz w:val="28"/>
          <w:szCs w:val="28"/>
        </w:rPr>
        <w:t xml:space="preserve">2.2.3.  Краткие выводы по подразделу. Основные тенденции в изменении потребностей пользователей и их удовлетворение. </w:t>
      </w:r>
    </w:p>
    <w:p w:rsidR="00E84335" w:rsidRPr="00D6208C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Arial" w:hAnsi="Arial" w:cs="Arial"/>
          <w:shd w:val="clear" w:color="auto" w:fill="FFFFFF"/>
        </w:rPr>
      </w:pPr>
      <w:r w:rsidRPr="00E840A8">
        <w:rPr>
          <w:rFonts w:ascii="Times New Roman" w:hAnsi="Times New Roman"/>
          <w:sz w:val="28"/>
          <w:szCs w:val="28"/>
          <w:shd w:val="clear" w:color="auto" w:fill="FFFFFF"/>
        </w:rPr>
        <w:t xml:space="preserve"> Чтение книг воспринимается детьми  и под</w:t>
      </w:r>
      <w:r w:rsidRPr="00E840A8">
        <w:rPr>
          <w:rFonts w:ascii="Times New Roman" w:hAnsi="Times New Roman"/>
          <w:sz w:val="28"/>
          <w:szCs w:val="28"/>
          <w:shd w:val="clear" w:color="auto" w:fill="FFFFFF"/>
        </w:rPr>
        <w:softHyphen/>
        <w:t>ростками  преимущественно либо в качестве одного из инструментов по</w:t>
      </w:r>
      <w:r w:rsidRPr="00E840A8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лучения информации (по заданию школы), либо в качестве средства отдыха и развлечения (на досуге).  Взрослые  также  хотят  либо  получить  информацию  (рукоделие,  уход  за  садом-огордом,  рецепты приготовления блюд,  новинки  в  строительстве,  автомобили  и  т.д.),  либо  отдохнуть  за  чтением  интересной  книги.  О  новинках  литературы  чаще  узнают  из  периодических  изданий, из  СМИ. Такие  книги  в  библиотеки  сразу  не поступают.  А  получить  интересующий  экземпляр  хотят  любым  способом  и  в  любом  виде.    В этом  случае  пока  очень  помогает  МБА.    </w:t>
      </w:r>
    </w:p>
    <w:p w:rsidR="00E84335" w:rsidRPr="00841528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  <w:r w:rsidRPr="00841528">
        <w:rPr>
          <w:rFonts w:ascii="Times New Roman" w:hAnsi="Times New Roman"/>
          <w:b/>
          <w:sz w:val="28"/>
          <w:szCs w:val="28"/>
        </w:rPr>
        <w:t xml:space="preserve">2.3. Организация и содержание библиотечного обслуживания пользователей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E840A8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840A8">
        <w:rPr>
          <w:rFonts w:ascii="Times New Roman" w:hAnsi="Times New Roman"/>
          <w:b/>
          <w:i/>
          <w:sz w:val="28"/>
          <w:szCs w:val="28"/>
        </w:rPr>
        <w:t xml:space="preserve">2.3.1. Программно-проектная деятельность библиотеки.  </w:t>
      </w:r>
      <w:r w:rsidRPr="00E840A8">
        <w:rPr>
          <w:rFonts w:ascii="Times New Roman" w:hAnsi="Times New Roman"/>
          <w:sz w:val="28"/>
          <w:szCs w:val="28"/>
        </w:rPr>
        <w:t>Программно-проектная деятельность  библиотекой  не  осуществлялась.</w:t>
      </w:r>
    </w:p>
    <w:p w:rsidR="00E84335" w:rsidRPr="005E2ABB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E2ABB">
        <w:rPr>
          <w:rFonts w:ascii="Times New Roman" w:hAnsi="Times New Roman"/>
          <w:b/>
          <w:i/>
          <w:sz w:val="28"/>
          <w:szCs w:val="28"/>
        </w:rPr>
        <w:t xml:space="preserve">2.3.2. Продвижение библиотеки и библиотечных услуг и др. </w:t>
      </w:r>
    </w:p>
    <w:p w:rsidR="00E84335" w:rsidRPr="005E2ABB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5E2ABB">
        <w:rPr>
          <w:rFonts w:ascii="Times New Roman" w:hAnsi="Times New Roman"/>
          <w:sz w:val="28"/>
          <w:szCs w:val="28"/>
        </w:rPr>
        <w:t>Для  продвижения  библиотеки  и  библиотечных  услуг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2AB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5E2AB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5E2ABB">
        <w:rPr>
          <w:rFonts w:ascii="Times New Roman" w:hAnsi="Times New Roman"/>
          <w:sz w:val="28"/>
          <w:szCs w:val="28"/>
        </w:rPr>
        <w:t xml:space="preserve">  в  МКУК  «Сельская  библиотека»  </w:t>
      </w:r>
      <w:r>
        <w:rPr>
          <w:rFonts w:ascii="Times New Roman" w:hAnsi="Times New Roman"/>
          <w:sz w:val="28"/>
          <w:szCs w:val="28"/>
        </w:rPr>
        <w:t>Хоперского  СП</w:t>
      </w:r>
      <w:r w:rsidRPr="005E2ABB">
        <w:rPr>
          <w:rFonts w:ascii="Times New Roman" w:hAnsi="Times New Roman"/>
          <w:sz w:val="28"/>
          <w:szCs w:val="28"/>
        </w:rPr>
        <w:t>ТР  была  проведена следующая  работа:</w:t>
      </w:r>
    </w:p>
    <w:p w:rsidR="00E84335" w:rsidRPr="005E2ABB" w:rsidRDefault="00E84335" w:rsidP="00E84335">
      <w:pPr>
        <w:spacing w:after="0" w:line="240" w:lineRule="atLeast"/>
        <w:ind w:firstLine="567"/>
        <w:rPr>
          <w:rFonts w:ascii="Times New Roman" w:hAnsi="Times New Roman"/>
          <w:sz w:val="28"/>
          <w:szCs w:val="28"/>
        </w:rPr>
      </w:pPr>
      <w:r w:rsidRPr="005E2ABB">
        <w:rPr>
          <w:rFonts w:ascii="Times New Roman" w:hAnsi="Times New Roman"/>
          <w:sz w:val="28"/>
          <w:szCs w:val="28"/>
        </w:rPr>
        <w:t xml:space="preserve">- </w:t>
      </w:r>
      <w:r w:rsidRPr="005E2ABB">
        <w:rPr>
          <w:rFonts w:ascii="Times New Roman" w:eastAsia="Times New Roman" w:hAnsi="Times New Roman"/>
          <w:sz w:val="28"/>
          <w:szCs w:val="28"/>
        </w:rPr>
        <w:t>предоставлялся  доступ  к электронным ресурсам и виртуальным услугам</w:t>
      </w:r>
      <w:r w:rsidRPr="005E2ABB">
        <w:rPr>
          <w:sz w:val="28"/>
          <w:szCs w:val="28"/>
        </w:rPr>
        <w:t xml:space="preserve"> </w:t>
      </w:r>
      <w:r w:rsidRPr="005E2ABB">
        <w:rPr>
          <w:rFonts w:ascii="Times New Roman" w:hAnsi="Times New Roman"/>
          <w:sz w:val="28"/>
          <w:szCs w:val="28"/>
        </w:rPr>
        <w:t xml:space="preserve">посредством Интернет; </w:t>
      </w:r>
      <w:r w:rsidRPr="005E2AB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</w:p>
    <w:p w:rsidR="00E84335" w:rsidRDefault="00E84335" w:rsidP="00E84335">
      <w:pPr>
        <w:pStyle w:val="af2"/>
        <w:ind w:firstLine="567"/>
        <w:jc w:val="both"/>
      </w:pPr>
      <w:r w:rsidRPr="00DD219E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индивидуальная работа – беседы при записи в библиотеку, при каждом посещении, чтобы привлекать интерес пользователей к возможностям фонда библиотеки удовлетворить самые разнообразные запросы;</w:t>
      </w:r>
    </w:p>
    <w:p w:rsidR="00E84335" w:rsidRDefault="00E84335" w:rsidP="00E84335">
      <w:pPr>
        <w:pStyle w:val="af2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- выходы на производственные участки, учреждения, расположенные на территории Хоперского с/поселения с обзорами новинок литературы, </w:t>
      </w:r>
      <w:r>
        <w:rPr>
          <w:rFonts w:ascii="Times New Roman" w:hAnsi="Times New Roman"/>
          <w:sz w:val="28"/>
          <w:szCs w:val="28"/>
        </w:rPr>
        <w:lastRenderedPageBreak/>
        <w:t>беседами, подборками материалов по актуальным вопросам. В 2019 году обзоры литературных новинок прошли в МКУК «СБ» Хоперского СПТР, МКУК «СДК» Хоперского СП ТР, МБОУ СОШ №11, д/с «Ручеек», на животноводческой ферме ООО «Заречье»;</w:t>
      </w:r>
    </w:p>
    <w:p w:rsidR="00E84335" w:rsidRDefault="00E84335" w:rsidP="00E84335">
      <w:pPr>
        <w:pStyle w:val="af2"/>
        <w:ind w:firstLine="567"/>
        <w:jc w:val="both"/>
      </w:pPr>
      <w:r>
        <w:rPr>
          <w:rFonts w:ascii="Times New Roman" w:hAnsi="Times New Roman"/>
          <w:sz w:val="28"/>
          <w:szCs w:val="28"/>
        </w:rPr>
        <w:t>- своевременное информирование при помощи объявлений, приглашений о мероприятиях, проводимых в МКУК «Сельская библиотека» Хоперского сельского поселения Тихорецкого района»;</w:t>
      </w:r>
    </w:p>
    <w:p w:rsidR="00E84335" w:rsidRDefault="00E84335" w:rsidP="00E84335">
      <w:pPr>
        <w:pStyle w:val="af2"/>
        <w:ind w:firstLine="567"/>
        <w:jc w:val="both"/>
      </w:pPr>
      <w:r>
        <w:rPr>
          <w:rFonts w:ascii="Times New Roman" w:hAnsi="Times New Roman"/>
          <w:sz w:val="28"/>
          <w:szCs w:val="28"/>
        </w:rPr>
        <w:t>- участие МКУК «СБ» Хоперского сельского поселения Тихорецкого района» во всех значимых мероприятиях, проходящих на территории Хоперского с/поселения;</w:t>
      </w:r>
    </w:p>
    <w:p w:rsidR="00E84335" w:rsidRDefault="00E84335" w:rsidP="00E84335">
      <w:pPr>
        <w:pStyle w:val="af2"/>
        <w:ind w:firstLine="567"/>
        <w:jc w:val="both"/>
      </w:pPr>
      <w:r>
        <w:rPr>
          <w:rFonts w:ascii="Times New Roman" w:hAnsi="Times New Roman"/>
          <w:sz w:val="28"/>
          <w:szCs w:val="28"/>
        </w:rPr>
        <w:t>- в соответствии с планом проводимых мероприятий размещение на афише «Библиотека приглашает» всей информации о массовых мероприятиях на будущий месяц;</w:t>
      </w:r>
    </w:p>
    <w:p w:rsidR="00E84335" w:rsidRDefault="00E84335" w:rsidP="00E84335">
      <w:pPr>
        <w:pStyle w:val="af2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- информация о деятельности библиотек размещалась на странице МКУК «СБ» Хоперского сельского поселения Тихорецкого района» на сайте Хоперского сельского поселения Тихорецкого района, в социальных сетях «Одноклассники».</w:t>
      </w:r>
    </w:p>
    <w:p w:rsidR="00E84335" w:rsidRDefault="00E84335" w:rsidP="00E84335">
      <w:pPr>
        <w:pStyle w:val="af2"/>
        <w:jc w:val="both"/>
      </w:pPr>
      <w:r>
        <w:rPr>
          <w:rFonts w:ascii="Times New Roman" w:hAnsi="Times New Roman"/>
          <w:sz w:val="28"/>
          <w:szCs w:val="28"/>
        </w:rPr>
        <w:tab/>
        <w:t>В работе использовались как традиционные, так и новые формы работы: выставки-презентации, выставки-советы, буктрейлеры, электронные презентации, веб-экскурсии, интернет-прогулки, которые позволяют поднять библиотечные мероприятия на иной качественный уровень. В целях популяризации деятельности библиотек проводились, получившие популярность у читателей, социально-культурные акции: «Библионочь – 2019».</w:t>
      </w:r>
    </w:p>
    <w:p w:rsidR="00E84335" w:rsidRDefault="00E84335" w:rsidP="00E84335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Продолжают работу библиотечные пункты: в д/с «Ручеек»  , обслуживание на дому инвалидов и пожилых людей (4 чел.).</w:t>
      </w:r>
    </w:p>
    <w:p w:rsidR="00E84335" w:rsidRDefault="00E84335" w:rsidP="00E84335">
      <w:pPr>
        <w:pStyle w:val="af2"/>
        <w:ind w:firstLine="567"/>
        <w:jc w:val="both"/>
      </w:pPr>
    </w:p>
    <w:p w:rsidR="00E84335" w:rsidRDefault="00E84335" w:rsidP="00E84335">
      <w:pPr>
        <w:pStyle w:val="af2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05098">
        <w:rPr>
          <w:rFonts w:ascii="Times New Roman" w:hAnsi="Times New Roman"/>
          <w:b/>
          <w:i/>
          <w:sz w:val="28"/>
          <w:szCs w:val="28"/>
        </w:rPr>
        <w:t>2.3.3.</w:t>
      </w:r>
      <w:r>
        <w:rPr>
          <w:rFonts w:ascii="Times New Roman" w:hAnsi="Times New Roman"/>
          <w:sz w:val="28"/>
          <w:szCs w:val="28"/>
        </w:rPr>
        <w:t xml:space="preserve"> На территории Хоперского с/поселения  проживает   </w:t>
      </w:r>
      <w:r>
        <w:rPr>
          <w:rFonts w:ascii="Times New Roman" w:hAnsi="Times New Roman"/>
          <w:sz w:val="28"/>
          <w:szCs w:val="28"/>
          <w:u w:val="single"/>
        </w:rPr>
        <w:t>2107</w:t>
      </w:r>
    </w:p>
    <w:p w:rsidR="00E84335" w:rsidRDefault="00E84335" w:rsidP="00E84335">
      <w:pPr>
        <w:pStyle w:val="af2"/>
        <w:jc w:val="both"/>
      </w:pPr>
      <w:r>
        <w:rPr>
          <w:rFonts w:ascii="Times New Roman" w:hAnsi="Times New Roman"/>
          <w:sz w:val="28"/>
          <w:szCs w:val="28"/>
        </w:rPr>
        <w:t>человек, за 2019 год читателями библиотеки стали 973 человек, что составляет 46,2 %  от всего населения с/поселения.</w:t>
      </w:r>
    </w:p>
    <w:p w:rsidR="00E84335" w:rsidRDefault="00E84335" w:rsidP="00E84335">
      <w:pPr>
        <w:pStyle w:val="af2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Были выделены основные читательские группы: дети, юношество, молодежь, инвалиды, женщины, пенсионеры. На основании анализа читательского контингента, выявлялись основные тенденции в потребностях пользователей и пути их удовлетворения.</w:t>
      </w:r>
    </w:p>
    <w:p w:rsidR="00E84335" w:rsidRDefault="00E84335" w:rsidP="00E84335">
      <w:pPr>
        <w:pStyle w:val="af2"/>
        <w:jc w:val="both"/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color w:val="000000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Используются в работе ресурсы Интернет. Продолжается создание собственных электронных баз данных об истории и сегодняшнем дне Хоперского сельского поселения.</w:t>
      </w:r>
    </w:p>
    <w:p w:rsidR="00E84335" w:rsidRDefault="00E84335" w:rsidP="00E84335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65620">
        <w:rPr>
          <w:rFonts w:ascii="Times New Roman" w:hAnsi="Times New Roman"/>
          <w:sz w:val="28"/>
          <w:szCs w:val="28"/>
        </w:rPr>
        <w:t xml:space="preserve"> </w:t>
      </w:r>
      <w:r w:rsidRPr="001F4A26">
        <w:rPr>
          <w:rFonts w:ascii="Times New Roman" w:hAnsi="Times New Roman"/>
          <w:sz w:val="28"/>
          <w:szCs w:val="28"/>
        </w:rPr>
        <w:t xml:space="preserve">Особое  внимание  в  течение  года  уделялось   следующим  группам  читателей:   дети  до  14  лет,  молодёжь,  пенсионеры,  инвалиды.  В  дневнике  были  выделены   эти  группы  читателей,  на  формулярах  -  сиглы.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F4A26">
        <w:rPr>
          <w:rFonts w:ascii="Times New Roman" w:hAnsi="Times New Roman"/>
          <w:sz w:val="28"/>
          <w:szCs w:val="28"/>
        </w:rPr>
        <w:t>Значительную часть  основных пользователей  библиотеки  составляют:  дети, учащаяся  молодёжь,  а также  пенсионеры  и  женщины.                          Есть  группа  читателей  -  мужчины,  работающие  сторожами</w:t>
      </w:r>
      <w:r>
        <w:rPr>
          <w:rFonts w:ascii="Times New Roman" w:hAnsi="Times New Roman"/>
          <w:sz w:val="28"/>
          <w:szCs w:val="28"/>
        </w:rPr>
        <w:t>, истопщиками</w:t>
      </w:r>
      <w:r w:rsidRPr="001F4A26">
        <w:rPr>
          <w:rFonts w:ascii="Times New Roman" w:hAnsi="Times New Roman"/>
          <w:sz w:val="28"/>
          <w:szCs w:val="28"/>
        </w:rPr>
        <w:t xml:space="preserve">.  Они  читают  много,  в  основном  детективы,  исторические  </w:t>
      </w:r>
      <w:r w:rsidRPr="001F4A26">
        <w:rPr>
          <w:rFonts w:ascii="Times New Roman" w:hAnsi="Times New Roman"/>
          <w:sz w:val="28"/>
          <w:szCs w:val="28"/>
        </w:rPr>
        <w:lastRenderedPageBreak/>
        <w:t>романы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F4A26">
        <w:rPr>
          <w:rFonts w:ascii="Times New Roman" w:hAnsi="Times New Roman"/>
          <w:sz w:val="28"/>
          <w:szCs w:val="28"/>
        </w:rPr>
        <w:t xml:space="preserve">Есть  группа  читателей, как  правило,  инвалиды, которые  обслуживаются на  дому – в  этом  </w:t>
      </w:r>
      <w:r>
        <w:rPr>
          <w:rFonts w:ascii="Times New Roman" w:hAnsi="Times New Roman"/>
          <w:sz w:val="28"/>
          <w:szCs w:val="28"/>
        </w:rPr>
        <w:t xml:space="preserve">году </w:t>
      </w:r>
      <w:r w:rsidRPr="001F4A26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их - 4 </w:t>
      </w:r>
      <w:r w:rsidRPr="001F4A26">
        <w:rPr>
          <w:rFonts w:ascii="Times New Roman" w:hAnsi="Times New Roman"/>
          <w:sz w:val="28"/>
          <w:szCs w:val="28"/>
        </w:rPr>
        <w:t xml:space="preserve">   челов</w:t>
      </w:r>
      <w:r>
        <w:rPr>
          <w:rFonts w:ascii="Times New Roman" w:hAnsi="Times New Roman"/>
          <w:sz w:val="28"/>
          <w:szCs w:val="28"/>
        </w:rPr>
        <w:t>ека</w:t>
      </w:r>
      <w:r w:rsidRPr="001F4A26">
        <w:rPr>
          <w:rFonts w:ascii="Times New Roman" w:hAnsi="Times New Roman"/>
          <w:sz w:val="28"/>
          <w:szCs w:val="28"/>
        </w:rPr>
        <w:t xml:space="preserve">.                                </w:t>
      </w:r>
    </w:p>
    <w:p w:rsidR="00E84335" w:rsidRPr="00F65620" w:rsidRDefault="00E84335" w:rsidP="00E84335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1F4A26">
        <w:rPr>
          <w:rFonts w:ascii="Times New Roman" w:hAnsi="Times New Roman"/>
          <w:sz w:val="28"/>
          <w:szCs w:val="28"/>
        </w:rPr>
        <w:t>Несовершеннолетних,  состоящих  на  профилактическом  учёте  в 201</w:t>
      </w:r>
      <w:r>
        <w:rPr>
          <w:rFonts w:ascii="Times New Roman" w:hAnsi="Times New Roman"/>
          <w:sz w:val="28"/>
          <w:szCs w:val="28"/>
        </w:rPr>
        <w:t>9</w:t>
      </w:r>
      <w:r w:rsidRPr="001F4A2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1F4A26">
        <w:rPr>
          <w:rFonts w:ascii="Times New Roman" w:hAnsi="Times New Roman"/>
          <w:sz w:val="28"/>
          <w:szCs w:val="28"/>
        </w:rPr>
        <w:t xml:space="preserve">в  нашем  сельском  поселении  нет.                                                                                                 </w:t>
      </w:r>
    </w:p>
    <w:p w:rsidR="00E84335" w:rsidRPr="001F4A26" w:rsidRDefault="00E84335" w:rsidP="00E8433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1F4A26">
        <w:rPr>
          <w:rFonts w:ascii="Times New Roman" w:hAnsi="Times New Roman"/>
          <w:sz w:val="28"/>
          <w:szCs w:val="28"/>
        </w:rPr>
        <w:t xml:space="preserve">Библиотека  старается охватить  своей  деятельностью  все  социальные группы  жителей,  помогая  им  решать свои  образовательные  и  самообразовательные проблемы,  проблемы  в  организации  досуга.    Важным  направлением в работе   библиотеки  является удовлетворение  всех  читательских интересов и запросов.  Особенности  работы сельской  библиотеки  -   тесный,  каждодневный  контакт  с  жителями  -  позволяет  постоянно  уточнять  запросы  и  интересы  читателей.  </w:t>
      </w:r>
    </w:p>
    <w:p w:rsidR="00E84335" w:rsidRPr="001F4A26" w:rsidRDefault="00E84335" w:rsidP="00E84335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1F4A26">
        <w:rPr>
          <w:rFonts w:ascii="Times New Roman" w:hAnsi="Times New Roman"/>
          <w:sz w:val="28"/>
          <w:szCs w:val="28"/>
        </w:rPr>
        <w:t xml:space="preserve">Сегодняшние  посетители  библиотеки,  как  дети  так  и  взрослые,   хотят  читать  книги  современных  авторов,  новинки  литературы.  Поступление  такой  литературы  практически  не  возможно  из-за  скудного  финансирования.  Поэтому  часто  приходится  обращаться  в  МБА,  где  почти  все  запросы  в  этом  году  были  удовлетворены.    </w:t>
      </w:r>
    </w:p>
    <w:p w:rsidR="00E84335" w:rsidRPr="00864ACD" w:rsidRDefault="00E84335" w:rsidP="00E84335">
      <w:pPr>
        <w:spacing w:line="240" w:lineRule="atLeast"/>
        <w:rPr>
          <w:rFonts w:ascii="Times New Roman" w:hAnsi="Times New Roman"/>
          <w:sz w:val="28"/>
          <w:szCs w:val="28"/>
        </w:rPr>
      </w:pPr>
      <w:r w:rsidRPr="00864ACD">
        <w:rPr>
          <w:rFonts w:ascii="Times New Roman" w:hAnsi="Times New Roman"/>
          <w:sz w:val="28"/>
          <w:szCs w:val="28"/>
        </w:rPr>
        <w:t>Охват  библиотечными  услугами  в  201</w:t>
      </w:r>
      <w:r>
        <w:rPr>
          <w:rFonts w:ascii="Times New Roman" w:hAnsi="Times New Roman"/>
          <w:sz w:val="28"/>
          <w:szCs w:val="28"/>
        </w:rPr>
        <w:t>9</w:t>
      </w:r>
      <w:r w:rsidRPr="00864AC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64ACD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7"/>
        <w:gridCol w:w="1560"/>
        <w:gridCol w:w="1417"/>
        <w:gridCol w:w="1383"/>
      </w:tblGrid>
      <w:tr w:rsidR="00E84335" w:rsidRPr="00864ACD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64ACD" w:rsidRDefault="00E84335" w:rsidP="0060584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864ACD">
              <w:rPr>
                <w:rFonts w:ascii="Times New Roman" w:hAnsi="Times New Roman"/>
                <w:b/>
              </w:rPr>
              <w:t>Контингент по  социальным  и  возрастным признакам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64ACD" w:rsidRDefault="00E84335" w:rsidP="0060584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864ACD">
              <w:rPr>
                <w:rFonts w:ascii="Times New Roman" w:hAnsi="Times New Roman"/>
                <w:b/>
              </w:rPr>
              <w:t>Общее                   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64ACD" w:rsidRDefault="00E84335" w:rsidP="0060584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864ACD">
              <w:rPr>
                <w:rFonts w:ascii="Times New Roman" w:hAnsi="Times New Roman"/>
                <w:b/>
              </w:rPr>
              <w:t>Читатели</w:t>
            </w:r>
            <w:r>
              <w:rPr>
                <w:rFonts w:ascii="Times New Roman" w:hAnsi="Times New Roman"/>
                <w:b/>
              </w:rPr>
              <w:t xml:space="preserve"> 2019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64ACD" w:rsidRDefault="00E84335" w:rsidP="0060584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864ACD">
              <w:rPr>
                <w:rFonts w:ascii="Times New Roman" w:hAnsi="Times New Roman"/>
                <w:b/>
              </w:rPr>
              <w:t>%</w:t>
            </w:r>
          </w:p>
        </w:tc>
      </w:tr>
      <w:tr w:rsidR="00E84335" w:rsidRPr="0066407E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96773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967739">
              <w:rPr>
                <w:rFonts w:ascii="Times New Roman" w:hAnsi="Times New Roman"/>
              </w:rPr>
              <w:t>Всего человек  в  поселении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4F418E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4F418E">
              <w:rPr>
                <w:rFonts w:ascii="Times New Roman" w:hAnsi="Times New Roman"/>
              </w:rPr>
              <w:t>2107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4F418E" w:rsidRDefault="00E84335" w:rsidP="0060584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4F418E">
              <w:rPr>
                <w:rFonts w:ascii="Times New Roman" w:hAnsi="Times New Roman"/>
                <w:b/>
              </w:rPr>
              <w:t>973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4F418E" w:rsidRDefault="00E84335" w:rsidP="00605845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4F418E">
              <w:rPr>
                <w:rFonts w:ascii="Times New Roman" w:hAnsi="Times New Roman"/>
                <w:b/>
              </w:rPr>
              <w:t>46,2</w:t>
            </w:r>
          </w:p>
        </w:tc>
      </w:tr>
      <w:tr w:rsidR="00E84335" w:rsidRPr="0066407E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96773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967739">
              <w:rPr>
                <w:rFonts w:ascii="Times New Roman" w:hAnsi="Times New Roman"/>
              </w:rPr>
              <w:t>Дети  до  14 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  <w:r w:rsidRPr="00C502D9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266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4,1</w:t>
            </w:r>
            <w:r w:rsidRPr="00C502D9">
              <w:rPr>
                <w:rFonts w:ascii="Times New Roman" w:hAnsi="Times New Roman"/>
              </w:rPr>
              <w:t>%</w:t>
            </w:r>
          </w:p>
        </w:tc>
      </w:tr>
      <w:tr w:rsidR="00E84335" w:rsidRPr="0066407E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42440F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42440F">
              <w:rPr>
                <w:rFonts w:ascii="Times New Roman" w:hAnsi="Times New Roman"/>
              </w:rPr>
              <w:t>Юношество  и молодёжь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232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50,4%</w:t>
            </w:r>
          </w:p>
        </w:tc>
      </w:tr>
      <w:tr w:rsidR="00E84335" w:rsidRPr="0066407E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64ACD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64ACD">
              <w:rPr>
                <w:rFonts w:ascii="Times New Roman" w:hAnsi="Times New Roman"/>
              </w:rPr>
              <w:t>в  т. ч. юношество  от 14 до  17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112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91,1%</w:t>
            </w:r>
          </w:p>
        </w:tc>
      </w:tr>
      <w:tr w:rsidR="00E84335" w:rsidRPr="0066407E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64ACD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64ACD">
              <w:rPr>
                <w:rFonts w:ascii="Times New Roman" w:hAnsi="Times New Roman"/>
              </w:rPr>
              <w:t>Читатели  среднего  и  пожилого возраста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1247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502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40,3%</w:t>
            </w:r>
          </w:p>
        </w:tc>
      </w:tr>
      <w:tr w:rsidR="00E84335" w:rsidRPr="0066407E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864ACD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864ACD">
              <w:rPr>
                <w:rFonts w:ascii="Times New Roman" w:hAnsi="Times New Roman"/>
              </w:rPr>
              <w:t>в  т. ч.  пенсионеры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549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259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C502D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502D9">
              <w:rPr>
                <w:rFonts w:ascii="Times New Roman" w:hAnsi="Times New Roman"/>
              </w:rPr>
              <w:t>41,5%</w:t>
            </w:r>
          </w:p>
        </w:tc>
      </w:tr>
      <w:tr w:rsidR="00E84335" w:rsidRPr="0066407E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96773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967739">
              <w:rPr>
                <w:rFonts w:ascii="Times New Roman" w:hAnsi="Times New Roman"/>
              </w:rPr>
              <w:t>инвалиды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ED7C93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D7C93"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ED7C93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D7C93">
              <w:rPr>
                <w:rFonts w:ascii="Times New Roman" w:hAnsi="Times New Roman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ED7C93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D7C93">
              <w:rPr>
                <w:rFonts w:ascii="Times New Roman" w:hAnsi="Times New Roman"/>
              </w:rPr>
              <w:t>92,8 %</w:t>
            </w:r>
          </w:p>
        </w:tc>
      </w:tr>
      <w:tr w:rsidR="00E84335" w:rsidRPr="0066407E" w:rsidTr="00605845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967739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967739">
              <w:rPr>
                <w:rFonts w:ascii="Times New Roman" w:hAnsi="Times New Roman"/>
              </w:rPr>
              <w:t>женщины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ED7C93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D7C93">
              <w:rPr>
                <w:rFonts w:ascii="Times New Roman" w:hAnsi="Times New Roman"/>
              </w:rPr>
              <w:t>1015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ED7C93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D7C93">
              <w:rPr>
                <w:rFonts w:ascii="Times New Roman" w:hAnsi="Times New Roman"/>
              </w:rPr>
              <w:t>728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5" w:rsidRPr="00ED7C93" w:rsidRDefault="00E84335" w:rsidP="006058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D7C93">
              <w:rPr>
                <w:rFonts w:ascii="Times New Roman" w:hAnsi="Times New Roman"/>
              </w:rPr>
              <w:t>71,7</w:t>
            </w:r>
          </w:p>
        </w:tc>
      </w:tr>
    </w:tbl>
    <w:p w:rsidR="00E84335" w:rsidRDefault="00E84335" w:rsidP="00E84335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E84335" w:rsidRPr="001F4A26" w:rsidRDefault="00E84335" w:rsidP="00E84335">
      <w:pPr>
        <w:autoSpaceDE w:val="0"/>
        <w:autoSpaceDN w:val="0"/>
        <w:adjustRightInd w:val="0"/>
        <w:spacing w:line="240" w:lineRule="atLeast"/>
        <w:ind w:firstLine="646"/>
        <w:contextualSpacing/>
        <w:rPr>
          <w:rFonts w:ascii="Times New Roman" w:hAnsi="Times New Roman"/>
          <w:b/>
          <w:i/>
          <w:sz w:val="28"/>
          <w:szCs w:val="28"/>
        </w:rPr>
      </w:pPr>
      <w:r w:rsidRPr="001F4A26">
        <w:rPr>
          <w:rFonts w:ascii="Times New Roman" w:hAnsi="Times New Roman"/>
          <w:b/>
          <w:i/>
          <w:sz w:val="28"/>
          <w:szCs w:val="28"/>
        </w:rPr>
        <w:t xml:space="preserve">2.3.4. Библиотечное обслуживание людей с ограниченными возможностями (включая помощь в освоении ПЭВМ). </w:t>
      </w:r>
    </w:p>
    <w:p w:rsidR="00E84335" w:rsidRPr="0066407E" w:rsidRDefault="00E84335" w:rsidP="00E84335">
      <w:pPr>
        <w:spacing w:line="240" w:lineRule="atLeast"/>
        <w:ind w:firstLine="646"/>
        <w:contextualSpacing/>
        <w:rPr>
          <w:rFonts w:ascii="Times New Roman" w:hAnsi="Times New Roman"/>
          <w:color w:val="FF0000"/>
          <w:sz w:val="28"/>
          <w:szCs w:val="28"/>
        </w:rPr>
      </w:pPr>
      <w:r w:rsidRPr="001F4A26">
        <w:rPr>
          <w:rFonts w:ascii="Times New Roman" w:hAnsi="Times New Roman"/>
          <w:sz w:val="28"/>
          <w:szCs w:val="28"/>
        </w:rPr>
        <w:t>Библиотечным  обслуживанием  в 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F4A2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1F4A26">
        <w:rPr>
          <w:rFonts w:ascii="Times New Roman" w:hAnsi="Times New Roman"/>
          <w:sz w:val="28"/>
          <w:szCs w:val="28"/>
        </w:rPr>
        <w:t xml:space="preserve">  охвачено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864ACD">
        <w:rPr>
          <w:rFonts w:ascii="Times New Roman" w:hAnsi="Times New Roman"/>
          <w:sz w:val="28"/>
          <w:szCs w:val="28"/>
        </w:rPr>
        <w:t xml:space="preserve">6  человек 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F4A26">
        <w:rPr>
          <w:rFonts w:ascii="Times New Roman" w:hAnsi="Times New Roman"/>
          <w:sz w:val="28"/>
          <w:szCs w:val="28"/>
        </w:rPr>
        <w:t xml:space="preserve">с  ограниченными  возможностями.  Детей-инвалидов  среди  них  </w:t>
      </w:r>
      <w:r w:rsidRPr="00444646">
        <w:rPr>
          <w:rFonts w:ascii="Times New Roman" w:hAnsi="Times New Roman"/>
          <w:sz w:val="28"/>
          <w:szCs w:val="28"/>
        </w:rPr>
        <w:t>3 ч</w:t>
      </w:r>
      <w:r>
        <w:rPr>
          <w:rFonts w:ascii="Times New Roman" w:hAnsi="Times New Roman"/>
          <w:sz w:val="28"/>
          <w:szCs w:val="28"/>
        </w:rPr>
        <w:t>еловека</w:t>
      </w:r>
      <w:r w:rsidRPr="001F4A26">
        <w:rPr>
          <w:rFonts w:ascii="Times New Roman" w:hAnsi="Times New Roman"/>
          <w:sz w:val="28"/>
          <w:szCs w:val="28"/>
        </w:rPr>
        <w:t>.  На  дому  обслуживал</w:t>
      </w:r>
      <w:r>
        <w:rPr>
          <w:rFonts w:ascii="Times New Roman" w:hAnsi="Times New Roman"/>
          <w:sz w:val="28"/>
          <w:szCs w:val="28"/>
        </w:rPr>
        <w:t>ся</w:t>
      </w:r>
      <w:r w:rsidRPr="001F4A2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</w:t>
      </w:r>
      <w:r w:rsidRPr="001F4A26">
        <w:rPr>
          <w:rFonts w:ascii="Times New Roman" w:hAnsi="Times New Roman"/>
          <w:sz w:val="28"/>
          <w:szCs w:val="28"/>
        </w:rPr>
        <w:t xml:space="preserve">  человек</w:t>
      </w:r>
      <w:r>
        <w:rPr>
          <w:rFonts w:ascii="Times New Roman" w:hAnsi="Times New Roman"/>
          <w:sz w:val="28"/>
          <w:szCs w:val="28"/>
        </w:rPr>
        <w:t>а</w:t>
      </w:r>
      <w:r w:rsidRPr="001F4A26">
        <w:rPr>
          <w:rFonts w:ascii="Times New Roman" w:hAnsi="Times New Roman"/>
          <w:sz w:val="28"/>
          <w:szCs w:val="28"/>
        </w:rPr>
        <w:t>.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864ACD">
        <w:rPr>
          <w:rFonts w:ascii="Times New Roman" w:hAnsi="Times New Roman"/>
          <w:sz w:val="28"/>
          <w:szCs w:val="28"/>
        </w:rPr>
        <w:t xml:space="preserve">Было  проведено  </w:t>
      </w:r>
      <w:r w:rsidRPr="00C55FDB">
        <w:rPr>
          <w:rFonts w:ascii="Times New Roman" w:hAnsi="Times New Roman"/>
          <w:sz w:val="28"/>
          <w:szCs w:val="28"/>
        </w:rPr>
        <w:t xml:space="preserve">51 </w:t>
      </w:r>
      <w:r w:rsidRPr="00864ACD">
        <w:rPr>
          <w:rFonts w:ascii="Times New Roman" w:hAnsi="Times New Roman"/>
          <w:sz w:val="28"/>
          <w:szCs w:val="28"/>
        </w:rPr>
        <w:t xml:space="preserve"> мероприятий с присутствием инвалидов.</w:t>
      </w:r>
    </w:p>
    <w:p w:rsidR="00E84335" w:rsidRDefault="00E84335" w:rsidP="00E84335">
      <w:pPr>
        <w:spacing w:line="240" w:lineRule="atLeast"/>
        <w:ind w:firstLine="646"/>
        <w:contextualSpacing/>
        <w:rPr>
          <w:rFonts w:ascii="Times New Roman" w:hAnsi="Times New Roman"/>
          <w:color w:val="FF0000"/>
          <w:sz w:val="28"/>
          <w:szCs w:val="28"/>
        </w:rPr>
      </w:pPr>
      <w:r w:rsidRPr="001F4A26">
        <w:rPr>
          <w:rFonts w:ascii="Times New Roman" w:hAnsi="Times New Roman"/>
          <w:sz w:val="28"/>
          <w:szCs w:val="28"/>
        </w:rPr>
        <w:t>С  целью приближения библиотечных услуг к месту жительства пожилых  людей  и  инвалидов  использовалась  такая  форма  работы,  как    книгоношество – доставка  книг  из библиотеки  по месту жительства читателя.  В  этом  направлении  библиотека  тесно  сотрудничала  с  работниками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A22670">
        <w:rPr>
          <w:rFonts w:ascii="Times New Roman" w:hAnsi="Times New Roman"/>
          <w:sz w:val="28"/>
          <w:szCs w:val="28"/>
        </w:rPr>
        <w:t>Государственного бюджетного учреждения социального  обслуживания Краснодарского края  «Тихорецкий  комплексный  центр  социального  обслуживания  населения».</w:t>
      </w:r>
      <w:r w:rsidRPr="0066407E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84335" w:rsidRPr="0066407E" w:rsidRDefault="00E84335" w:rsidP="00E84335">
      <w:pPr>
        <w:spacing w:line="240" w:lineRule="atLeast"/>
        <w:ind w:firstLine="646"/>
        <w:contextualSpacing/>
        <w:rPr>
          <w:rFonts w:ascii="Times New Roman" w:hAnsi="Times New Roman"/>
          <w:color w:val="FF0000"/>
          <w:sz w:val="28"/>
          <w:szCs w:val="28"/>
        </w:rPr>
      </w:pPr>
    </w:p>
    <w:p w:rsidR="00E84335" w:rsidRPr="001F4A26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1F4A26">
        <w:rPr>
          <w:rFonts w:ascii="Times New Roman" w:hAnsi="Times New Roman"/>
          <w:b/>
          <w:i/>
          <w:sz w:val="28"/>
          <w:szCs w:val="28"/>
        </w:rPr>
        <w:t xml:space="preserve">2.3.5. Обслуживание удаленных пользователей. </w:t>
      </w:r>
    </w:p>
    <w:p w:rsidR="00E84335" w:rsidRPr="00D6208C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1F4A26">
        <w:rPr>
          <w:rFonts w:ascii="Times New Roman" w:hAnsi="Times New Roman"/>
          <w:sz w:val="28"/>
          <w:szCs w:val="28"/>
        </w:rPr>
        <w:lastRenderedPageBreak/>
        <w:t>Обслуживание удаленных пользователей  в 201</w:t>
      </w:r>
      <w:r>
        <w:rPr>
          <w:rFonts w:ascii="Times New Roman" w:hAnsi="Times New Roman"/>
          <w:sz w:val="28"/>
          <w:szCs w:val="28"/>
        </w:rPr>
        <w:t>9</w:t>
      </w:r>
      <w:r w:rsidRPr="001F4A26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A26">
        <w:rPr>
          <w:rFonts w:ascii="Times New Roman" w:hAnsi="Times New Roman"/>
          <w:sz w:val="28"/>
          <w:szCs w:val="28"/>
        </w:rPr>
        <w:t xml:space="preserve"> не  осуществлялось.</w:t>
      </w:r>
    </w:p>
    <w:p w:rsidR="00E84335" w:rsidRPr="00A22670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A22670">
        <w:rPr>
          <w:rFonts w:ascii="Times New Roman" w:hAnsi="Times New Roman"/>
          <w:b/>
          <w:i/>
          <w:sz w:val="28"/>
          <w:szCs w:val="28"/>
        </w:rPr>
        <w:t xml:space="preserve">2.3.6.Направления и формы работы с пользователями: тематика, содержание, формы и методы работы  </w:t>
      </w:r>
    </w:p>
    <w:p w:rsidR="00E84335" w:rsidRPr="00A2267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  <w:u w:val="single"/>
        </w:rPr>
      </w:pPr>
      <w:r w:rsidRPr="00A22670">
        <w:rPr>
          <w:rFonts w:ascii="Times New Roman" w:hAnsi="Times New Roman"/>
          <w:b/>
          <w:i/>
          <w:sz w:val="28"/>
          <w:szCs w:val="28"/>
          <w:u w:val="single"/>
        </w:rPr>
        <w:t>Основные направления:</w:t>
      </w:r>
    </w:p>
    <w:p w:rsidR="00E84335" w:rsidRPr="00A2267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A2267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A22670">
        <w:rPr>
          <w:rFonts w:ascii="Times New Roman" w:hAnsi="Times New Roman"/>
          <w:b/>
          <w:i/>
          <w:sz w:val="28"/>
          <w:szCs w:val="28"/>
        </w:rPr>
        <w:t>• Формирование гражданско-патриотической позиции  населения. Популяризация государственной символики России, Кубани.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1F4A26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1F4A26">
        <w:rPr>
          <w:rFonts w:ascii="Times New Roman" w:hAnsi="Times New Roman"/>
          <w:sz w:val="28"/>
          <w:szCs w:val="28"/>
        </w:rPr>
        <w:t xml:space="preserve">Наиболее  массовыми  мероприятиями  по  формированию  гражданско-патриотической позиции  населения  традиционно  являются  митинги                     к  </w:t>
      </w:r>
      <w:r>
        <w:rPr>
          <w:rFonts w:ascii="Times New Roman" w:hAnsi="Times New Roman"/>
          <w:sz w:val="28"/>
          <w:szCs w:val="28"/>
        </w:rPr>
        <w:t>76-летию</w:t>
      </w:r>
      <w:r w:rsidRPr="001F4A26">
        <w:rPr>
          <w:rFonts w:ascii="Times New Roman" w:hAnsi="Times New Roman"/>
          <w:sz w:val="28"/>
          <w:szCs w:val="28"/>
        </w:rPr>
        <w:t xml:space="preserve">  освобождения  Тихорецкого  района  от  немецко-фашистских  захватчиков,   ко  Дню  Великой  Победы,  к  Дню  памяти  и  скорби.                             С  яркими    презентациями, музыкальными композициями  и  интересно подобранным  литературным  материалом  проходят  мероприятия  к Дню России</w:t>
      </w:r>
      <w:r>
        <w:rPr>
          <w:rFonts w:ascii="Times New Roman" w:hAnsi="Times New Roman"/>
          <w:sz w:val="28"/>
          <w:szCs w:val="28"/>
        </w:rPr>
        <w:t>, мероприятия посвященные году Театра.</w:t>
      </w:r>
    </w:p>
    <w:p w:rsidR="00E84335" w:rsidRDefault="00E84335" w:rsidP="00E843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4A26">
        <w:rPr>
          <w:rFonts w:ascii="Times New Roman" w:hAnsi="Times New Roman"/>
          <w:sz w:val="28"/>
          <w:szCs w:val="28"/>
        </w:rPr>
        <w:t xml:space="preserve">   Были подготовлены  и  проведены  следующие  мероприятия  по  воспитанию  патриотизма  среди  населения:</w:t>
      </w:r>
    </w:p>
    <w:p w:rsidR="00E84335" w:rsidRPr="00444646" w:rsidRDefault="00E84335" w:rsidP="00E84335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444646">
        <w:rPr>
          <w:rFonts w:ascii="Times New Roman" w:hAnsi="Times New Roman"/>
          <w:color w:val="FF0000"/>
          <w:sz w:val="28"/>
          <w:szCs w:val="28"/>
        </w:rPr>
        <w:t xml:space="preserve">          </w:t>
      </w:r>
    </w:p>
    <w:p w:rsidR="00E84335" w:rsidRPr="008F6DD9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F6DD9">
        <w:rPr>
          <w:rFonts w:ascii="Times New Roman" w:hAnsi="Times New Roman"/>
          <w:sz w:val="28"/>
          <w:szCs w:val="28"/>
        </w:rPr>
        <w:t xml:space="preserve">         - Выставка ко Дню воинской славы</w:t>
      </w:r>
      <w:r w:rsidRPr="008F6DD9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8F6DD9">
        <w:rPr>
          <w:rFonts w:ascii="Times New Roman" w:hAnsi="Times New Roman"/>
          <w:sz w:val="28"/>
          <w:szCs w:val="28"/>
        </w:rPr>
        <w:t>Память нашу не стереть с годами</w:t>
      </w:r>
      <w:r w:rsidRPr="008F6DD9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8F6DD9">
        <w:rPr>
          <w:rFonts w:ascii="Times New Roman" w:hAnsi="Times New Roman"/>
          <w:i/>
          <w:sz w:val="28"/>
          <w:szCs w:val="28"/>
          <w:lang w:eastAsia="ru-RU"/>
        </w:rPr>
        <w:t>с 9 по 31. 01.2019 (22 чел);</w:t>
      </w:r>
    </w:p>
    <w:p w:rsidR="00E84335" w:rsidRPr="008F6DD9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F6DD9">
        <w:rPr>
          <w:rFonts w:ascii="Times New Roman" w:hAnsi="Times New Roman"/>
          <w:i/>
          <w:sz w:val="28"/>
          <w:szCs w:val="28"/>
          <w:lang w:eastAsia="ru-RU"/>
        </w:rPr>
        <w:t xml:space="preserve">- </w:t>
      </w:r>
      <w:r w:rsidRPr="008F6DD9">
        <w:rPr>
          <w:rFonts w:ascii="Times New Roman" w:hAnsi="Times New Roman"/>
          <w:sz w:val="28"/>
          <w:szCs w:val="28"/>
          <w:lang w:eastAsia="ru-RU"/>
        </w:rPr>
        <w:t>Тематич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F6DD9">
        <w:rPr>
          <w:rFonts w:ascii="Times New Roman" w:hAnsi="Times New Roman"/>
          <w:sz w:val="28"/>
          <w:szCs w:val="28"/>
          <w:lang w:eastAsia="ru-RU"/>
        </w:rPr>
        <w:t>ский час</w:t>
      </w:r>
      <w:r w:rsidRPr="008F6DD9">
        <w:rPr>
          <w:rFonts w:ascii="Times New Roman" w:hAnsi="Times New Roman"/>
          <w:i/>
          <w:sz w:val="28"/>
          <w:szCs w:val="28"/>
          <w:lang w:eastAsia="ru-RU"/>
        </w:rPr>
        <w:t xml:space="preserve"> «900 дней мужества. Блокада и ее герои» 27.01.2019 (15 чел)</w:t>
      </w:r>
    </w:p>
    <w:p w:rsidR="00E84335" w:rsidRPr="008F6DD9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8F6DD9">
        <w:rPr>
          <w:rFonts w:ascii="Times New Roman" w:hAnsi="Times New Roman"/>
          <w:sz w:val="28"/>
          <w:szCs w:val="28"/>
        </w:rPr>
        <w:t xml:space="preserve">- К 76-летию освобождения Тихорецкого района , Краснодарского края был подготовлен и проведен комплекс мероприятий – это литературная композиция «Огонь войны души не сжёг…» </w:t>
      </w:r>
      <w:r w:rsidRPr="008F6DD9">
        <w:rPr>
          <w:rFonts w:ascii="Times New Roman" w:hAnsi="Times New Roman"/>
          <w:i/>
          <w:sz w:val="28"/>
          <w:szCs w:val="28"/>
        </w:rPr>
        <w:t>30.01.201</w:t>
      </w:r>
      <w:r>
        <w:rPr>
          <w:rFonts w:ascii="Times New Roman" w:hAnsi="Times New Roman"/>
          <w:i/>
          <w:sz w:val="28"/>
          <w:szCs w:val="28"/>
        </w:rPr>
        <w:t>9</w:t>
      </w:r>
      <w:r w:rsidRPr="008F6DD9">
        <w:rPr>
          <w:rFonts w:ascii="Times New Roman" w:hAnsi="Times New Roman"/>
          <w:sz w:val="28"/>
          <w:szCs w:val="28"/>
        </w:rPr>
        <w:t xml:space="preserve"> </w:t>
      </w:r>
      <w:r w:rsidRPr="008F6DD9">
        <w:rPr>
          <w:rFonts w:ascii="Times New Roman" w:hAnsi="Times New Roman"/>
          <w:i/>
          <w:sz w:val="28"/>
          <w:szCs w:val="28"/>
        </w:rPr>
        <w:t>(50чел);</w:t>
      </w:r>
    </w:p>
    <w:p w:rsidR="00E84335" w:rsidRPr="008F6DD9" w:rsidRDefault="00E84335" w:rsidP="00E84335">
      <w:pPr>
        <w:pStyle w:val="a5"/>
        <w:rPr>
          <w:rFonts w:ascii="Times New Roman" w:hAnsi="Times New Roman"/>
          <w:i/>
          <w:sz w:val="28"/>
          <w:szCs w:val="28"/>
          <w:lang w:eastAsia="ru-RU"/>
        </w:rPr>
      </w:pPr>
      <w:r w:rsidRPr="00444646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     </w:t>
      </w:r>
      <w:r w:rsidRPr="008F6DD9">
        <w:rPr>
          <w:rFonts w:ascii="Times New Roman" w:hAnsi="Times New Roman"/>
          <w:sz w:val="28"/>
          <w:szCs w:val="28"/>
          <w:lang w:eastAsia="ru-RU"/>
        </w:rPr>
        <w:t>- «Славе – не меркнуть. Традициям – жить!»</w:t>
      </w:r>
      <w:r w:rsidRPr="008F6DD9">
        <w:rPr>
          <w:rFonts w:ascii="Times New Roman" w:hAnsi="Times New Roman"/>
          <w:sz w:val="28"/>
          <w:szCs w:val="28"/>
        </w:rPr>
        <w:t xml:space="preserve"> Выставка - напоминание. </w:t>
      </w:r>
      <w:r w:rsidRPr="008F6DD9">
        <w:rPr>
          <w:rFonts w:ascii="Times New Roman" w:hAnsi="Times New Roman"/>
          <w:i/>
          <w:sz w:val="28"/>
          <w:szCs w:val="28"/>
        </w:rPr>
        <w:t xml:space="preserve"> 12-31.01.2019 (20 чел);</w:t>
      </w:r>
    </w:p>
    <w:p w:rsidR="00E84335" w:rsidRPr="008F6DD9" w:rsidRDefault="00E84335" w:rsidP="00E84335">
      <w:pPr>
        <w:spacing w:after="0" w:line="240" w:lineRule="atLeast"/>
        <w:rPr>
          <w:rFonts w:ascii="Times New Roman" w:hAnsi="Times New Roman"/>
          <w:i/>
          <w:sz w:val="28"/>
          <w:szCs w:val="28"/>
        </w:rPr>
      </w:pPr>
      <w:r w:rsidRPr="008F6DD9">
        <w:rPr>
          <w:rFonts w:ascii="Times New Roman" w:hAnsi="Times New Roman"/>
          <w:sz w:val="28"/>
          <w:szCs w:val="28"/>
        </w:rPr>
        <w:t>- Тожественное вручение юбилейных медалей воинам-афганцам « Ваш подвиг, наша гордость»</w:t>
      </w:r>
      <w:r w:rsidRPr="008F6DD9">
        <w:rPr>
          <w:rFonts w:ascii="Times New Roman" w:hAnsi="Times New Roman"/>
          <w:i/>
          <w:sz w:val="28"/>
          <w:szCs w:val="28"/>
        </w:rPr>
        <w:t xml:space="preserve"> 08.02.2019 </w:t>
      </w:r>
      <w:r>
        <w:rPr>
          <w:rFonts w:ascii="Times New Roman" w:hAnsi="Times New Roman"/>
          <w:i/>
          <w:sz w:val="28"/>
          <w:szCs w:val="28"/>
        </w:rPr>
        <w:t>(</w:t>
      </w:r>
      <w:r w:rsidRPr="008F6DD9">
        <w:rPr>
          <w:rFonts w:ascii="Times New Roman" w:hAnsi="Times New Roman"/>
          <w:i/>
          <w:sz w:val="28"/>
          <w:szCs w:val="28"/>
        </w:rPr>
        <w:t>36 чел)</w:t>
      </w:r>
    </w:p>
    <w:p w:rsidR="00E84335" w:rsidRPr="008F6DD9" w:rsidRDefault="00E84335" w:rsidP="00E8433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8F6DD9">
        <w:rPr>
          <w:rFonts w:ascii="Times New Roman" w:hAnsi="Times New Roman"/>
          <w:sz w:val="28"/>
          <w:szCs w:val="28"/>
        </w:rPr>
        <w:t xml:space="preserve"> - </w:t>
      </w:r>
      <w:r w:rsidRPr="008F6DD9">
        <w:rPr>
          <w:rFonts w:ascii="Times New Roman" w:hAnsi="Times New Roman"/>
          <w:i/>
          <w:sz w:val="28"/>
          <w:szCs w:val="28"/>
        </w:rPr>
        <w:t xml:space="preserve"> </w:t>
      </w:r>
      <w:r w:rsidRPr="008F6DD9">
        <w:rPr>
          <w:rFonts w:ascii="Times New Roman" w:hAnsi="Times New Roman"/>
          <w:sz w:val="28"/>
          <w:szCs w:val="28"/>
        </w:rPr>
        <w:t xml:space="preserve">Беседа по видеосюжету  ко Дню памяти воинов, погибших в Афганистане «Чужая земля » </w:t>
      </w:r>
      <w:r w:rsidRPr="008F6DD9">
        <w:rPr>
          <w:rFonts w:ascii="Times New Roman" w:hAnsi="Times New Roman"/>
          <w:i/>
          <w:sz w:val="28"/>
          <w:szCs w:val="28"/>
        </w:rPr>
        <w:t>15.02.2019 (31 чел)</w:t>
      </w:r>
      <w:r w:rsidRPr="008F6DD9">
        <w:rPr>
          <w:rFonts w:ascii="Times New Roman" w:hAnsi="Times New Roman"/>
          <w:sz w:val="28"/>
          <w:szCs w:val="28"/>
        </w:rPr>
        <w:t xml:space="preserve"> ;</w:t>
      </w:r>
    </w:p>
    <w:p w:rsidR="00E84335" w:rsidRPr="008F6DD9" w:rsidRDefault="00E84335" w:rsidP="00E8433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8F6DD9">
        <w:rPr>
          <w:rFonts w:ascii="Times New Roman" w:hAnsi="Times New Roman"/>
          <w:sz w:val="28"/>
          <w:szCs w:val="28"/>
        </w:rPr>
        <w:t xml:space="preserve"> - « Несокрушимая и легендарная» Радиогазета для станичников </w:t>
      </w:r>
      <w:r w:rsidRPr="008F6DD9">
        <w:rPr>
          <w:rFonts w:ascii="Times New Roman" w:hAnsi="Times New Roman"/>
          <w:i/>
          <w:sz w:val="28"/>
          <w:szCs w:val="28"/>
        </w:rPr>
        <w:t>20.02.2019 (35 чел)</w:t>
      </w:r>
      <w:r w:rsidRPr="008F6DD9">
        <w:rPr>
          <w:rFonts w:ascii="Times New Roman" w:hAnsi="Times New Roman"/>
          <w:sz w:val="28"/>
          <w:szCs w:val="28"/>
        </w:rPr>
        <w:t xml:space="preserve"> ;</w:t>
      </w:r>
    </w:p>
    <w:p w:rsidR="00E84335" w:rsidRPr="008F6DD9" w:rsidRDefault="00E84335" w:rsidP="00E84335">
      <w:pPr>
        <w:spacing w:after="0" w:line="240" w:lineRule="atLeast"/>
        <w:rPr>
          <w:rFonts w:ascii="Times New Roman" w:hAnsi="Times New Roman"/>
          <w:i/>
          <w:sz w:val="28"/>
          <w:szCs w:val="28"/>
        </w:rPr>
      </w:pPr>
      <w:r w:rsidRPr="008F6DD9">
        <w:rPr>
          <w:rFonts w:ascii="Times New Roman" w:hAnsi="Times New Roman"/>
          <w:sz w:val="28"/>
          <w:szCs w:val="28"/>
        </w:rPr>
        <w:t xml:space="preserve"> - Конкурс военно-патриотической песни «Песням тех военных лет поверьте» </w:t>
      </w:r>
      <w:r w:rsidRPr="008F6DD9">
        <w:rPr>
          <w:rFonts w:ascii="Times New Roman" w:hAnsi="Times New Roman"/>
          <w:i/>
          <w:sz w:val="28"/>
          <w:szCs w:val="28"/>
        </w:rPr>
        <w:t>21.02.2019(150 чел);</w:t>
      </w:r>
    </w:p>
    <w:p w:rsidR="00E84335" w:rsidRPr="00F449CE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449CE">
        <w:rPr>
          <w:rFonts w:ascii="Times New Roman" w:hAnsi="Times New Roman"/>
          <w:sz w:val="28"/>
          <w:szCs w:val="28"/>
        </w:rPr>
        <w:t xml:space="preserve"> - Закрытие месячника военно-патриотического работы </w:t>
      </w:r>
    </w:p>
    <w:p w:rsidR="00E84335" w:rsidRPr="00F449CE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F449CE">
        <w:rPr>
          <w:rFonts w:ascii="Times New Roman" w:hAnsi="Times New Roman"/>
          <w:sz w:val="28"/>
          <w:szCs w:val="28"/>
        </w:rPr>
        <w:t xml:space="preserve">«Не забывай, Россия, сыновей…» </w:t>
      </w:r>
      <w:r w:rsidRPr="00F449CE">
        <w:rPr>
          <w:rFonts w:ascii="Times New Roman" w:hAnsi="Times New Roman"/>
          <w:i/>
          <w:sz w:val="28"/>
          <w:szCs w:val="28"/>
        </w:rPr>
        <w:t>22.02.2019 (80 чел);</w:t>
      </w:r>
    </w:p>
    <w:p w:rsidR="00E84335" w:rsidRPr="00F449CE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449CE">
        <w:rPr>
          <w:rFonts w:ascii="Times New Roman" w:hAnsi="Times New Roman"/>
          <w:sz w:val="28"/>
          <w:szCs w:val="28"/>
        </w:rPr>
        <w:t>- «Пусть не будет войны никогда»»,  литературная композиция на митинге  у  памятника к  Дню  Победы</w:t>
      </w:r>
      <w:r w:rsidRPr="00F449CE">
        <w:rPr>
          <w:rFonts w:ascii="Times New Roman" w:hAnsi="Times New Roman"/>
          <w:sz w:val="24"/>
          <w:szCs w:val="24"/>
        </w:rPr>
        <w:t xml:space="preserve">  </w:t>
      </w:r>
      <w:r w:rsidRPr="00F449CE">
        <w:rPr>
          <w:rFonts w:ascii="Times New Roman" w:hAnsi="Times New Roman"/>
          <w:i/>
          <w:sz w:val="28"/>
          <w:szCs w:val="28"/>
        </w:rPr>
        <w:t>09.05.2019 г    (83 чел);</w:t>
      </w:r>
    </w:p>
    <w:p w:rsidR="00E84335" w:rsidRPr="00F449CE" w:rsidRDefault="00E84335" w:rsidP="00E8433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449CE">
        <w:rPr>
          <w:rFonts w:ascii="Times New Roman" w:hAnsi="Times New Roman"/>
          <w:sz w:val="28"/>
          <w:szCs w:val="28"/>
        </w:rPr>
        <w:t xml:space="preserve">- «Ты хочешь мира, помни о войне» литературная композиция на  митинге  у  памятника  к Дню памяти  и скорби   </w:t>
      </w:r>
      <w:r w:rsidRPr="00F449CE">
        <w:rPr>
          <w:rFonts w:ascii="Times New Roman" w:hAnsi="Times New Roman"/>
          <w:i/>
          <w:sz w:val="28"/>
          <w:szCs w:val="28"/>
        </w:rPr>
        <w:t>22.06.2018 г.  (43чел);</w:t>
      </w:r>
      <w:r w:rsidRPr="00F449CE">
        <w:rPr>
          <w:rFonts w:ascii="Times New Roman" w:hAnsi="Times New Roman"/>
          <w:sz w:val="24"/>
          <w:szCs w:val="24"/>
        </w:rPr>
        <w:t xml:space="preserve">   </w:t>
      </w:r>
    </w:p>
    <w:p w:rsidR="00E84335" w:rsidRPr="00F449CE" w:rsidRDefault="00E84335" w:rsidP="00E84335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F449CE">
        <w:rPr>
          <w:rFonts w:ascii="Times New Roman" w:hAnsi="Times New Roman"/>
          <w:sz w:val="28"/>
          <w:szCs w:val="28"/>
        </w:rPr>
        <w:lastRenderedPageBreak/>
        <w:t xml:space="preserve">- Беседа у выставки к празднику - День России «Моя великая держава» </w:t>
      </w:r>
      <w:r w:rsidRPr="00F449CE">
        <w:rPr>
          <w:rFonts w:ascii="Times New Roman" w:hAnsi="Times New Roman"/>
          <w:i/>
          <w:sz w:val="28"/>
          <w:szCs w:val="28"/>
        </w:rPr>
        <w:t>11.06.2019 ( 9 чел);</w:t>
      </w:r>
    </w:p>
    <w:p w:rsidR="00E84335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F449C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F449CE">
        <w:rPr>
          <w:rFonts w:ascii="Times New Roman" w:hAnsi="Times New Roman"/>
          <w:sz w:val="28"/>
          <w:szCs w:val="28"/>
        </w:rPr>
        <w:t xml:space="preserve">«Была война, была Победа» Историческая мозаика к 76-й годовщине с начала битвы за Кавказ </w:t>
      </w:r>
      <w:r w:rsidRPr="00F449CE">
        <w:rPr>
          <w:rFonts w:ascii="Times New Roman" w:hAnsi="Times New Roman"/>
          <w:i/>
          <w:sz w:val="28"/>
          <w:szCs w:val="28"/>
        </w:rPr>
        <w:t>9 .10.201</w:t>
      </w:r>
      <w:r>
        <w:rPr>
          <w:rFonts w:ascii="Times New Roman" w:hAnsi="Times New Roman"/>
          <w:i/>
          <w:sz w:val="28"/>
          <w:szCs w:val="28"/>
        </w:rPr>
        <w:t xml:space="preserve">9 </w:t>
      </w:r>
      <w:r w:rsidRPr="00F449CE">
        <w:rPr>
          <w:rFonts w:ascii="Times New Roman" w:hAnsi="Times New Roman"/>
          <w:i/>
          <w:sz w:val="28"/>
          <w:szCs w:val="28"/>
        </w:rPr>
        <w:t>(15 чел.);</w:t>
      </w:r>
    </w:p>
    <w:p w:rsidR="00E84335" w:rsidRPr="00F449CE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F449CE">
        <w:rPr>
          <w:rFonts w:ascii="Times New Roman" w:hAnsi="Times New Roman"/>
          <w:sz w:val="28"/>
          <w:szCs w:val="28"/>
        </w:rPr>
        <w:t>«Имя твое неизвестно, подвиг твой бессмертен»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49CE">
        <w:rPr>
          <w:rFonts w:ascii="Times New Roman" w:hAnsi="Times New Roman"/>
          <w:sz w:val="28"/>
          <w:szCs w:val="28"/>
        </w:rPr>
        <w:t xml:space="preserve">Час истории </w:t>
      </w:r>
      <w:r>
        <w:rPr>
          <w:rFonts w:ascii="Times New Roman" w:hAnsi="Times New Roman"/>
          <w:sz w:val="28"/>
          <w:szCs w:val="28"/>
        </w:rPr>
        <w:t xml:space="preserve">к Дню неизвестного солдата  </w:t>
      </w:r>
      <w:r w:rsidRPr="0027419B">
        <w:rPr>
          <w:rFonts w:ascii="Times New Roman" w:hAnsi="Times New Roman"/>
          <w:i/>
          <w:sz w:val="28"/>
          <w:szCs w:val="28"/>
        </w:rPr>
        <w:t>02.12.2019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(27 чел)</w:t>
      </w: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27419B">
        <w:rPr>
          <w:rFonts w:ascii="Times New Roman" w:hAnsi="Times New Roman"/>
          <w:sz w:val="28"/>
          <w:szCs w:val="28"/>
        </w:rPr>
        <w:t xml:space="preserve">«История Отечества – события, люди » </w:t>
      </w:r>
      <w:r>
        <w:rPr>
          <w:rFonts w:ascii="Times New Roman" w:hAnsi="Times New Roman"/>
          <w:sz w:val="28"/>
          <w:szCs w:val="28"/>
        </w:rPr>
        <w:t xml:space="preserve">Интеллектуальная игра  </w:t>
      </w:r>
      <w:r w:rsidRPr="0027419B">
        <w:rPr>
          <w:rFonts w:ascii="Times New Roman" w:hAnsi="Times New Roman"/>
          <w:sz w:val="28"/>
          <w:szCs w:val="28"/>
        </w:rPr>
        <w:t xml:space="preserve">к Дню героев отечества  </w:t>
      </w:r>
      <w:r w:rsidRPr="0027419B">
        <w:rPr>
          <w:rFonts w:ascii="Times New Roman" w:hAnsi="Times New Roman"/>
          <w:i/>
          <w:sz w:val="28"/>
          <w:szCs w:val="28"/>
        </w:rPr>
        <w:t>09</w:t>
      </w:r>
      <w:r>
        <w:rPr>
          <w:rFonts w:ascii="Times New Roman" w:hAnsi="Times New Roman"/>
          <w:i/>
          <w:sz w:val="28"/>
          <w:szCs w:val="28"/>
        </w:rPr>
        <w:t>.</w:t>
      </w:r>
      <w:r w:rsidRPr="0027419B">
        <w:rPr>
          <w:rFonts w:ascii="Times New Roman" w:hAnsi="Times New Roman"/>
          <w:i/>
          <w:sz w:val="28"/>
          <w:szCs w:val="28"/>
        </w:rPr>
        <w:t>12.2019(18 чел)</w:t>
      </w:r>
    </w:p>
    <w:p w:rsidR="00E84335" w:rsidRPr="0027419B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27419B">
        <w:rPr>
          <w:rFonts w:ascii="Times New Roman" w:hAnsi="Times New Roman"/>
          <w:sz w:val="28"/>
          <w:szCs w:val="28"/>
        </w:rPr>
        <w:t xml:space="preserve"> - Беседа «Россия – Родина моя» </w:t>
      </w:r>
      <w:r>
        <w:rPr>
          <w:rFonts w:ascii="Times New Roman" w:hAnsi="Times New Roman"/>
          <w:sz w:val="28"/>
          <w:szCs w:val="28"/>
        </w:rPr>
        <w:t xml:space="preserve">к о Дню Конституции РФ </w:t>
      </w:r>
      <w:r w:rsidRPr="0027419B">
        <w:rPr>
          <w:rFonts w:ascii="Times New Roman" w:hAnsi="Times New Roman"/>
          <w:i/>
          <w:sz w:val="28"/>
          <w:szCs w:val="28"/>
        </w:rPr>
        <w:t>11.12.2019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419B">
        <w:rPr>
          <w:rFonts w:ascii="Times New Roman" w:hAnsi="Times New Roman"/>
          <w:i/>
          <w:sz w:val="28"/>
          <w:szCs w:val="28"/>
        </w:rPr>
        <w:t>(15 чел)</w:t>
      </w:r>
    </w:p>
    <w:p w:rsidR="00E84335" w:rsidRPr="0027419B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</w:p>
    <w:p w:rsidR="00E84335" w:rsidRPr="0027419B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444646">
        <w:rPr>
          <w:rFonts w:ascii="Times New Roman" w:hAnsi="Times New Roman"/>
          <w:i/>
          <w:color w:val="FF0000"/>
          <w:sz w:val="28"/>
          <w:szCs w:val="28"/>
        </w:rPr>
        <w:t xml:space="preserve">                                                                                             </w:t>
      </w:r>
      <w:r w:rsidRPr="0027419B">
        <w:rPr>
          <w:rFonts w:ascii="Times New Roman" w:hAnsi="Times New Roman"/>
          <w:i/>
          <w:sz w:val="28"/>
          <w:szCs w:val="28"/>
        </w:rPr>
        <w:t>Всего: 649 человек</w:t>
      </w:r>
    </w:p>
    <w:p w:rsidR="00E84335" w:rsidRPr="00444646" w:rsidRDefault="00E84335" w:rsidP="00E84335">
      <w:pPr>
        <w:pStyle w:val="a5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E84335" w:rsidRPr="00C07C52" w:rsidRDefault="00E84335" w:rsidP="00E84335">
      <w:pPr>
        <w:pStyle w:val="a5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C07C52">
        <w:rPr>
          <w:rFonts w:ascii="Times New Roman" w:hAnsi="Times New Roman"/>
          <w:i/>
          <w:sz w:val="28"/>
          <w:szCs w:val="28"/>
        </w:rPr>
        <w:t>Краеведение: история, традиции, культура Кубани.</w:t>
      </w:r>
    </w:p>
    <w:p w:rsidR="00E84335" w:rsidRPr="00444646" w:rsidRDefault="00E84335" w:rsidP="00E84335">
      <w:pPr>
        <w:pStyle w:val="a5"/>
        <w:ind w:firstLine="851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E84335" w:rsidRDefault="00E84335" w:rsidP="00E84335">
      <w:pPr>
        <w:pStyle w:val="a5"/>
        <w:ind w:hanging="4"/>
        <w:jc w:val="both"/>
        <w:rPr>
          <w:rFonts w:ascii="Times New Roman" w:hAnsi="Times New Roman"/>
          <w:i/>
          <w:sz w:val="28"/>
          <w:szCs w:val="28"/>
        </w:rPr>
      </w:pPr>
      <w:r w:rsidRPr="00C07C52">
        <w:rPr>
          <w:rFonts w:ascii="Times New Roman" w:hAnsi="Times New Roman"/>
          <w:sz w:val="28"/>
          <w:szCs w:val="28"/>
        </w:rPr>
        <w:t xml:space="preserve">«Край родной в гербах и флагах» Информационный лист </w:t>
      </w:r>
      <w:r w:rsidRPr="00C07C52">
        <w:rPr>
          <w:rFonts w:ascii="Times New Roman" w:hAnsi="Times New Roman"/>
          <w:i/>
          <w:sz w:val="28"/>
          <w:szCs w:val="28"/>
        </w:rPr>
        <w:t>01.06.201</w:t>
      </w:r>
      <w:r>
        <w:rPr>
          <w:rFonts w:ascii="Times New Roman" w:hAnsi="Times New Roman"/>
          <w:i/>
          <w:sz w:val="28"/>
          <w:szCs w:val="28"/>
        </w:rPr>
        <w:t>9</w:t>
      </w:r>
      <w:r w:rsidRPr="00C07C52">
        <w:rPr>
          <w:rFonts w:ascii="Times New Roman" w:hAnsi="Times New Roman"/>
          <w:i/>
          <w:sz w:val="28"/>
          <w:szCs w:val="28"/>
        </w:rPr>
        <w:t xml:space="preserve"> (12 чел);</w:t>
      </w:r>
    </w:p>
    <w:p w:rsidR="00E84335" w:rsidRDefault="00E84335" w:rsidP="00E84335">
      <w:pPr>
        <w:pStyle w:val="a5"/>
        <w:ind w:hanging="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«Моя земля – Кубань» выставка – обзор </w:t>
      </w:r>
      <w:r w:rsidRPr="00C07C52">
        <w:rPr>
          <w:rFonts w:ascii="Times New Roman" w:hAnsi="Times New Roman"/>
          <w:i/>
          <w:sz w:val="28"/>
          <w:szCs w:val="28"/>
        </w:rPr>
        <w:t>08.09.02019 (30 чел)</w:t>
      </w:r>
    </w:p>
    <w:p w:rsidR="00E84335" w:rsidRDefault="00E84335" w:rsidP="00E84335">
      <w:pPr>
        <w:pStyle w:val="a5"/>
        <w:ind w:hanging="4"/>
        <w:jc w:val="both"/>
        <w:rPr>
          <w:rFonts w:ascii="Times New Roman" w:hAnsi="Times New Roman"/>
          <w:i/>
          <w:sz w:val="28"/>
          <w:szCs w:val="28"/>
        </w:rPr>
      </w:pPr>
      <w:r w:rsidRPr="00410F7D">
        <w:rPr>
          <w:rFonts w:ascii="Times New Roman" w:hAnsi="Times New Roman"/>
          <w:sz w:val="28"/>
          <w:szCs w:val="28"/>
        </w:rPr>
        <w:t>«Между прошлым и будущим» беседа-встреча с ветераном труда, заслуженным жителе</w:t>
      </w:r>
      <w:r>
        <w:rPr>
          <w:rFonts w:ascii="Times New Roman" w:hAnsi="Times New Roman"/>
          <w:sz w:val="28"/>
          <w:szCs w:val="28"/>
        </w:rPr>
        <w:t>м</w:t>
      </w:r>
      <w:r w:rsidRPr="00410F7D">
        <w:rPr>
          <w:rFonts w:ascii="Times New Roman" w:hAnsi="Times New Roman"/>
          <w:sz w:val="28"/>
          <w:szCs w:val="28"/>
        </w:rPr>
        <w:t xml:space="preserve"> Тихорецкого района Шапошник Г.П.</w:t>
      </w:r>
      <w:r>
        <w:rPr>
          <w:rFonts w:ascii="Times New Roman" w:hAnsi="Times New Roman"/>
          <w:i/>
          <w:sz w:val="28"/>
          <w:szCs w:val="28"/>
        </w:rPr>
        <w:t xml:space="preserve"> 07.08.2019 (10 чел.)</w:t>
      </w:r>
    </w:p>
    <w:p w:rsidR="00E84335" w:rsidRPr="00C07C52" w:rsidRDefault="00E84335" w:rsidP="00E84335">
      <w:pPr>
        <w:pStyle w:val="a5"/>
        <w:ind w:hanging="4"/>
        <w:jc w:val="both"/>
        <w:rPr>
          <w:rFonts w:ascii="Times New Roman" w:hAnsi="Times New Roman"/>
          <w:i/>
          <w:sz w:val="28"/>
          <w:szCs w:val="28"/>
        </w:rPr>
      </w:pPr>
      <w:r w:rsidRPr="00410F7D">
        <w:rPr>
          <w:rFonts w:ascii="Times New Roman" w:hAnsi="Times New Roman"/>
          <w:sz w:val="28"/>
          <w:szCs w:val="28"/>
        </w:rPr>
        <w:t xml:space="preserve">«Все мне дорого в родной станице» Интеллектуальная игровая программа </w:t>
      </w:r>
      <w:r>
        <w:rPr>
          <w:rFonts w:ascii="Times New Roman" w:hAnsi="Times New Roman"/>
          <w:i/>
          <w:sz w:val="28"/>
          <w:szCs w:val="28"/>
        </w:rPr>
        <w:t>09.08.2019 (10 чел.)</w:t>
      </w:r>
    </w:p>
    <w:p w:rsidR="00E84335" w:rsidRDefault="00E84335" w:rsidP="00E84335">
      <w:pPr>
        <w:pStyle w:val="a5"/>
        <w:ind w:hanging="81"/>
        <w:jc w:val="both"/>
        <w:rPr>
          <w:rFonts w:ascii="Times New Roman" w:hAnsi="Times New Roman"/>
          <w:i/>
          <w:sz w:val="28"/>
          <w:szCs w:val="28"/>
        </w:rPr>
      </w:pPr>
      <w:r w:rsidRPr="00C07C52">
        <w:rPr>
          <w:rFonts w:ascii="Times New Roman" w:hAnsi="Times New Roman"/>
          <w:sz w:val="28"/>
          <w:szCs w:val="28"/>
        </w:rPr>
        <w:t xml:space="preserve"> «Край родной на век любимый» литературная композиция  ко  Дню образования Краснодарского края. </w:t>
      </w:r>
      <w:r w:rsidRPr="00C07C52">
        <w:rPr>
          <w:rFonts w:ascii="Times New Roman" w:hAnsi="Times New Roman"/>
          <w:i/>
          <w:sz w:val="28"/>
          <w:szCs w:val="28"/>
        </w:rPr>
        <w:t>13.09.2019 (17 чел);</w:t>
      </w:r>
    </w:p>
    <w:p w:rsidR="00E84335" w:rsidRPr="00C07C52" w:rsidRDefault="00E84335" w:rsidP="00E84335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44464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07C52">
        <w:rPr>
          <w:rFonts w:ascii="Times New Roman" w:hAnsi="Times New Roman"/>
          <w:sz w:val="28"/>
          <w:szCs w:val="28"/>
        </w:rPr>
        <w:t xml:space="preserve">«Суворовские чтения» Историческая мозаика </w:t>
      </w:r>
      <w:r w:rsidRPr="00C07C52">
        <w:rPr>
          <w:rFonts w:ascii="Times New Roman" w:hAnsi="Times New Roman"/>
          <w:i/>
          <w:sz w:val="28"/>
          <w:szCs w:val="28"/>
        </w:rPr>
        <w:t>24.11.2019 (18 чел).</w:t>
      </w:r>
    </w:p>
    <w:p w:rsidR="00E84335" w:rsidRPr="00C07C52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C07C52">
        <w:rPr>
          <w:rFonts w:ascii="Times New Roman" w:hAnsi="Times New Roman"/>
          <w:sz w:val="28"/>
          <w:szCs w:val="28"/>
        </w:rPr>
        <w:t xml:space="preserve">«Имя твое неизвестно, подвиг твой бессмертен» Час истории  </w:t>
      </w:r>
      <w:r w:rsidRPr="00C07C52">
        <w:rPr>
          <w:rFonts w:ascii="Times New Roman" w:hAnsi="Times New Roman"/>
          <w:i/>
          <w:sz w:val="28"/>
          <w:szCs w:val="28"/>
        </w:rPr>
        <w:t>02.12.2019. (27 чел)</w:t>
      </w: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27419B">
        <w:rPr>
          <w:rFonts w:ascii="Times New Roman" w:hAnsi="Times New Roman"/>
          <w:sz w:val="28"/>
          <w:szCs w:val="28"/>
        </w:rPr>
        <w:t xml:space="preserve">«История Отечества – события, люди » </w:t>
      </w:r>
      <w:r>
        <w:rPr>
          <w:rFonts w:ascii="Times New Roman" w:hAnsi="Times New Roman"/>
          <w:sz w:val="28"/>
          <w:szCs w:val="28"/>
        </w:rPr>
        <w:t xml:space="preserve">Интеллектуальная игра  </w:t>
      </w:r>
      <w:r w:rsidRPr="0027419B">
        <w:rPr>
          <w:rFonts w:ascii="Times New Roman" w:hAnsi="Times New Roman"/>
          <w:sz w:val="28"/>
          <w:szCs w:val="28"/>
        </w:rPr>
        <w:t xml:space="preserve">к Дню героев отечества  </w:t>
      </w:r>
      <w:r w:rsidRPr="0027419B">
        <w:rPr>
          <w:rFonts w:ascii="Times New Roman" w:hAnsi="Times New Roman"/>
          <w:i/>
          <w:sz w:val="28"/>
          <w:szCs w:val="28"/>
        </w:rPr>
        <w:t>09</w:t>
      </w:r>
      <w:r>
        <w:rPr>
          <w:rFonts w:ascii="Times New Roman" w:hAnsi="Times New Roman"/>
          <w:i/>
          <w:sz w:val="28"/>
          <w:szCs w:val="28"/>
        </w:rPr>
        <w:t>.</w:t>
      </w:r>
      <w:r w:rsidRPr="0027419B">
        <w:rPr>
          <w:rFonts w:ascii="Times New Roman" w:hAnsi="Times New Roman"/>
          <w:i/>
          <w:sz w:val="28"/>
          <w:szCs w:val="28"/>
        </w:rPr>
        <w:t>12.2019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27419B">
        <w:rPr>
          <w:rFonts w:ascii="Times New Roman" w:hAnsi="Times New Roman"/>
          <w:i/>
          <w:sz w:val="28"/>
          <w:szCs w:val="28"/>
        </w:rPr>
        <w:t>(18 чел)</w:t>
      </w:r>
    </w:p>
    <w:p w:rsidR="00E84335" w:rsidRPr="00410F7D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sz w:val="28"/>
          <w:szCs w:val="28"/>
        </w:rPr>
      </w:pPr>
      <w:r w:rsidRPr="00410F7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410F7D">
        <w:rPr>
          <w:rFonts w:ascii="Times New Roman" w:hAnsi="Times New Roman"/>
          <w:i/>
          <w:sz w:val="28"/>
          <w:szCs w:val="28"/>
        </w:rPr>
        <w:t>Всего: 1</w:t>
      </w:r>
      <w:r>
        <w:rPr>
          <w:rFonts w:ascii="Times New Roman" w:hAnsi="Times New Roman"/>
          <w:i/>
          <w:sz w:val="28"/>
          <w:szCs w:val="28"/>
        </w:rPr>
        <w:t>4</w:t>
      </w:r>
      <w:r w:rsidRPr="00410F7D">
        <w:rPr>
          <w:rFonts w:ascii="Times New Roman" w:hAnsi="Times New Roman"/>
          <w:i/>
          <w:sz w:val="28"/>
          <w:szCs w:val="28"/>
        </w:rPr>
        <w:t>2человек</w:t>
      </w:r>
      <w:r w:rsidRPr="00410F7D">
        <w:rPr>
          <w:rFonts w:ascii="Times New Roman" w:hAnsi="Times New Roman"/>
          <w:sz w:val="28"/>
          <w:szCs w:val="28"/>
        </w:rPr>
        <w:t>.</w:t>
      </w:r>
    </w:p>
    <w:p w:rsidR="00E84335" w:rsidRPr="00410F7D" w:rsidRDefault="00E84335" w:rsidP="00E84335">
      <w:pPr>
        <w:pStyle w:val="ae"/>
        <w:spacing w:line="240" w:lineRule="atLeast"/>
        <w:rPr>
          <w:rFonts w:ascii="Times New Roman" w:hAnsi="Times New Roman"/>
          <w:sz w:val="28"/>
          <w:szCs w:val="28"/>
        </w:rPr>
      </w:pPr>
    </w:p>
    <w:p w:rsidR="00E84335" w:rsidRPr="00410F7D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10F7D">
        <w:rPr>
          <w:rFonts w:ascii="Times New Roman" w:hAnsi="Times New Roman"/>
          <w:b/>
          <w:i/>
          <w:sz w:val="28"/>
          <w:szCs w:val="28"/>
        </w:rPr>
        <w:t xml:space="preserve">• Экономическое просвещение населения. </w:t>
      </w:r>
    </w:p>
    <w:p w:rsidR="00E84335" w:rsidRPr="00410F7D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10F7D">
        <w:rPr>
          <w:rFonts w:ascii="Times New Roman" w:hAnsi="Times New Roman"/>
          <w:b/>
          <w:i/>
          <w:sz w:val="28"/>
          <w:szCs w:val="28"/>
        </w:rPr>
        <w:t>• Правовое просвещение, содействие повышению правовой культуры, участие библиотек в избирательных кампаниях.</w:t>
      </w:r>
    </w:p>
    <w:p w:rsidR="00E84335" w:rsidRPr="00410F7D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410F7D" w:rsidRDefault="00E84335" w:rsidP="00E84335">
      <w:pPr>
        <w:pStyle w:val="ae"/>
        <w:spacing w:line="240" w:lineRule="atLeast"/>
        <w:jc w:val="both"/>
        <w:rPr>
          <w:rFonts w:ascii="Times New Roman" w:hAnsi="Times New Roman"/>
          <w:i/>
          <w:sz w:val="28"/>
          <w:szCs w:val="28"/>
        </w:rPr>
      </w:pPr>
      <w:r w:rsidRPr="00410F7D">
        <w:rPr>
          <w:rFonts w:ascii="Times New Roman" w:hAnsi="Times New Roman"/>
          <w:sz w:val="28"/>
          <w:szCs w:val="28"/>
        </w:rPr>
        <w:t xml:space="preserve">«Создай свое будущее »,  Радиогазета ко Дню самоуправления. Информация  была  поделена  на  разделы:  </w:t>
      </w:r>
      <w:r w:rsidRPr="00410F7D">
        <w:rPr>
          <w:rFonts w:ascii="Times New Roman" w:hAnsi="Times New Roman"/>
          <w:bCs/>
          <w:sz w:val="28"/>
          <w:szCs w:val="28"/>
        </w:rPr>
        <w:t xml:space="preserve">Твои избирательные права,  Порядок голосования,  Терминологический словарь,  Цитаты о выборах.  Было коротко,  чётко,  понятно.  Такую  форму работы надо применять чаще. </w:t>
      </w:r>
      <w:r w:rsidRPr="00410F7D">
        <w:rPr>
          <w:rFonts w:ascii="Times New Roman" w:hAnsi="Times New Roman"/>
          <w:i/>
          <w:sz w:val="28"/>
          <w:szCs w:val="28"/>
        </w:rPr>
        <w:t>20.04.2019 г. (10 чел.)</w:t>
      </w:r>
    </w:p>
    <w:p w:rsidR="00E84335" w:rsidRPr="00D32CFF" w:rsidRDefault="00E84335" w:rsidP="00E84335">
      <w:pPr>
        <w:pStyle w:val="a5"/>
        <w:ind w:hanging="720"/>
        <w:jc w:val="both"/>
        <w:rPr>
          <w:rFonts w:ascii="Times New Roman" w:hAnsi="Times New Roman"/>
          <w:sz w:val="28"/>
          <w:szCs w:val="28"/>
        </w:rPr>
      </w:pPr>
      <w:r w:rsidRPr="00D32CFF">
        <w:rPr>
          <w:rFonts w:ascii="Times New Roman" w:hAnsi="Times New Roman"/>
          <w:sz w:val="28"/>
          <w:szCs w:val="28"/>
        </w:rPr>
        <w:t xml:space="preserve">          «Кто, если не мы», Тематическая краеведческая накопительная папка </w:t>
      </w:r>
    </w:p>
    <w:p w:rsidR="00E84335" w:rsidRPr="00D32CFF" w:rsidRDefault="00E84335" w:rsidP="00E84335">
      <w:pPr>
        <w:pStyle w:val="a5"/>
        <w:ind w:hanging="720"/>
        <w:jc w:val="both"/>
        <w:rPr>
          <w:rFonts w:ascii="Times New Roman" w:hAnsi="Times New Roman"/>
          <w:i/>
          <w:sz w:val="28"/>
          <w:szCs w:val="28"/>
        </w:rPr>
      </w:pPr>
      <w:r w:rsidRPr="00D32CFF">
        <w:rPr>
          <w:rFonts w:ascii="Times New Roman" w:hAnsi="Times New Roman"/>
          <w:sz w:val="28"/>
          <w:szCs w:val="28"/>
        </w:rPr>
        <w:t xml:space="preserve">          </w:t>
      </w:r>
      <w:r w:rsidRPr="00D32CFF">
        <w:rPr>
          <w:rFonts w:ascii="Times New Roman" w:hAnsi="Times New Roman"/>
          <w:i/>
          <w:sz w:val="28"/>
          <w:szCs w:val="28"/>
        </w:rPr>
        <w:t>2-7.07.2019 (8 чел)</w:t>
      </w:r>
    </w:p>
    <w:p w:rsidR="00E84335" w:rsidRPr="00D32CFF" w:rsidRDefault="00E84335" w:rsidP="00E84335">
      <w:pPr>
        <w:pStyle w:val="ae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D32CFF">
        <w:rPr>
          <w:rFonts w:ascii="Times New Roman" w:hAnsi="Times New Roman"/>
          <w:sz w:val="28"/>
          <w:szCs w:val="28"/>
        </w:rPr>
        <w:t xml:space="preserve">«Выборы: история и современность» Избирательные кампании станицы .  </w:t>
      </w:r>
    </w:p>
    <w:p w:rsidR="00E84335" w:rsidRPr="00D32CFF" w:rsidRDefault="00E84335" w:rsidP="00E84335">
      <w:pPr>
        <w:pStyle w:val="ae"/>
        <w:spacing w:line="240" w:lineRule="atLeast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D32CFF">
        <w:rPr>
          <w:rFonts w:ascii="Times New Roman" w:hAnsi="Times New Roman"/>
          <w:sz w:val="28"/>
          <w:szCs w:val="28"/>
        </w:rPr>
        <w:t xml:space="preserve"> </w:t>
      </w:r>
      <w:r w:rsidRPr="00D32CFF">
        <w:rPr>
          <w:rFonts w:ascii="Times New Roman" w:hAnsi="Times New Roman"/>
          <w:i/>
          <w:sz w:val="28"/>
          <w:szCs w:val="28"/>
        </w:rPr>
        <w:t>1-10.10.2019 (12 чел)</w:t>
      </w:r>
    </w:p>
    <w:p w:rsidR="00E84335" w:rsidRPr="00D32CFF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D32CFF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Всего: 30 человек</w:t>
      </w:r>
    </w:p>
    <w:p w:rsidR="00E84335" w:rsidRPr="00444646" w:rsidRDefault="00E84335" w:rsidP="00E84335">
      <w:pPr>
        <w:pStyle w:val="ae"/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Pr="0017704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17704A">
        <w:rPr>
          <w:rFonts w:ascii="Times New Roman" w:hAnsi="Times New Roman"/>
          <w:b/>
          <w:i/>
          <w:sz w:val="28"/>
          <w:szCs w:val="28"/>
        </w:rPr>
        <w:t>• Работа в помощь реализации Закона Краснодарского края № 1539-КЗ («детский» закон).</w:t>
      </w:r>
    </w:p>
    <w:p w:rsidR="00E84335" w:rsidRPr="0017704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17704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7704A">
        <w:rPr>
          <w:rFonts w:ascii="Times New Roman" w:hAnsi="Times New Roman"/>
          <w:sz w:val="28"/>
          <w:szCs w:val="28"/>
        </w:rPr>
        <w:t>В  течение  года  продолжалось  пополнение  накопительной  папки   «Любить  и  беречь. Закон  1539»    материалами    из периодических изданий.                                                                                                                                 Работник  библиотеки  принимал  участие  в межведомственных  рейдовых  мероприятиях.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Default="00E84335" w:rsidP="00E84335">
      <w:pPr>
        <w:spacing w:after="0"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6A5416">
        <w:rPr>
          <w:rFonts w:ascii="Times New Roman" w:hAnsi="Times New Roman"/>
          <w:b/>
          <w:i/>
          <w:sz w:val="28"/>
          <w:szCs w:val="28"/>
        </w:rPr>
        <w:t xml:space="preserve">• Библиотека и местное самоуправление: вопросы взаимодействия. Работа с документами МСУ. </w:t>
      </w:r>
    </w:p>
    <w:p w:rsidR="00E84335" w:rsidRDefault="00E84335" w:rsidP="00E84335">
      <w:pPr>
        <w:spacing w:after="0" w:line="240" w:lineRule="atLeast"/>
        <w:ind w:firstLine="567"/>
        <w:rPr>
          <w:rFonts w:ascii="Times New Roman" w:hAnsi="Times New Roman"/>
          <w:sz w:val="28"/>
          <w:szCs w:val="28"/>
        </w:rPr>
      </w:pPr>
      <w:r w:rsidRPr="006A5416">
        <w:rPr>
          <w:rFonts w:ascii="Times New Roman" w:hAnsi="Times New Roman"/>
          <w:sz w:val="28"/>
          <w:szCs w:val="28"/>
        </w:rPr>
        <w:t xml:space="preserve">Регулярно на информационном стенде  библиотеки  размещались  документы  администрации поселения.   Оформлена  накопительная  папка                                 со сведениями  о работе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5416">
        <w:rPr>
          <w:rFonts w:ascii="Times New Roman" w:hAnsi="Times New Roman"/>
          <w:sz w:val="28"/>
          <w:szCs w:val="28"/>
        </w:rPr>
        <w:t xml:space="preserve">и  с  документами  администрации поселения  (решениями, постановлениями).                                                                     Велась  совместная  работа  по  подготовке  и  проведению  массовых  мероприятий  патриотической  направленности   (митинги,  торжественные  мероприятия  и  др.)     </w:t>
      </w:r>
    </w:p>
    <w:p w:rsidR="00E84335" w:rsidRPr="006A5416" w:rsidRDefault="00E84335" w:rsidP="00E84335">
      <w:pPr>
        <w:spacing w:after="0" w:line="240" w:lineRule="atLeast"/>
        <w:ind w:firstLine="567"/>
        <w:rPr>
          <w:rFonts w:ascii="Times New Roman" w:hAnsi="Times New Roman"/>
          <w:sz w:val="28"/>
          <w:szCs w:val="28"/>
        </w:rPr>
      </w:pPr>
      <w:r w:rsidRPr="006A541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E84335" w:rsidRPr="006A541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6A5416">
        <w:rPr>
          <w:rFonts w:ascii="Times New Roman" w:hAnsi="Times New Roman"/>
          <w:b/>
          <w:i/>
          <w:sz w:val="28"/>
          <w:szCs w:val="28"/>
        </w:rPr>
        <w:t xml:space="preserve">• Содействие формированию культуры межнационального общения,  </w:t>
      </w:r>
      <w:r w:rsidRPr="006A5416">
        <w:rPr>
          <w:rFonts w:ascii="Times New Roman" w:hAnsi="Times New Roman"/>
          <w:b/>
          <w:i/>
          <w:iCs/>
          <w:sz w:val="28"/>
          <w:szCs w:val="28"/>
        </w:rPr>
        <w:t>межкультурные связи</w:t>
      </w:r>
      <w:r w:rsidRPr="006A5416">
        <w:rPr>
          <w:rFonts w:ascii="Times New Roman" w:hAnsi="Times New Roman"/>
          <w:b/>
          <w:i/>
          <w:sz w:val="28"/>
          <w:szCs w:val="28"/>
        </w:rPr>
        <w:t>, противодействие экстремизму, терроризму.</w:t>
      </w:r>
    </w:p>
    <w:p w:rsidR="00E84335" w:rsidRPr="00D32CFF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D32CFF">
        <w:rPr>
          <w:rFonts w:ascii="Times New Roman" w:hAnsi="Times New Roman"/>
          <w:sz w:val="28"/>
          <w:szCs w:val="28"/>
        </w:rPr>
        <w:t xml:space="preserve">- «Дружба – это ты и я»,  Урок толерантности </w:t>
      </w:r>
      <w:r w:rsidRPr="00D32CFF">
        <w:rPr>
          <w:rFonts w:ascii="Times New Roman" w:hAnsi="Times New Roman"/>
          <w:i/>
          <w:sz w:val="28"/>
          <w:szCs w:val="28"/>
        </w:rPr>
        <w:t xml:space="preserve">17.04.2018г.  4 чел. </w:t>
      </w:r>
    </w:p>
    <w:p w:rsidR="00E84335" w:rsidRPr="00D32CFF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b/>
          <w:i/>
          <w:sz w:val="28"/>
          <w:szCs w:val="28"/>
        </w:rPr>
      </w:pPr>
      <w:r w:rsidRPr="00D32CFF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12.10.2019    15 чел.</w:t>
      </w:r>
    </w:p>
    <w:p w:rsidR="00E84335" w:rsidRPr="00D32CFF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D32CFF">
        <w:rPr>
          <w:rFonts w:ascii="Times New Roman" w:hAnsi="Times New Roman"/>
          <w:sz w:val="28"/>
          <w:szCs w:val="28"/>
        </w:rPr>
        <w:t xml:space="preserve">- «Мы вместе!» Беседа у выставки по противодействию экстремизму и терроризму                                                                                 </w:t>
      </w:r>
      <w:r w:rsidRPr="00D32CFF">
        <w:rPr>
          <w:rFonts w:ascii="Times New Roman" w:hAnsi="Times New Roman"/>
          <w:i/>
          <w:sz w:val="28"/>
          <w:szCs w:val="28"/>
        </w:rPr>
        <w:t>3.06.2019 г. 10 чел.</w:t>
      </w:r>
    </w:p>
    <w:p w:rsidR="00E84335" w:rsidRPr="00D32CFF" w:rsidRDefault="00E84335" w:rsidP="00E84335">
      <w:pPr>
        <w:pStyle w:val="ae"/>
        <w:spacing w:line="240" w:lineRule="atLeast"/>
        <w:jc w:val="right"/>
        <w:rPr>
          <w:rFonts w:ascii="Times New Roman" w:hAnsi="Times New Roman"/>
          <w:i/>
          <w:sz w:val="28"/>
          <w:szCs w:val="28"/>
        </w:rPr>
      </w:pPr>
      <w:r w:rsidRPr="00D32CFF">
        <w:rPr>
          <w:rFonts w:ascii="Times New Roman" w:hAnsi="Times New Roman"/>
          <w:sz w:val="28"/>
          <w:szCs w:val="28"/>
        </w:rPr>
        <w:t xml:space="preserve">                       </w:t>
      </w:r>
      <w:r w:rsidRPr="00D32CFF">
        <w:rPr>
          <w:rFonts w:ascii="Times New Roman" w:hAnsi="Times New Roman"/>
          <w:i/>
          <w:sz w:val="28"/>
          <w:szCs w:val="28"/>
        </w:rPr>
        <w:t xml:space="preserve">1-8.09.2019г.   5 чел.   </w:t>
      </w:r>
    </w:p>
    <w:p w:rsidR="00E84335" w:rsidRPr="00D32CFF" w:rsidRDefault="00E84335" w:rsidP="00E84335">
      <w:pPr>
        <w:pStyle w:val="ae"/>
        <w:spacing w:line="24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D32CFF">
        <w:rPr>
          <w:rFonts w:ascii="Times New Roman" w:hAnsi="Times New Roman"/>
          <w:sz w:val="28"/>
          <w:szCs w:val="28"/>
        </w:rPr>
        <w:t>- Дорогой мира и добра»</w:t>
      </w:r>
      <w:r w:rsidRPr="00D32CFF">
        <w:rPr>
          <w:rFonts w:ascii="Times New Roman" w:hAnsi="Times New Roman"/>
          <w:i/>
          <w:sz w:val="28"/>
          <w:szCs w:val="28"/>
        </w:rPr>
        <w:t xml:space="preserve">      </w:t>
      </w:r>
      <w:r w:rsidRPr="00D32CFF">
        <w:rPr>
          <w:rFonts w:ascii="Times New Roman" w:hAnsi="Times New Roman"/>
          <w:sz w:val="28"/>
          <w:szCs w:val="28"/>
        </w:rPr>
        <w:t xml:space="preserve">  Литературный час  </w:t>
      </w:r>
      <w:r w:rsidRPr="00D32CFF">
        <w:rPr>
          <w:rFonts w:ascii="Times New Roman" w:hAnsi="Times New Roman"/>
          <w:i/>
          <w:sz w:val="28"/>
          <w:szCs w:val="28"/>
        </w:rPr>
        <w:t xml:space="preserve">02.09.2019 (10 чел )                                                                                                    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Pr="00D32CFF">
        <w:rPr>
          <w:rFonts w:ascii="Times New Roman" w:hAnsi="Times New Roman"/>
          <w:i/>
          <w:sz w:val="28"/>
          <w:szCs w:val="28"/>
        </w:rPr>
        <w:t>Всего: 44 человека</w:t>
      </w:r>
    </w:p>
    <w:p w:rsidR="00E84335" w:rsidRPr="00F07110" w:rsidRDefault="00E84335" w:rsidP="00E84335">
      <w:pPr>
        <w:pStyle w:val="ae"/>
        <w:spacing w:line="240" w:lineRule="atLeast"/>
        <w:jc w:val="right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6A541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6A5416">
        <w:rPr>
          <w:rFonts w:ascii="Times New Roman" w:hAnsi="Times New Roman"/>
          <w:b/>
          <w:i/>
          <w:sz w:val="28"/>
          <w:szCs w:val="28"/>
        </w:rPr>
        <w:t>• Духовность. Нравственность. Милосердие. Работа с социально незащищенными слоями населения.</w:t>
      </w:r>
    </w:p>
    <w:p w:rsidR="00E84335" w:rsidRPr="001E1848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b/>
          <w:i/>
          <w:sz w:val="28"/>
          <w:szCs w:val="28"/>
        </w:rPr>
      </w:pPr>
      <w:r w:rsidRPr="001E1848">
        <w:rPr>
          <w:rFonts w:ascii="Times New Roman" w:hAnsi="Times New Roman"/>
          <w:sz w:val="28"/>
          <w:szCs w:val="28"/>
        </w:rPr>
        <w:t xml:space="preserve">-  «Новогодние приключения в детских книгах» литературно-историческая мозаика  </w:t>
      </w:r>
      <w:r w:rsidRPr="001E1848">
        <w:rPr>
          <w:rFonts w:ascii="Times New Roman" w:hAnsi="Times New Roman"/>
          <w:i/>
          <w:sz w:val="28"/>
          <w:szCs w:val="28"/>
        </w:rPr>
        <w:t>02.01.2019 г. (10 чел)</w:t>
      </w:r>
    </w:p>
    <w:p w:rsidR="00E84335" w:rsidRPr="001E1848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 w:rsidRPr="001E1848">
        <w:rPr>
          <w:rFonts w:ascii="Times New Roman" w:hAnsi="Times New Roman"/>
          <w:bCs/>
          <w:sz w:val="28"/>
          <w:szCs w:val="28"/>
        </w:rPr>
        <w:t>- «Те звезды в небе не погасли</w:t>
      </w:r>
      <w:r w:rsidRPr="001E1848">
        <w:rPr>
          <w:rFonts w:ascii="Times New Roman" w:hAnsi="Times New Roman"/>
          <w:sz w:val="28"/>
          <w:szCs w:val="28"/>
        </w:rPr>
        <w:t xml:space="preserve">»,  Встреча в храме </w:t>
      </w:r>
      <w:r w:rsidRPr="001E1848">
        <w:rPr>
          <w:rFonts w:ascii="Times New Roman" w:hAnsi="Times New Roman"/>
          <w:i/>
          <w:sz w:val="28"/>
          <w:szCs w:val="28"/>
        </w:rPr>
        <w:t xml:space="preserve">07.01. 2019 г. (20чел.) </w:t>
      </w:r>
    </w:p>
    <w:p w:rsidR="00E84335" w:rsidRPr="001E1848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 w:rsidRPr="001E1848">
        <w:rPr>
          <w:rFonts w:ascii="Times New Roman" w:hAnsi="Times New Roman"/>
          <w:bCs/>
          <w:sz w:val="28"/>
          <w:szCs w:val="28"/>
        </w:rPr>
        <w:t xml:space="preserve"> «Уральские сказы – это чудо</w:t>
      </w:r>
      <w:r w:rsidRPr="001E1848">
        <w:rPr>
          <w:rFonts w:ascii="Times New Roman" w:hAnsi="Times New Roman"/>
          <w:sz w:val="28"/>
          <w:szCs w:val="28"/>
        </w:rPr>
        <w:t>»</w:t>
      </w:r>
      <w:r w:rsidRPr="001E1848">
        <w:rPr>
          <w:rFonts w:ascii="Times New Roman" w:hAnsi="Times New Roman"/>
          <w:i/>
          <w:sz w:val="28"/>
          <w:szCs w:val="28"/>
        </w:rPr>
        <w:t xml:space="preserve"> </w:t>
      </w:r>
      <w:r w:rsidRPr="001E1848">
        <w:rPr>
          <w:rFonts w:ascii="Times New Roman" w:hAnsi="Times New Roman"/>
          <w:sz w:val="28"/>
          <w:szCs w:val="28"/>
        </w:rPr>
        <w:t xml:space="preserve"> познавательная программа .  </w:t>
      </w:r>
      <w:r w:rsidRPr="001E1848">
        <w:rPr>
          <w:rFonts w:ascii="Times New Roman" w:hAnsi="Times New Roman"/>
          <w:i/>
          <w:sz w:val="28"/>
          <w:szCs w:val="28"/>
        </w:rPr>
        <w:t>08.01.2019г. (10 чел)</w:t>
      </w:r>
    </w:p>
    <w:p w:rsidR="00E84335" w:rsidRPr="001E1848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 w:rsidRPr="001E1848">
        <w:rPr>
          <w:rFonts w:ascii="Times New Roman" w:hAnsi="Times New Roman"/>
          <w:sz w:val="28"/>
          <w:szCs w:val="28"/>
        </w:rPr>
        <w:t xml:space="preserve">«Зимние фантазии» благотворительная акция </w:t>
      </w:r>
      <w:r w:rsidRPr="001E1848">
        <w:rPr>
          <w:rFonts w:ascii="Times New Roman" w:hAnsi="Times New Roman"/>
          <w:i/>
          <w:sz w:val="28"/>
          <w:szCs w:val="28"/>
        </w:rPr>
        <w:t>10.01.2019 (14 чел)</w:t>
      </w:r>
    </w:p>
    <w:p w:rsidR="00E84335" w:rsidRPr="001E1848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 w:rsidRPr="001E1848">
        <w:rPr>
          <w:rFonts w:ascii="Times New Roman" w:hAnsi="Times New Roman"/>
          <w:i/>
          <w:sz w:val="28"/>
          <w:szCs w:val="28"/>
        </w:rPr>
        <w:t xml:space="preserve">- </w:t>
      </w:r>
      <w:r w:rsidRPr="001E1848">
        <w:rPr>
          <w:rFonts w:ascii="Times New Roman" w:hAnsi="Times New Roman"/>
          <w:sz w:val="28"/>
          <w:szCs w:val="28"/>
        </w:rPr>
        <w:t>«Для милых дам » поэтический калейдоскоп  ко Дню 8 марта</w:t>
      </w:r>
      <w:r w:rsidRPr="001E1848">
        <w:rPr>
          <w:rFonts w:ascii="Times New Roman" w:hAnsi="Times New Roman"/>
          <w:i/>
          <w:sz w:val="28"/>
          <w:szCs w:val="28"/>
        </w:rPr>
        <w:t xml:space="preserve">  6.03.2019г. (45 чел)</w:t>
      </w:r>
    </w:p>
    <w:p w:rsidR="00E84335" w:rsidRPr="001E1848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 w:rsidRPr="001E1848">
        <w:rPr>
          <w:rFonts w:ascii="Times New Roman" w:hAnsi="Times New Roman"/>
          <w:sz w:val="28"/>
          <w:szCs w:val="28"/>
        </w:rPr>
        <w:t xml:space="preserve"> - Дорогой мира и добра»</w:t>
      </w:r>
      <w:r w:rsidRPr="001E1848">
        <w:rPr>
          <w:rFonts w:ascii="Times New Roman" w:hAnsi="Times New Roman"/>
          <w:i/>
          <w:sz w:val="28"/>
          <w:szCs w:val="28"/>
        </w:rPr>
        <w:t xml:space="preserve">      </w:t>
      </w:r>
      <w:r w:rsidRPr="001E1848">
        <w:rPr>
          <w:rFonts w:ascii="Times New Roman" w:hAnsi="Times New Roman"/>
          <w:sz w:val="28"/>
          <w:szCs w:val="28"/>
        </w:rPr>
        <w:t xml:space="preserve">  Литературный час  </w:t>
      </w:r>
      <w:r w:rsidRPr="001E1848">
        <w:rPr>
          <w:rFonts w:ascii="Times New Roman" w:hAnsi="Times New Roman"/>
          <w:i/>
          <w:sz w:val="28"/>
          <w:szCs w:val="28"/>
        </w:rPr>
        <w:t xml:space="preserve">02.09.2019 (10 чел )                                                                                                                                             </w:t>
      </w:r>
    </w:p>
    <w:p w:rsidR="00E84335" w:rsidRPr="001E1848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 w:rsidRPr="001E1848">
        <w:rPr>
          <w:rFonts w:ascii="Times New Roman" w:hAnsi="Times New Roman"/>
          <w:sz w:val="28"/>
          <w:szCs w:val="28"/>
        </w:rPr>
        <w:t xml:space="preserve">« От семьи тропинка к роду и народу»  Встреча ко Дню пожилого человека  </w:t>
      </w:r>
      <w:r w:rsidRPr="001E1848">
        <w:rPr>
          <w:rFonts w:ascii="Times New Roman" w:hAnsi="Times New Roman"/>
          <w:i/>
          <w:sz w:val="28"/>
          <w:szCs w:val="28"/>
        </w:rPr>
        <w:t>01.10.2018. (73 чел.)</w:t>
      </w:r>
    </w:p>
    <w:p w:rsidR="00E84335" w:rsidRPr="001E1848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E1848">
        <w:rPr>
          <w:rFonts w:ascii="Times New Roman" w:hAnsi="Times New Roman"/>
          <w:b/>
          <w:i/>
          <w:sz w:val="28"/>
          <w:szCs w:val="28"/>
        </w:rPr>
        <w:t xml:space="preserve">         </w:t>
      </w:r>
      <w:r w:rsidRPr="001E1848">
        <w:rPr>
          <w:rFonts w:ascii="Times New Roman" w:hAnsi="Times New Roman"/>
          <w:sz w:val="28"/>
          <w:szCs w:val="28"/>
        </w:rPr>
        <w:t xml:space="preserve">«И пусть не рвется связующая нить» литературная композиция  к     Дню матери.    </w:t>
      </w:r>
      <w:r w:rsidRPr="001E1848">
        <w:rPr>
          <w:rFonts w:ascii="Times New Roman" w:hAnsi="Times New Roman"/>
          <w:i/>
          <w:sz w:val="28"/>
          <w:szCs w:val="28"/>
        </w:rPr>
        <w:t>26.11.2018   (63 чел.)</w:t>
      </w:r>
    </w:p>
    <w:p w:rsidR="00E84335" w:rsidRPr="001E1848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sz w:val="28"/>
          <w:szCs w:val="28"/>
        </w:rPr>
      </w:pPr>
      <w:r w:rsidRPr="001E1848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     </w:t>
      </w:r>
      <w:r w:rsidRPr="001E1848">
        <w:rPr>
          <w:rFonts w:ascii="Times New Roman" w:hAnsi="Times New Roman"/>
          <w:i/>
          <w:sz w:val="28"/>
          <w:szCs w:val="28"/>
        </w:rPr>
        <w:t>Всего: 2</w:t>
      </w:r>
      <w:r>
        <w:rPr>
          <w:rFonts w:ascii="Times New Roman" w:hAnsi="Times New Roman"/>
          <w:i/>
          <w:sz w:val="28"/>
          <w:szCs w:val="28"/>
        </w:rPr>
        <w:t>45</w:t>
      </w:r>
      <w:r w:rsidRPr="001E1848">
        <w:rPr>
          <w:rFonts w:ascii="Times New Roman" w:hAnsi="Times New Roman"/>
          <w:i/>
          <w:sz w:val="28"/>
          <w:szCs w:val="28"/>
        </w:rPr>
        <w:t xml:space="preserve"> человек</w:t>
      </w:r>
    </w:p>
    <w:p w:rsidR="00E84335" w:rsidRPr="00F0711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F0711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6A541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6A5416">
        <w:rPr>
          <w:rFonts w:ascii="Times New Roman" w:hAnsi="Times New Roman"/>
          <w:b/>
          <w:i/>
          <w:sz w:val="28"/>
          <w:szCs w:val="28"/>
        </w:rPr>
        <w:t xml:space="preserve">• Мероприятия, направленные на профилактику асоциальных явлений (наркомании, алкоголизм, курение, СПИД). Популяризация здорового образа жизни. </w:t>
      </w:r>
    </w:p>
    <w:p w:rsidR="00E84335" w:rsidRPr="006A5416" w:rsidRDefault="00E84335" w:rsidP="00E84335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6A5416">
        <w:rPr>
          <w:rFonts w:ascii="Times New Roman" w:hAnsi="Times New Roman"/>
          <w:sz w:val="28"/>
          <w:szCs w:val="28"/>
        </w:rPr>
        <w:t xml:space="preserve">Одним  из  приоритетных   направлений  в  работе  МКУК  «Сельская  библиотека»  </w:t>
      </w:r>
      <w:r>
        <w:rPr>
          <w:rFonts w:ascii="Times New Roman" w:hAnsi="Times New Roman"/>
          <w:sz w:val="28"/>
          <w:szCs w:val="28"/>
        </w:rPr>
        <w:t>Хоперского   СП</w:t>
      </w:r>
      <w:r w:rsidRPr="006A5416">
        <w:rPr>
          <w:rFonts w:ascii="Times New Roman" w:hAnsi="Times New Roman"/>
          <w:sz w:val="28"/>
          <w:szCs w:val="28"/>
        </w:rPr>
        <w:t>ТР  является  профилактика  наркомании  и  других вредных  привычек,  пропаганда  здорового  образа  жизни.</w:t>
      </w:r>
    </w:p>
    <w:p w:rsidR="00E84335" w:rsidRPr="00CF6446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CF6446">
        <w:rPr>
          <w:rFonts w:ascii="Times New Roman" w:hAnsi="Times New Roman"/>
          <w:sz w:val="28"/>
          <w:szCs w:val="28"/>
        </w:rPr>
        <w:t>В  2019  году  была  проведена  следующая  работа:</w:t>
      </w:r>
    </w:p>
    <w:p w:rsidR="00E84335" w:rsidRPr="00CF6446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CF6446">
        <w:rPr>
          <w:rFonts w:ascii="Times New Roman" w:hAnsi="Times New Roman"/>
          <w:sz w:val="28"/>
          <w:szCs w:val="28"/>
        </w:rPr>
        <w:t>1.  Обновлена и дополнена информация  книжных  выставок:                               -  «Спорт. Туризм. Здоровье!»;                                                                                                    -  Оформлена папка для читателей «Губернаторская программа АНТИНАРКО!»                                                                                                       2.   На  информационном  стенде  имеются   номера  «телефонов  доверия».                         3.  Информационный  материал  собирается  в  накопительные  папки «Наркостоп»  и  «Антинарко».                                                                                         4.  Регулярно пополняется  картотека  литературных  изданий  и  газетных  статей  по вопросу  профилактики  наркомании.                                                             5. Проводятся  индивидуальные  беседы  с  читателями  по вопросам здорового  образа  жизни  и  организации  досуговой  деятельности   в  юношеской  и  молодёжной  среде.                                                                           Работа  ведётся  совместно  с:                                                                                                  -  МБОУ СОШ № 11 (заместитель директора  по  ВР – Мусаева Д.В.);                     -  МКУК «СДК Хоперского  СП ТР» (директор Вощанко И.С.)</w:t>
      </w:r>
    </w:p>
    <w:p w:rsidR="00E84335" w:rsidRPr="006A541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6A5416">
        <w:rPr>
          <w:rFonts w:ascii="Times New Roman" w:hAnsi="Times New Roman"/>
          <w:sz w:val="28"/>
          <w:szCs w:val="28"/>
        </w:rPr>
        <w:t>Были  проведены  мероприятия,  направленные на профилактику асоциальных явлений (наркомании, алкоголизм, курение,)  популяризацию здорового образа жизни:</w:t>
      </w:r>
    </w:p>
    <w:p w:rsidR="00E84335" w:rsidRPr="00D315AA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</w:rPr>
        <w:t xml:space="preserve">        - « Для всех, без исключения, есть правила движения», познавательная игра  по ПДД </w:t>
      </w:r>
      <w:r w:rsidRPr="00D315AA">
        <w:rPr>
          <w:rFonts w:ascii="Times New Roman" w:hAnsi="Times New Roman"/>
          <w:i/>
          <w:sz w:val="28"/>
          <w:szCs w:val="28"/>
        </w:rPr>
        <w:t>26.02.2019 (15 чел)</w:t>
      </w:r>
    </w:p>
    <w:p w:rsidR="00E84335" w:rsidRPr="00D315A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</w:rPr>
        <w:t>- «Я живу! 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5AA">
        <w:rPr>
          <w:rFonts w:ascii="Times New Roman" w:hAnsi="Times New Roman"/>
          <w:sz w:val="28"/>
          <w:szCs w:val="28"/>
        </w:rPr>
        <w:t xml:space="preserve">люблю жить! А ты?!»,  урок здоровья о вреде курения  </w:t>
      </w:r>
      <w:r w:rsidRPr="00D315AA">
        <w:rPr>
          <w:rFonts w:ascii="Times New Roman" w:hAnsi="Times New Roman"/>
          <w:i/>
          <w:sz w:val="28"/>
          <w:szCs w:val="28"/>
        </w:rPr>
        <w:t>10.03.2019г.  (10 чел.);</w:t>
      </w:r>
    </w:p>
    <w:p w:rsidR="00E84335" w:rsidRPr="00D315AA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</w:rPr>
        <w:t xml:space="preserve">        - «Быть здоровым – значит быть счастливым»,  игра-викторина   ко   Дню  Здоровья  </w:t>
      </w:r>
      <w:r w:rsidRPr="00D315AA">
        <w:rPr>
          <w:rFonts w:ascii="Times New Roman" w:hAnsi="Times New Roman"/>
          <w:i/>
          <w:sz w:val="28"/>
          <w:szCs w:val="28"/>
        </w:rPr>
        <w:t>04.04.2019г.  10 чел.;</w:t>
      </w:r>
    </w:p>
    <w:p w:rsidR="00E84335" w:rsidRPr="00D315AA" w:rsidRDefault="00E84335" w:rsidP="00E84335">
      <w:pPr>
        <w:pStyle w:val="ae"/>
        <w:spacing w:line="240" w:lineRule="atLeast"/>
        <w:ind w:firstLine="720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  <w:bdr w:val="none" w:sz="0" w:space="0" w:color="auto" w:frame="1"/>
        </w:rPr>
        <w:t>- «Еще раз о здоровье»</w:t>
      </w:r>
      <w:r w:rsidRPr="00D315AA">
        <w:rPr>
          <w:rFonts w:ascii="Times New Roman" w:hAnsi="Times New Roman"/>
          <w:sz w:val="28"/>
          <w:szCs w:val="28"/>
        </w:rPr>
        <w:t xml:space="preserve">     беседа о вреде табака   </w:t>
      </w:r>
      <w:r w:rsidRPr="00D315AA">
        <w:rPr>
          <w:rStyle w:val="apple-converted-space"/>
          <w:rFonts w:ascii="Times New Roman" w:hAnsi="Times New Roman"/>
          <w:sz w:val="24"/>
          <w:szCs w:val="24"/>
          <w:bdr w:val="none" w:sz="0" w:space="0" w:color="auto" w:frame="1"/>
        </w:rPr>
        <w:t> </w:t>
      </w:r>
      <w:r w:rsidRPr="00D315AA">
        <w:rPr>
          <w:rFonts w:ascii="Times New Roman" w:hAnsi="Times New Roman"/>
          <w:sz w:val="28"/>
          <w:szCs w:val="28"/>
        </w:rPr>
        <w:t xml:space="preserve"> к Дню без табака  </w:t>
      </w:r>
      <w:r w:rsidRPr="00D315AA">
        <w:rPr>
          <w:rFonts w:ascii="Times New Roman" w:hAnsi="Times New Roman"/>
          <w:i/>
          <w:sz w:val="28"/>
          <w:szCs w:val="28"/>
        </w:rPr>
        <w:t>22.05.2019 г. (15 чел.);</w:t>
      </w:r>
    </w:p>
    <w:p w:rsidR="00E84335" w:rsidRPr="00D315A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</w:rPr>
        <w:t xml:space="preserve">- «Дороги которые мы выбираем» рекомендательный список литературы   </w:t>
      </w:r>
      <w:r w:rsidRPr="00D315AA">
        <w:rPr>
          <w:rFonts w:ascii="Times New Roman" w:hAnsi="Times New Roman"/>
          <w:i/>
          <w:sz w:val="28"/>
          <w:szCs w:val="28"/>
        </w:rPr>
        <w:t>05.09.2019 (10 чел.)</w:t>
      </w:r>
    </w:p>
    <w:p w:rsidR="00E84335" w:rsidRPr="00D315AA" w:rsidRDefault="00E84335" w:rsidP="00E84335">
      <w:pPr>
        <w:pStyle w:val="ae"/>
        <w:spacing w:line="240" w:lineRule="atLeast"/>
        <w:rPr>
          <w:rFonts w:ascii="Times New Roman" w:hAnsi="Times New Roman"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</w:rPr>
        <w:t xml:space="preserve">            - «Путешествие в страну здоровья » Спортивный калейдоскоп    </w:t>
      </w:r>
      <w:r w:rsidRPr="00D315AA">
        <w:rPr>
          <w:rFonts w:ascii="Times New Roman" w:hAnsi="Times New Roman"/>
          <w:i/>
          <w:sz w:val="28"/>
          <w:szCs w:val="28"/>
        </w:rPr>
        <w:t>12.10.2019 (15 чел)</w:t>
      </w:r>
      <w:r w:rsidRPr="00D315AA">
        <w:rPr>
          <w:rFonts w:ascii="Times New Roman" w:hAnsi="Times New Roman"/>
          <w:sz w:val="28"/>
          <w:szCs w:val="28"/>
        </w:rPr>
        <w:t xml:space="preserve">         </w:t>
      </w:r>
    </w:p>
    <w:p w:rsidR="00E84335" w:rsidRPr="00D315AA" w:rsidRDefault="00E84335" w:rsidP="00E84335">
      <w:pPr>
        <w:pStyle w:val="a5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</w:rPr>
        <w:t xml:space="preserve">           </w:t>
      </w:r>
      <w:r w:rsidRPr="00D315AA">
        <w:rPr>
          <w:rFonts w:ascii="Times New Roman" w:hAnsi="Times New Roman"/>
          <w:i/>
          <w:sz w:val="28"/>
          <w:szCs w:val="28"/>
        </w:rPr>
        <w:t>- «ВООКдайвинг – книжное погружение» Обзор книг и журналов ЗОЖ</w:t>
      </w:r>
    </w:p>
    <w:p w:rsidR="00E84335" w:rsidRPr="00D315AA" w:rsidRDefault="00E84335" w:rsidP="00E84335">
      <w:pPr>
        <w:pStyle w:val="a5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i/>
          <w:sz w:val="28"/>
          <w:szCs w:val="28"/>
        </w:rPr>
        <w:t>13.11.2019 (10 чел)</w:t>
      </w:r>
    </w:p>
    <w:p w:rsidR="00E84335" w:rsidRPr="00D315AA" w:rsidRDefault="00E84335" w:rsidP="00E84335">
      <w:pPr>
        <w:pStyle w:val="a5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</w:rPr>
        <w:t xml:space="preserve"> - «В будущее без риска»  лекция – беседа о вреде компьютерных игр </w:t>
      </w:r>
      <w:r w:rsidRPr="00D315AA">
        <w:rPr>
          <w:rFonts w:ascii="Times New Roman" w:hAnsi="Times New Roman"/>
          <w:i/>
          <w:sz w:val="28"/>
          <w:szCs w:val="28"/>
        </w:rPr>
        <w:t>20.11.2019.(22 чел)</w:t>
      </w:r>
    </w:p>
    <w:p w:rsidR="00E84335" w:rsidRPr="00F07110" w:rsidRDefault="00E84335" w:rsidP="00E84335">
      <w:pPr>
        <w:pStyle w:val="a5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i/>
          <w:color w:val="FF0000"/>
          <w:sz w:val="28"/>
          <w:szCs w:val="28"/>
        </w:rPr>
        <w:lastRenderedPageBreak/>
        <w:t xml:space="preserve">          </w:t>
      </w:r>
    </w:p>
    <w:p w:rsidR="00E84335" w:rsidRPr="00D315AA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sz w:val="28"/>
          <w:szCs w:val="28"/>
        </w:rPr>
        <w:t xml:space="preserve">          - «Добрые советы для вашего здоровья»  беседа у выставки  </w:t>
      </w:r>
      <w:r w:rsidRPr="00D315AA">
        <w:rPr>
          <w:rFonts w:ascii="Times New Roman" w:hAnsi="Times New Roman"/>
          <w:i/>
          <w:sz w:val="28"/>
          <w:szCs w:val="28"/>
        </w:rPr>
        <w:t>03.12.2019  (14 чел)</w:t>
      </w:r>
    </w:p>
    <w:p w:rsidR="00E84335" w:rsidRPr="00D315AA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D315AA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Всего: </w:t>
      </w:r>
      <w:r>
        <w:rPr>
          <w:rFonts w:ascii="Times New Roman" w:hAnsi="Times New Roman"/>
          <w:i/>
          <w:sz w:val="28"/>
          <w:szCs w:val="28"/>
        </w:rPr>
        <w:t>121</w:t>
      </w:r>
      <w:r w:rsidRPr="00D315AA">
        <w:rPr>
          <w:rFonts w:ascii="Times New Roman" w:hAnsi="Times New Roman"/>
          <w:i/>
          <w:sz w:val="28"/>
          <w:szCs w:val="28"/>
        </w:rPr>
        <w:t xml:space="preserve">человек  </w:t>
      </w:r>
    </w:p>
    <w:p w:rsidR="00E84335" w:rsidRPr="00F07110" w:rsidRDefault="00E84335" w:rsidP="00E84335">
      <w:pPr>
        <w:pStyle w:val="ae"/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Pr="008E1EA0" w:rsidRDefault="00E84335" w:rsidP="00E84335">
      <w:pPr>
        <w:pStyle w:val="ae"/>
        <w:spacing w:line="240" w:lineRule="atLeast"/>
        <w:rPr>
          <w:rFonts w:ascii="Times New Roman" w:hAnsi="Times New Roman"/>
          <w:sz w:val="28"/>
          <w:szCs w:val="28"/>
        </w:rPr>
      </w:pPr>
    </w:p>
    <w:p w:rsidR="00E84335" w:rsidRPr="00B6225B" w:rsidRDefault="00E84335" w:rsidP="00E84335">
      <w:pPr>
        <w:pStyle w:val="ae"/>
        <w:spacing w:line="240" w:lineRule="atLeast"/>
        <w:ind w:firstLine="720"/>
        <w:rPr>
          <w:rFonts w:ascii="Times New Roman" w:hAnsi="Times New Roman"/>
          <w:bCs/>
          <w:kern w:val="36"/>
          <w:sz w:val="28"/>
          <w:szCs w:val="28"/>
        </w:rPr>
      </w:pPr>
      <w:r w:rsidRPr="00B6225B">
        <w:rPr>
          <w:rFonts w:ascii="Times New Roman" w:hAnsi="Times New Roman"/>
          <w:b/>
          <w:i/>
          <w:sz w:val="28"/>
          <w:szCs w:val="28"/>
        </w:rPr>
        <w:t>• Книга и семья. Формирование культуры семейных отношений. Гендерное  равенство.</w:t>
      </w:r>
      <w:r w:rsidRPr="00B6225B">
        <w:rPr>
          <w:rFonts w:ascii="Times New Roman" w:hAnsi="Times New Roman"/>
          <w:bCs/>
          <w:kern w:val="36"/>
          <w:sz w:val="28"/>
          <w:szCs w:val="28"/>
        </w:rPr>
        <w:t xml:space="preserve"> </w:t>
      </w:r>
    </w:p>
    <w:p w:rsidR="00E84335" w:rsidRPr="00B6225B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B6225B">
        <w:rPr>
          <w:rFonts w:ascii="Times New Roman" w:hAnsi="Times New Roman"/>
          <w:b/>
          <w:i/>
          <w:sz w:val="28"/>
          <w:szCs w:val="28"/>
        </w:rPr>
        <w:t>• Содействие развитию художественно-эстетических вкусов. Продвижение книги, популяризация чтения и русского языка. Эстетическое просвещение.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B6225B">
        <w:rPr>
          <w:rFonts w:ascii="Times New Roman" w:hAnsi="Times New Roman"/>
          <w:sz w:val="28"/>
          <w:szCs w:val="28"/>
        </w:rPr>
        <w:t xml:space="preserve">Это  направление  работы  является  обширным  и  разнообразным  как  по  тематике,  так  и  по  формам  проведения.  Такие  мероприятия  привлекают  внимание  читателей  всех  возрастов  с  разнообразными  </w:t>
      </w:r>
      <w:r w:rsidRPr="008E1EA0">
        <w:rPr>
          <w:rFonts w:ascii="Times New Roman" w:hAnsi="Times New Roman"/>
          <w:sz w:val="28"/>
          <w:szCs w:val="28"/>
        </w:rPr>
        <w:t>интересами  и  запросами.  В  этом  году  были  проведены  следующие  мероприятия:</w:t>
      </w:r>
    </w:p>
    <w:p w:rsidR="00E84335" w:rsidRPr="003920D9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«Фатьянова не смолкнут соловьи». Литературный час </w:t>
      </w:r>
      <w:r>
        <w:rPr>
          <w:rFonts w:ascii="Times New Roman" w:hAnsi="Times New Roman"/>
          <w:i/>
          <w:sz w:val="28"/>
          <w:szCs w:val="28"/>
        </w:rPr>
        <w:t xml:space="preserve"> 05.03.2019 (10 чел)</w:t>
      </w:r>
    </w:p>
    <w:p w:rsidR="00E84335" w:rsidRPr="00AD3FA9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>-«Любимых басен  он творец – И.А. Крылов» Громкое чтение басен И.А. Крылова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D3FA9">
        <w:rPr>
          <w:rFonts w:ascii="Times New Roman" w:hAnsi="Times New Roman"/>
          <w:i/>
          <w:color w:val="000000" w:themeColor="text1"/>
          <w:sz w:val="28"/>
          <w:szCs w:val="28"/>
        </w:rPr>
        <w:t xml:space="preserve">13.03.2019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(</w:t>
      </w:r>
      <w:r w:rsidRPr="00AD3FA9">
        <w:rPr>
          <w:rFonts w:ascii="Times New Roman" w:hAnsi="Times New Roman"/>
          <w:i/>
          <w:color w:val="000000" w:themeColor="text1"/>
          <w:sz w:val="28"/>
          <w:szCs w:val="28"/>
        </w:rPr>
        <w:t>12 чел.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)</w:t>
      </w:r>
    </w:p>
    <w:p w:rsidR="00E84335" w:rsidRPr="00AD3FA9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 xml:space="preserve">   -«Читаем стихи русских поэтов» Радио репортаж   ко всемирному дню поэзии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D3FA9">
        <w:rPr>
          <w:rFonts w:ascii="Times New Roman" w:hAnsi="Times New Roman"/>
          <w:i/>
          <w:color w:val="000000" w:themeColor="text1"/>
          <w:sz w:val="28"/>
          <w:szCs w:val="28"/>
        </w:rPr>
        <w:t>21.03.2019  (22 чел)</w:t>
      </w:r>
    </w:p>
    <w:p w:rsidR="00E84335" w:rsidRPr="00AD3FA9" w:rsidRDefault="00E84335" w:rsidP="00E84335">
      <w:pPr>
        <w:pStyle w:val="ae"/>
        <w:spacing w:line="240" w:lineRule="atLeast"/>
        <w:rPr>
          <w:rFonts w:ascii="Times New Roman" w:hAnsi="Times New Roman"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>- «Культура- детям » Открытие недели детской книги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AD3FA9">
        <w:rPr>
          <w:rFonts w:ascii="Times New Roman" w:hAnsi="Times New Roman"/>
          <w:i/>
          <w:color w:val="000000" w:themeColor="text1"/>
          <w:sz w:val="28"/>
          <w:szCs w:val="28"/>
        </w:rPr>
        <w:t>27.03.2019 (15 чел)</w:t>
      </w: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>-«Путешествие по сказкам» Литературная викторина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AD3FA9">
        <w:rPr>
          <w:rFonts w:ascii="Times New Roman" w:hAnsi="Times New Roman"/>
          <w:i/>
          <w:color w:val="000000" w:themeColor="text1"/>
          <w:sz w:val="28"/>
          <w:szCs w:val="28"/>
        </w:rPr>
        <w:t>02.04.2019 (16 чел)</w:t>
      </w: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AD3FA9">
        <w:rPr>
          <w:rFonts w:ascii="Times New Roman" w:hAnsi="Times New Roman"/>
          <w:color w:val="000000" w:themeColor="text1"/>
          <w:sz w:val="28"/>
          <w:szCs w:val="28"/>
        </w:rPr>
        <w:t xml:space="preserve">- «Я, ты, он, она – вместе дружная семья» урок толерантности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05.04.2019 (12 чел)</w:t>
      </w:r>
      <w:r w:rsidRPr="007563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84335" w:rsidRPr="00AD3FA9" w:rsidRDefault="00E84335" w:rsidP="00E84335">
      <w:pPr>
        <w:pStyle w:val="ae"/>
        <w:spacing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«Классик русской литературы»  книжная выставка  </w:t>
      </w:r>
      <w:r w:rsidRPr="00AD3FA9">
        <w:rPr>
          <w:rFonts w:ascii="Times New Roman" w:hAnsi="Times New Roman"/>
          <w:i/>
          <w:color w:val="000000" w:themeColor="text1"/>
          <w:sz w:val="28"/>
          <w:szCs w:val="28"/>
        </w:rPr>
        <w:t>1-7 апреля 2019  (8 чел.)</w:t>
      </w:r>
    </w:p>
    <w:p w:rsidR="00E84335" w:rsidRPr="0075633C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 xml:space="preserve">-«Книги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- юбиляры» книжная выставка </w:t>
      </w:r>
      <w:r w:rsidRPr="00AD3F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5633C">
        <w:rPr>
          <w:rFonts w:ascii="Times New Roman" w:hAnsi="Times New Roman"/>
          <w:i/>
          <w:color w:val="000000" w:themeColor="text1"/>
          <w:sz w:val="28"/>
          <w:szCs w:val="28"/>
        </w:rPr>
        <w:t>20-25 апреля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75633C">
        <w:rPr>
          <w:rFonts w:ascii="Times New Roman" w:hAnsi="Times New Roman"/>
          <w:i/>
          <w:color w:val="000000" w:themeColor="text1"/>
          <w:sz w:val="28"/>
          <w:szCs w:val="28"/>
        </w:rPr>
        <w:t>(10 чел)</w:t>
      </w:r>
    </w:p>
    <w:p w:rsidR="00E84335" w:rsidRDefault="00E84335" w:rsidP="00E84335">
      <w:pPr>
        <w:pStyle w:val="Default"/>
        <w:rPr>
          <w:i/>
          <w:color w:val="000000" w:themeColor="text1"/>
          <w:sz w:val="28"/>
          <w:szCs w:val="28"/>
        </w:rPr>
      </w:pPr>
      <w:r w:rsidRPr="00AD3FA9">
        <w:rPr>
          <w:color w:val="000000" w:themeColor="text1"/>
          <w:sz w:val="28"/>
          <w:szCs w:val="28"/>
        </w:rPr>
        <w:t>-«Книжная бессонница» Ярмарка творческих идей в рамках краевой акции «Библионочь»</w:t>
      </w:r>
      <w:r>
        <w:rPr>
          <w:color w:val="000000" w:themeColor="text1"/>
          <w:sz w:val="28"/>
          <w:szCs w:val="28"/>
        </w:rPr>
        <w:t xml:space="preserve"> </w:t>
      </w:r>
      <w:r w:rsidRPr="0075633C">
        <w:rPr>
          <w:i/>
          <w:color w:val="000000" w:themeColor="text1"/>
          <w:sz w:val="28"/>
          <w:szCs w:val="28"/>
        </w:rPr>
        <w:t>20.04.2019 (42 чел)</w:t>
      </w:r>
    </w:p>
    <w:p w:rsidR="00E84335" w:rsidRPr="0075633C" w:rsidRDefault="00E84335" w:rsidP="00E84335">
      <w:pPr>
        <w:pStyle w:val="Default"/>
        <w:rPr>
          <w:i/>
          <w:color w:val="000000" w:themeColor="text1"/>
          <w:sz w:val="28"/>
          <w:szCs w:val="28"/>
        </w:rPr>
      </w:pPr>
      <w:r w:rsidRPr="0075633C">
        <w:rPr>
          <w:color w:val="000000" w:themeColor="text1"/>
          <w:sz w:val="28"/>
          <w:szCs w:val="28"/>
        </w:rPr>
        <w:t>- «Кто много читает, тот много знает» литературная викторина</w:t>
      </w:r>
      <w:r>
        <w:rPr>
          <w:i/>
          <w:color w:val="000000" w:themeColor="text1"/>
          <w:sz w:val="28"/>
          <w:szCs w:val="28"/>
        </w:rPr>
        <w:t xml:space="preserve"> 23.04.2019 (12 чел)</w:t>
      </w:r>
    </w:p>
    <w:p w:rsidR="00E84335" w:rsidRPr="0075633C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>-«Творец  - сын гор» Громкое чтение произведения Б. Ш.Окуджавы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14.05.2019 (12 чел)</w:t>
      </w:r>
    </w:p>
    <w:p w:rsidR="00E84335" w:rsidRPr="0075633C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>- «Наш друг- книга» Библиотечный урок ко Дню славянской письменности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22.05.2019 (11 чел)</w:t>
      </w:r>
    </w:p>
    <w:p w:rsidR="00E84335" w:rsidRPr="0075633C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AD3FA9">
        <w:rPr>
          <w:rFonts w:ascii="Times New Roman" w:hAnsi="Times New Roman"/>
          <w:color w:val="000000"/>
          <w:sz w:val="28"/>
          <w:szCs w:val="28"/>
        </w:rPr>
        <w:t>«Тебя, как первую любовь, России сердце не забудет»</w:t>
      </w:r>
      <w:r w:rsidRPr="00AD3FA9">
        <w:rPr>
          <w:rFonts w:ascii="Times New Roman" w:hAnsi="Times New Roman"/>
          <w:sz w:val="28"/>
          <w:szCs w:val="28"/>
        </w:rPr>
        <w:t xml:space="preserve"> Пушкинский день России 220 лет со дня рождения А.С. Пушкина</w:t>
      </w:r>
      <w:r>
        <w:rPr>
          <w:rFonts w:ascii="Times New Roman" w:hAnsi="Times New Roman"/>
          <w:i/>
          <w:sz w:val="28"/>
          <w:szCs w:val="28"/>
        </w:rPr>
        <w:t xml:space="preserve"> 06.06.2019 (11 чел)</w:t>
      </w: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3FA9">
        <w:rPr>
          <w:rFonts w:ascii="Times New Roman" w:hAnsi="Times New Roman"/>
          <w:sz w:val="28"/>
          <w:szCs w:val="28"/>
        </w:rPr>
        <w:t xml:space="preserve">- </w:t>
      </w:r>
      <w:r w:rsidRPr="00AD3FA9">
        <w:rPr>
          <w:rStyle w:val="extended-textshort"/>
          <w:rFonts w:ascii="Times New Roman" w:hAnsi="Times New Roman"/>
          <w:sz w:val="28"/>
          <w:szCs w:val="28"/>
        </w:rPr>
        <w:t>«Человек один не может».</w:t>
      </w:r>
      <w:r w:rsidRPr="00AD3FA9">
        <w:rPr>
          <w:rFonts w:ascii="Times New Roman" w:hAnsi="Times New Roman"/>
          <w:color w:val="000000" w:themeColor="text1"/>
          <w:sz w:val="28"/>
          <w:szCs w:val="28"/>
        </w:rPr>
        <w:t xml:space="preserve"> Литературный час ко дню 115 – летия со дня рождения Э. Хемингуэйя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20.07.2019 (10 чел)</w:t>
      </w:r>
    </w:p>
    <w:p w:rsidR="00E84335" w:rsidRPr="0075633C" w:rsidRDefault="00E84335" w:rsidP="00E84335">
      <w:pPr>
        <w:pStyle w:val="ae"/>
        <w:spacing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  <w:r w:rsidRPr="0075633C">
        <w:rPr>
          <w:rFonts w:ascii="Times New Roman" w:hAnsi="Times New Roman"/>
          <w:color w:val="000000" w:themeColor="text1"/>
          <w:sz w:val="28"/>
          <w:szCs w:val="28"/>
        </w:rPr>
        <w:t xml:space="preserve">- «Даниил Гранин – солдат и писатель» </w:t>
      </w:r>
      <w:r w:rsidRPr="0075633C">
        <w:rPr>
          <w:rFonts w:ascii="Times New Roman" w:hAnsi="Times New Roman"/>
          <w:i/>
          <w:color w:val="000000" w:themeColor="text1"/>
          <w:sz w:val="28"/>
          <w:szCs w:val="28"/>
        </w:rPr>
        <w:t>23.11.2019 (15 чел)</w:t>
      </w:r>
    </w:p>
    <w:p w:rsidR="00E84335" w:rsidRPr="003920D9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D3FA9">
        <w:rPr>
          <w:rFonts w:ascii="Times New Roman" w:hAnsi="Times New Roman"/>
          <w:color w:val="000000" w:themeColor="text1"/>
          <w:sz w:val="28"/>
          <w:szCs w:val="28"/>
        </w:rPr>
        <w:t>- «Как пламень, русский ум опасен…» Литературная гостиная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920D9">
        <w:rPr>
          <w:rFonts w:ascii="Times New Roman" w:hAnsi="Times New Roman"/>
          <w:i/>
          <w:color w:val="000000" w:themeColor="text1"/>
          <w:sz w:val="28"/>
          <w:szCs w:val="28"/>
        </w:rPr>
        <w:t>11.12.2019.(12 чел)</w:t>
      </w:r>
    </w:p>
    <w:p w:rsidR="00E84335" w:rsidRPr="003920D9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«Подарки от Деда Мороза»  творческая мастерская  </w:t>
      </w:r>
      <w:r w:rsidRPr="003920D9">
        <w:rPr>
          <w:rFonts w:ascii="Times New Roman" w:hAnsi="Times New Roman"/>
          <w:i/>
          <w:color w:val="000000" w:themeColor="text1"/>
          <w:sz w:val="28"/>
          <w:szCs w:val="28"/>
        </w:rPr>
        <w:t>25-29 декабря (15 чел)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                                                                                           </w:t>
      </w:r>
      <w:r w:rsidRPr="003920D9">
        <w:rPr>
          <w:rFonts w:ascii="Times New Roman" w:hAnsi="Times New Roman"/>
          <w:i/>
          <w:sz w:val="28"/>
          <w:szCs w:val="28"/>
        </w:rPr>
        <w:t>Всего:  2</w:t>
      </w:r>
      <w:r>
        <w:rPr>
          <w:rFonts w:ascii="Times New Roman" w:hAnsi="Times New Roman"/>
          <w:i/>
          <w:sz w:val="28"/>
          <w:szCs w:val="28"/>
        </w:rPr>
        <w:t>4</w:t>
      </w:r>
      <w:r w:rsidRPr="003920D9">
        <w:rPr>
          <w:rFonts w:ascii="Times New Roman" w:hAnsi="Times New Roman"/>
          <w:i/>
          <w:sz w:val="28"/>
          <w:szCs w:val="28"/>
        </w:rPr>
        <w:t xml:space="preserve">5человек </w:t>
      </w:r>
    </w:p>
    <w:p w:rsidR="00E84335" w:rsidRPr="003920D9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sz w:val="28"/>
          <w:szCs w:val="28"/>
        </w:rPr>
      </w:pPr>
      <w:r w:rsidRPr="00F07110">
        <w:rPr>
          <w:rFonts w:ascii="Times New Roman" w:hAnsi="Times New Roman"/>
          <w:b/>
          <w:i/>
          <w:color w:val="FF0000"/>
          <w:sz w:val="28"/>
          <w:szCs w:val="28"/>
        </w:rPr>
        <w:t xml:space="preserve">                                                                                  </w:t>
      </w:r>
      <w:r w:rsidRPr="003920D9">
        <w:rPr>
          <w:rFonts w:ascii="Times New Roman" w:hAnsi="Times New Roman"/>
          <w:i/>
          <w:sz w:val="28"/>
          <w:szCs w:val="28"/>
        </w:rPr>
        <w:t xml:space="preserve"> </w:t>
      </w:r>
    </w:p>
    <w:p w:rsidR="00E84335" w:rsidRPr="005A2B54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A2B54">
        <w:rPr>
          <w:rFonts w:ascii="Times New Roman" w:hAnsi="Times New Roman"/>
          <w:b/>
          <w:i/>
          <w:sz w:val="28"/>
          <w:szCs w:val="28"/>
        </w:rPr>
        <w:t>• Экологическое просвещение.</w:t>
      </w:r>
    </w:p>
    <w:p w:rsidR="00E84335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A2B54">
        <w:rPr>
          <w:rFonts w:ascii="Times New Roman" w:hAnsi="Times New Roman"/>
          <w:sz w:val="28"/>
          <w:szCs w:val="28"/>
        </w:rPr>
        <w:t xml:space="preserve">По данной теме в библиотеке постоянно пополняется новыми материалами накопительная тематическая папка </w:t>
      </w:r>
    </w:p>
    <w:p w:rsidR="00E84335" w:rsidRPr="005A2B54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A2B54">
        <w:rPr>
          <w:rFonts w:ascii="Times New Roman" w:hAnsi="Times New Roman"/>
          <w:sz w:val="28"/>
          <w:szCs w:val="28"/>
        </w:rPr>
        <w:t xml:space="preserve">- «Землянам – чистую планету» Экологическая выставка – опрос ко дню участников ликвидации последствий радиационных аварий и катастроф.    </w:t>
      </w:r>
      <w:r w:rsidRPr="005A2B54">
        <w:rPr>
          <w:rFonts w:ascii="Times New Roman" w:hAnsi="Times New Roman"/>
          <w:i/>
          <w:sz w:val="28"/>
          <w:szCs w:val="28"/>
        </w:rPr>
        <w:t>20-26 .04.2019 (15чел);</w:t>
      </w:r>
      <w:r w:rsidRPr="005A2B54">
        <w:rPr>
          <w:rFonts w:ascii="Times New Roman" w:hAnsi="Times New Roman"/>
          <w:sz w:val="28"/>
          <w:szCs w:val="28"/>
        </w:rPr>
        <w:t xml:space="preserve">  </w:t>
      </w:r>
    </w:p>
    <w:p w:rsidR="00E84335" w:rsidRPr="005A2B54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A2B54">
        <w:rPr>
          <w:rFonts w:ascii="Times New Roman" w:hAnsi="Times New Roman"/>
          <w:sz w:val="28"/>
          <w:szCs w:val="28"/>
        </w:rPr>
        <w:t xml:space="preserve"> «На солнечной поляночке» </w:t>
      </w:r>
      <w:r w:rsidRPr="005A2B54">
        <w:rPr>
          <w:rFonts w:ascii="Times New Roman" w:hAnsi="Times New Roman"/>
          <w:i/>
          <w:sz w:val="28"/>
          <w:szCs w:val="28"/>
        </w:rPr>
        <w:t>(11-18 . 07.2019 материалом воспользовались  18 чел)</w:t>
      </w:r>
      <w:r w:rsidRPr="005A2B54">
        <w:rPr>
          <w:rFonts w:ascii="Times New Roman" w:hAnsi="Times New Roman"/>
          <w:sz w:val="28"/>
          <w:szCs w:val="28"/>
        </w:rPr>
        <w:t xml:space="preserve"> , Периодически сменяющаяся выставка  «О птичках и зверю</w:t>
      </w:r>
      <w:r>
        <w:rPr>
          <w:rFonts w:ascii="Times New Roman" w:hAnsi="Times New Roman"/>
          <w:sz w:val="28"/>
          <w:szCs w:val="28"/>
        </w:rPr>
        <w:t>ш</w:t>
      </w:r>
      <w:r w:rsidRPr="005A2B54">
        <w:rPr>
          <w:rFonts w:ascii="Times New Roman" w:hAnsi="Times New Roman"/>
          <w:sz w:val="28"/>
          <w:szCs w:val="28"/>
        </w:rPr>
        <w:t>ках»,выставка-призыв«Родной природы чудный лик»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2B54">
        <w:rPr>
          <w:rFonts w:ascii="Times New Roman" w:hAnsi="Times New Roman"/>
          <w:i/>
          <w:sz w:val="28"/>
          <w:szCs w:val="28"/>
        </w:rPr>
        <w:t>сентябрь 2019 (12 чел)</w:t>
      </w:r>
    </w:p>
    <w:p w:rsidR="00E84335" w:rsidRPr="005A2B54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5A2B54">
        <w:rPr>
          <w:rFonts w:ascii="Times New Roman" w:hAnsi="Times New Roman"/>
          <w:sz w:val="28"/>
          <w:szCs w:val="28"/>
        </w:rPr>
        <w:t xml:space="preserve">- Тематическая вкладка для семейного чтения «Жили-были рыбы, птицы, звери»   </w:t>
      </w:r>
      <w:r w:rsidRPr="005A2B54">
        <w:rPr>
          <w:rFonts w:ascii="Times New Roman" w:hAnsi="Times New Roman"/>
          <w:i/>
          <w:sz w:val="28"/>
          <w:szCs w:val="28"/>
        </w:rPr>
        <w:t>июнь- август 2019 (16</w:t>
      </w:r>
      <w:r>
        <w:rPr>
          <w:rFonts w:ascii="Times New Roman" w:hAnsi="Times New Roman"/>
          <w:i/>
          <w:sz w:val="28"/>
          <w:szCs w:val="28"/>
        </w:rPr>
        <w:t xml:space="preserve"> чел).</w:t>
      </w:r>
    </w:p>
    <w:p w:rsidR="00E84335" w:rsidRPr="005A2B54" w:rsidRDefault="00E84335" w:rsidP="00E84335">
      <w:pPr>
        <w:pStyle w:val="ae"/>
        <w:spacing w:line="240" w:lineRule="atLeast"/>
        <w:rPr>
          <w:rFonts w:ascii="Times New Roman" w:hAnsi="Times New Roman"/>
          <w:i/>
          <w:sz w:val="28"/>
          <w:szCs w:val="28"/>
        </w:rPr>
      </w:pPr>
      <w:r w:rsidRPr="00F07110">
        <w:rPr>
          <w:rFonts w:ascii="Times New Roman" w:hAnsi="Times New Roman"/>
          <w:i/>
          <w:color w:val="FF0000"/>
          <w:sz w:val="28"/>
          <w:szCs w:val="28"/>
        </w:rPr>
        <w:t xml:space="preserve">                                                                                                   </w:t>
      </w:r>
      <w:r w:rsidRPr="005A2B54">
        <w:rPr>
          <w:rFonts w:ascii="Times New Roman" w:hAnsi="Times New Roman"/>
          <w:i/>
          <w:sz w:val="28"/>
          <w:szCs w:val="28"/>
        </w:rPr>
        <w:t xml:space="preserve">Всего:  43человека </w:t>
      </w:r>
    </w:p>
    <w:p w:rsidR="00E84335" w:rsidRPr="00F07110" w:rsidRDefault="00E84335" w:rsidP="00E84335">
      <w:pPr>
        <w:pStyle w:val="ae"/>
        <w:spacing w:line="240" w:lineRule="atLeast"/>
        <w:rPr>
          <w:rFonts w:ascii="Times New Roman" w:hAnsi="Times New Roman"/>
          <w:i/>
          <w:color w:val="FF0000"/>
          <w:sz w:val="28"/>
          <w:szCs w:val="28"/>
        </w:rPr>
      </w:pPr>
    </w:p>
    <w:p w:rsidR="00E84335" w:rsidRPr="004E69F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E69F5">
        <w:rPr>
          <w:rFonts w:ascii="Times New Roman" w:hAnsi="Times New Roman"/>
          <w:b/>
          <w:i/>
          <w:sz w:val="28"/>
          <w:szCs w:val="28"/>
        </w:rPr>
        <w:t xml:space="preserve">• Содействие социализации молодежи.  </w:t>
      </w:r>
    </w:p>
    <w:p w:rsidR="00E84335" w:rsidRDefault="00E84335" w:rsidP="00E84335">
      <w:pPr>
        <w:pStyle w:val="af2"/>
        <w:jc w:val="both"/>
      </w:pPr>
      <w:r>
        <w:rPr>
          <w:rFonts w:ascii="Times New Roman" w:hAnsi="Times New Roman"/>
          <w:sz w:val="28"/>
          <w:szCs w:val="28"/>
        </w:rPr>
        <w:t>Пытаясь восполнить дефицит общения у детей и подростков в Хоперской сельской библиотеке  9 лет как организован детский клуб «Читалочка» (рук. Е.Ф. Швец). Клуб продолжает успешно работать, создавая возможность для регулярного общения читателей этого возраста. Занимаются в нем 12 человек.</w:t>
      </w:r>
    </w:p>
    <w:p w:rsidR="00E84335" w:rsidRPr="00E906FF" w:rsidRDefault="00E84335" w:rsidP="00E84335">
      <w:pPr>
        <w:pStyle w:val="af2"/>
        <w:jc w:val="both"/>
        <w:rPr>
          <w:color w:val="auto"/>
        </w:rPr>
      </w:pPr>
      <w:r>
        <w:rPr>
          <w:rFonts w:ascii="Times New Roman" w:hAnsi="Times New Roman"/>
          <w:sz w:val="28"/>
          <w:szCs w:val="28"/>
        </w:rPr>
        <w:t xml:space="preserve">Многие массовые мероприятия в библиотеке проводятся для молодежи и подростков. Из </w:t>
      </w:r>
      <w:r w:rsidRPr="00E906FF">
        <w:rPr>
          <w:rFonts w:ascii="Times New Roman" w:hAnsi="Times New Roman"/>
          <w:color w:val="auto"/>
          <w:sz w:val="28"/>
          <w:szCs w:val="28"/>
        </w:rPr>
        <w:t>86 мероприятий, которые проведены в 2019 году библиотекой – 71  проведено для этой группы читателей.</w:t>
      </w:r>
    </w:p>
    <w:p w:rsidR="00E84335" w:rsidRPr="00F07110" w:rsidRDefault="00E84335" w:rsidP="00E84335">
      <w:pPr>
        <w:pStyle w:val="af2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F07110">
        <w:rPr>
          <w:rFonts w:ascii="Times New Roman" w:hAnsi="Times New Roman"/>
          <w:color w:val="FF0000"/>
          <w:sz w:val="28"/>
          <w:szCs w:val="28"/>
        </w:rPr>
        <w:tab/>
      </w:r>
    </w:p>
    <w:p w:rsidR="00E84335" w:rsidRPr="004E69F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E69F5">
        <w:rPr>
          <w:rFonts w:ascii="Times New Roman" w:hAnsi="Times New Roman"/>
          <w:b/>
          <w:i/>
          <w:sz w:val="28"/>
          <w:szCs w:val="28"/>
        </w:rPr>
        <w:t>•  Работа в помощь профориентации.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«Как сделать правильный выбор» - рекомендательный список литературы для выпускников   </w:t>
      </w:r>
      <w:r>
        <w:rPr>
          <w:rFonts w:ascii="Times New Roman" w:hAnsi="Times New Roman"/>
          <w:i/>
          <w:sz w:val="28"/>
          <w:szCs w:val="28"/>
        </w:rPr>
        <w:t>в течение 2019 года</w:t>
      </w:r>
    </w:p>
    <w:p w:rsidR="00E84335" w:rsidRDefault="00E84335" w:rsidP="00E84335">
      <w:pPr>
        <w:pStyle w:val="ae"/>
        <w:spacing w:line="240" w:lineRule="atLeast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Найди свое дело» - картотека по профориентации  </w:t>
      </w:r>
      <w:r>
        <w:rPr>
          <w:rFonts w:ascii="Times New Roman" w:hAnsi="Times New Roman"/>
          <w:i/>
          <w:sz w:val="28"/>
          <w:szCs w:val="28"/>
        </w:rPr>
        <w:t>в течение 2019 года</w:t>
      </w:r>
    </w:p>
    <w:p w:rsidR="00E84335" w:rsidRPr="004E69F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  <w:r w:rsidRPr="004E69F5">
        <w:rPr>
          <w:rFonts w:ascii="Times New Roman" w:hAnsi="Times New Roman"/>
          <w:b/>
          <w:sz w:val="28"/>
          <w:szCs w:val="28"/>
        </w:rPr>
        <w:t>3.  КРАЕВЕДЧЕСКАЯ  ДЕЯТЕЛЬНОСТЬ  БИБЛИОТЕК</w:t>
      </w:r>
    </w:p>
    <w:p w:rsidR="00E84335" w:rsidRPr="004E69F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  <w:r w:rsidRPr="004E69F5">
        <w:rPr>
          <w:rFonts w:ascii="Times New Roman" w:hAnsi="Times New Roman"/>
          <w:b/>
          <w:sz w:val="28"/>
          <w:szCs w:val="28"/>
        </w:rPr>
        <w:t xml:space="preserve"> </w:t>
      </w:r>
    </w:p>
    <w:p w:rsidR="00E8433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E69F5">
        <w:rPr>
          <w:rFonts w:ascii="Times New Roman" w:hAnsi="Times New Roman"/>
          <w:b/>
          <w:i/>
          <w:sz w:val="28"/>
          <w:szCs w:val="28"/>
        </w:rPr>
        <w:t xml:space="preserve">3.1. Реализация краеведческих проектов, в том числе корпоративных. </w:t>
      </w:r>
    </w:p>
    <w:p w:rsidR="00E84335" w:rsidRPr="00D727C0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D727C0">
        <w:rPr>
          <w:rFonts w:ascii="Times New Roman" w:hAnsi="Times New Roman"/>
          <w:sz w:val="28"/>
          <w:szCs w:val="28"/>
        </w:rPr>
        <w:t xml:space="preserve">Библиотека совместно с </w:t>
      </w:r>
      <w:r>
        <w:rPr>
          <w:rFonts w:ascii="Times New Roman" w:hAnsi="Times New Roman"/>
          <w:sz w:val="28"/>
          <w:szCs w:val="28"/>
        </w:rPr>
        <w:t xml:space="preserve">МБОУ СОШ№11, </w:t>
      </w:r>
      <w:r w:rsidRPr="00D727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МКУК «СДК Хоперского СП ТР» </w:t>
      </w:r>
      <w:r w:rsidRPr="00D727C0">
        <w:rPr>
          <w:rFonts w:ascii="Times New Roman" w:hAnsi="Times New Roman"/>
          <w:sz w:val="28"/>
          <w:szCs w:val="28"/>
        </w:rPr>
        <w:t>подключилась к участию в краевой поисково-просветительской экспедиции «Имя Кубани». Библиотекой пересмотрены все имеющиеся материалы в папке «</w:t>
      </w:r>
      <w:r>
        <w:rPr>
          <w:rFonts w:ascii="Times New Roman" w:hAnsi="Times New Roman"/>
          <w:sz w:val="28"/>
          <w:szCs w:val="28"/>
        </w:rPr>
        <w:t>У истоков Родины</w:t>
      </w:r>
      <w:r w:rsidRPr="00D727C0">
        <w:rPr>
          <w:rFonts w:ascii="Times New Roman" w:hAnsi="Times New Roman"/>
          <w:sz w:val="28"/>
          <w:szCs w:val="28"/>
        </w:rPr>
        <w:t xml:space="preserve">», составлен библиографический список «Имя Кубани»: </w:t>
      </w:r>
      <w:r>
        <w:rPr>
          <w:rFonts w:ascii="Times New Roman" w:hAnsi="Times New Roman"/>
          <w:sz w:val="28"/>
          <w:szCs w:val="28"/>
        </w:rPr>
        <w:t>История станицы в лицах</w:t>
      </w:r>
      <w:r w:rsidRPr="00D727C0">
        <w:rPr>
          <w:rFonts w:ascii="Times New Roman" w:hAnsi="Times New Roman"/>
          <w:sz w:val="28"/>
          <w:szCs w:val="28"/>
        </w:rPr>
        <w:t xml:space="preserve">». Специалисты библиотеки продолжают работу по выявлению и сбору информации о замечательных </w:t>
      </w:r>
      <w:r w:rsidRPr="00D727C0">
        <w:rPr>
          <w:rFonts w:ascii="Times New Roman" w:hAnsi="Times New Roman"/>
          <w:sz w:val="28"/>
          <w:szCs w:val="28"/>
        </w:rPr>
        <w:lastRenderedPageBreak/>
        <w:t>земляках</w:t>
      </w:r>
      <w:r>
        <w:rPr>
          <w:rFonts w:ascii="Times New Roman" w:hAnsi="Times New Roman"/>
          <w:sz w:val="28"/>
          <w:szCs w:val="28"/>
        </w:rPr>
        <w:t>, о ветеранах Великой Отечественной войны уроженцев станицы Хоперской</w:t>
      </w:r>
    </w:p>
    <w:p w:rsidR="00E84335" w:rsidRPr="00C678E3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C678E3">
        <w:rPr>
          <w:rFonts w:ascii="Times New Roman" w:hAnsi="Times New Roman"/>
          <w:b/>
          <w:i/>
          <w:sz w:val="28"/>
          <w:szCs w:val="28"/>
        </w:rPr>
        <w:t xml:space="preserve">3.2. Анализ формирования и использования фондов краеведческих документов и местных изданий (движение фонда, источники поступлений, выдача). </w:t>
      </w:r>
    </w:p>
    <w:p w:rsidR="00E84335" w:rsidRPr="00C678E3" w:rsidRDefault="00E84335" w:rsidP="00E8433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C678E3">
        <w:rPr>
          <w:rFonts w:ascii="Times New Roman" w:hAnsi="Times New Roman"/>
          <w:sz w:val="28"/>
          <w:szCs w:val="28"/>
        </w:rPr>
        <w:t>Для  формирования краеведческих информационных  ресурсов  использовались  следующие источники комплектования:</w:t>
      </w:r>
    </w:p>
    <w:p w:rsidR="00E84335" w:rsidRPr="004E69F5" w:rsidRDefault="00E84335" w:rsidP="00E84335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Pr="004E69F5">
        <w:rPr>
          <w:rFonts w:ascii="Times New Roman" w:hAnsi="Times New Roman"/>
          <w:sz w:val="28"/>
          <w:szCs w:val="28"/>
        </w:rPr>
        <w:t xml:space="preserve">Фонд периодических краеведческих изданий  составил 2 наименования:  «Кубанские новости» и «Тихорецкие  вести». </w:t>
      </w:r>
    </w:p>
    <w:p w:rsidR="00E84335" w:rsidRPr="004E69F5" w:rsidRDefault="00E84335" w:rsidP="00E84335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4E69F5">
        <w:rPr>
          <w:rFonts w:ascii="Times New Roman" w:hAnsi="Times New Roman"/>
          <w:sz w:val="28"/>
          <w:szCs w:val="28"/>
        </w:rPr>
        <w:t xml:space="preserve">   В библиотеке  ведётся  картотека  статей  «</w:t>
      </w:r>
      <w:r>
        <w:rPr>
          <w:rFonts w:ascii="Times New Roman" w:hAnsi="Times New Roman"/>
          <w:sz w:val="28"/>
          <w:szCs w:val="28"/>
        </w:rPr>
        <w:t>Краеведение</w:t>
      </w:r>
      <w:r w:rsidRPr="004E69F5">
        <w:rPr>
          <w:rFonts w:ascii="Times New Roman" w:hAnsi="Times New Roman"/>
          <w:sz w:val="28"/>
          <w:szCs w:val="28"/>
        </w:rPr>
        <w:t xml:space="preserve">»  из  газет   «Тихорецкие  вести»  и  «Кубанские  новости».  </w:t>
      </w:r>
    </w:p>
    <w:p w:rsidR="00E84335" w:rsidRPr="004E69F5" w:rsidRDefault="00E84335" w:rsidP="00E8433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ab/>
      </w:r>
      <w:r w:rsidRPr="0066407E">
        <w:rPr>
          <w:rFonts w:ascii="Times New Roman" w:hAnsi="Times New Roman"/>
          <w:color w:val="FF0000"/>
          <w:sz w:val="28"/>
          <w:szCs w:val="28"/>
        </w:rPr>
        <w:tab/>
      </w:r>
      <w:r w:rsidRPr="004E69F5">
        <w:rPr>
          <w:rFonts w:ascii="Times New Roman" w:hAnsi="Times New Roman"/>
          <w:sz w:val="28"/>
          <w:szCs w:val="28"/>
        </w:rPr>
        <w:t>В  дневниках библиотеки  выделена  графа  «К</w:t>
      </w:r>
      <w:r>
        <w:rPr>
          <w:rFonts w:ascii="Times New Roman" w:hAnsi="Times New Roman"/>
          <w:sz w:val="28"/>
          <w:szCs w:val="28"/>
        </w:rPr>
        <w:t>раеведение</w:t>
      </w:r>
      <w:r w:rsidRPr="004E69F5">
        <w:rPr>
          <w:rFonts w:ascii="Times New Roman" w:hAnsi="Times New Roman"/>
          <w:sz w:val="28"/>
          <w:szCs w:val="28"/>
        </w:rPr>
        <w:t>»,  из  которой  видно,  что  книговыдача   краеведческой  направленности  в  201</w:t>
      </w:r>
      <w:r>
        <w:rPr>
          <w:rFonts w:ascii="Times New Roman" w:hAnsi="Times New Roman"/>
          <w:sz w:val="28"/>
          <w:szCs w:val="28"/>
        </w:rPr>
        <w:t>9</w:t>
      </w:r>
      <w:r w:rsidRPr="004E69F5">
        <w:rPr>
          <w:rFonts w:ascii="Times New Roman" w:hAnsi="Times New Roman"/>
          <w:sz w:val="28"/>
          <w:szCs w:val="28"/>
        </w:rPr>
        <w:t xml:space="preserve">году  составила  </w:t>
      </w:r>
      <w:r w:rsidRPr="00F07110">
        <w:rPr>
          <w:rFonts w:ascii="Times New Roman" w:hAnsi="Times New Roman"/>
          <w:sz w:val="28"/>
          <w:szCs w:val="28"/>
        </w:rPr>
        <w:t>162</w:t>
      </w:r>
      <w:r w:rsidRPr="004E69F5">
        <w:rPr>
          <w:rFonts w:ascii="Times New Roman" w:hAnsi="Times New Roman"/>
          <w:sz w:val="28"/>
          <w:szCs w:val="28"/>
        </w:rPr>
        <w:t xml:space="preserve"> экземпляр</w:t>
      </w:r>
      <w:r>
        <w:rPr>
          <w:rFonts w:ascii="Times New Roman" w:hAnsi="Times New Roman"/>
          <w:sz w:val="28"/>
          <w:szCs w:val="28"/>
        </w:rPr>
        <w:t>а</w:t>
      </w:r>
      <w:r w:rsidRPr="004E69F5">
        <w:rPr>
          <w:rFonts w:ascii="Times New Roman" w:hAnsi="Times New Roman"/>
          <w:sz w:val="28"/>
          <w:szCs w:val="28"/>
        </w:rPr>
        <w:t>.  Из  читателей,  интересующихся  книгами  о  крае,  большинство  составляют  дети.</w:t>
      </w:r>
    </w:p>
    <w:p w:rsidR="00E84335" w:rsidRPr="0066407E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C678E3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C678E3">
        <w:rPr>
          <w:rFonts w:ascii="Times New Roman" w:hAnsi="Times New Roman"/>
          <w:b/>
          <w:i/>
          <w:sz w:val="28"/>
          <w:szCs w:val="28"/>
        </w:rPr>
        <w:t xml:space="preserve">3.3. Формирование краеведческих баз данных и электронных библиотек. </w:t>
      </w:r>
    </w:p>
    <w:p w:rsidR="00E84335" w:rsidRPr="00C678E3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Ведется</w:t>
      </w:r>
      <w:r w:rsidRPr="00C678E3">
        <w:rPr>
          <w:rFonts w:ascii="Times New Roman" w:hAnsi="Times New Roman"/>
          <w:sz w:val="28"/>
          <w:szCs w:val="28"/>
        </w:rPr>
        <w:t xml:space="preserve">  работа  по  созданию  базы  данных  «Краеведение».  </w:t>
      </w:r>
    </w:p>
    <w:p w:rsidR="00E84335" w:rsidRPr="00EF1BD7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F1BD7">
        <w:rPr>
          <w:rFonts w:ascii="Times New Roman" w:hAnsi="Times New Roman"/>
          <w:b/>
          <w:i/>
          <w:sz w:val="28"/>
          <w:szCs w:val="28"/>
        </w:rPr>
        <w:t xml:space="preserve">3.4. Основные направления краеведческой деятельности – по тематике (историческое, литературное, экологическое и др.) и формам работы. </w:t>
      </w:r>
    </w:p>
    <w:p w:rsidR="00E84335" w:rsidRDefault="00E84335" w:rsidP="00E8433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523858">
        <w:rPr>
          <w:rFonts w:ascii="Times New Roman" w:hAnsi="Times New Roman"/>
          <w:sz w:val="28"/>
          <w:szCs w:val="28"/>
        </w:rPr>
        <w:t>Основным  направлением  краеведческой  деятельности  в  201</w:t>
      </w:r>
      <w:r>
        <w:rPr>
          <w:rFonts w:ascii="Times New Roman" w:hAnsi="Times New Roman"/>
          <w:sz w:val="28"/>
          <w:szCs w:val="28"/>
        </w:rPr>
        <w:t>9</w:t>
      </w:r>
      <w:r w:rsidRPr="0052385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523858">
        <w:rPr>
          <w:rFonts w:ascii="Times New Roman" w:hAnsi="Times New Roman"/>
          <w:sz w:val="28"/>
          <w:szCs w:val="28"/>
        </w:rPr>
        <w:t xml:space="preserve">было  – литературное: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23858">
        <w:rPr>
          <w:rFonts w:ascii="Times New Roman" w:hAnsi="Times New Roman"/>
          <w:sz w:val="28"/>
          <w:szCs w:val="28"/>
        </w:rPr>
        <w:t>-   была оформлена   книжная  выставка  «</w:t>
      </w:r>
      <w:r>
        <w:rPr>
          <w:rFonts w:ascii="Times New Roman" w:hAnsi="Times New Roman"/>
          <w:sz w:val="28"/>
          <w:szCs w:val="28"/>
        </w:rPr>
        <w:t>Краснодарский край – настоящий РАЙ»</w:t>
      </w:r>
      <w:r w:rsidRPr="0052385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«Кубанские писатели и поэты для детей», «Кубановедение», «Летопись Кубани», «Мир театра».</w:t>
      </w:r>
    </w:p>
    <w:p w:rsidR="00E84335" w:rsidRPr="00F07110" w:rsidRDefault="00E84335" w:rsidP="00E84335">
      <w:pPr>
        <w:pStyle w:val="a5"/>
        <w:ind w:hanging="4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4E69F5">
        <w:rPr>
          <w:rFonts w:ascii="Times New Roman" w:hAnsi="Times New Roman"/>
          <w:sz w:val="28"/>
          <w:szCs w:val="28"/>
        </w:rPr>
        <w:t xml:space="preserve">  </w:t>
      </w:r>
      <w:r w:rsidRPr="00E26680">
        <w:rPr>
          <w:rFonts w:ascii="Times New Roman" w:hAnsi="Times New Roman"/>
          <w:sz w:val="28"/>
          <w:szCs w:val="28"/>
        </w:rPr>
        <w:t>-  был</w:t>
      </w:r>
      <w:r>
        <w:rPr>
          <w:rFonts w:ascii="Times New Roman" w:hAnsi="Times New Roman"/>
          <w:sz w:val="28"/>
          <w:szCs w:val="28"/>
        </w:rPr>
        <w:t>и</w:t>
      </w:r>
      <w:r w:rsidRPr="004E69F5">
        <w:rPr>
          <w:rFonts w:ascii="Times New Roman" w:hAnsi="Times New Roman"/>
          <w:sz w:val="28"/>
          <w:szCs w:val="28"/>
        </w:rPr>
        <w:t xml:space="preserve">  проведен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4E69F5">
        <w:rPr>
          <w:rFonts w:ascii="Times New Roman" w:hAnsi="Times New Roman"/>
          <w:sz w:val="28"/>
          <w:szCs w:val="28"/>
        </w:rPr>
        <w:t xml:space="preserve">  мероприяти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4E69F5">
        <w:rPr>
          <w:rFonts w:ascii="Times New Roman" w:hAnsi="Times New Roman"/>
          <w:sz w:val="28"/>
          <w:szCs w:val="28"/>
        </w:rPr>
        <w:t xml:space="preserve"> </w:t>
      </w:r>
    </w:p>
    <w:p w:rsidR="00E84335" w:rsidRPr="0066407E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EF1BD7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F1BD7">
        <w:rPr>
          <w:rFonts w:ascii="Times New Roman" w:hAnsi="Times New Roman"/>
          <w:b/>
          <w:i/>
          <w:sz w:val="28"/>
          <w:szCs w:val="28"/>
        </w:rPr>
        <w:t xml:space="preserve">3.5. Выпуск краеведческих изданий, электронных презентаций. </w:t>
      </w:r>
    </w:p>
    <w:p w:rsidR="00E84335" w:rsidRDefault="00E84335" w:rsidP="00E84335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F1BD7">
        <w:rPr>
          <w:rFonts w:ascii="Times New Roman" w:hAnsi="Times New Roman"/>
          <w:sz w:val="28"/>
          <w:szCs w:val="28"/>
        </w:rPr>
        <w:t xml:space="preserve">К  </w:t>
      </w:r>
      <w:r>
        <w:rPr>
          <w:rFonts w:ascii="Times New Roman" w:hAnsi="Times New Roman"/>
          <w:sz w:val="28"/>
          <w:szCs w:val="28"/>
        </w:rPr>
        <w:t>76-летию со Дня</w:t>
      </w:r>
      <w:r w:rsidRPr="00EF1B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освобождения Краснодарского края</w:t>
      </w:r>
      <w:r w:rsidRPr="00EF1BD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30.01.2019</w:t>
      </w:r>
      <w:r w:rsidRPr="00EF1BD7">
        <w:rPr>
          <w:rFonts w:ascii="Times New Roman" w:hAnsi="Times New Roman"/>
          <w:sz w:val="28"/>
          <w:szCs w:val="28"/>
        </w:rPr>
        <w:t xml:space="preserve"> г. было  подготовлено   слайд-путешествие</w:t>
      </w:r>
      <w:r w:rsidRPr="00EF1BD7">
        <w:rPr>
          <w:rFonts w:ascii="Times New Roman" w:hAnsi="Times New Roman"/>
        </w:rPr>
        <w:t xml:space="preserve"> </w:t>
      </w:r>
      <w:r w:rsidRPr="00EF1BD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Помним. Гордимся. Чтим», </w:t>
      </w:r>
    </w:p>
    <w:p w:rsidR="00E84335" w:rsidRDefault="00E84335" w:rsidP="00E8433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E5CD6">
        <w:rPr>
          <w:rFonts w:ascii="Times New Roman" w:hAnsi="Times New Roman"/>
          <w:sz w:val="28"/>
          <w:szCs w:val="28"/>
        </w:rPr>
        <w:t xml:space="preserve">-  К 30-летию вывода советских войск из Афганистана </w:t>
      </w:r>
      <w:r>
        <w:rPr>
          <w:rFonts w:ascii="Times New Roman" w:hAnsi="Times New Roman"/>
          <w:sz w:val="28"/>
          <w:szCs w:val="28"/>
        </w:rPr>
        <w:t>был подготовлен  видеосюжет</w:t>
      </w:r>
      <w:r w:rsidRPr="007E5CD6">
        <w:rPr>
          <w:rFonts w:ascii="Times New Roman" w:hAnsi="Times New Roman"/>
          <w:sz w:val="28"/>
          <w:szCs w:val="28"/>
        </w:rPr>
        <w:t xml:space="preserve">  </w:t>
      </w:r>
      <w:r w:rsidRPr="008F6DD9">
        <w:rPr>
          <w:rFonts w:ascii="Times New Roman" w:hAnsi="Times New Roman"/>
          <w:sz w:val="28"/>
          <w:szCs w:val="28"/>
        </w:rPr>
        <w:t xml:space="preserve">«Чужая земля » </w:t>
      </w:r>
      <w:r w:rsidRPr="007E5CD6">
        <w:rPr>
          <w:rFonts w:ascii="Times New Roman" w:hAnsi="Times New Roman"/>
          <w:sz w:val="28"/>
          <w:szCs w:val="28"/>
        </w:rPr>
        <w:t xml:space="preserve">15.02.2019 </w:t>
      </w:r>
      <w:r>
        <w:rPr>
          <w:rFonts w:ascii="Times New Roman" w:hAnsi="Times New Roman"/>
          <w:sz w:val="28"/>
          <w:szCs w:val="28"/>
        </w:rPr>
        <w:t>г.</w:t>
      </w:r>
    </w:p>
    <w:p w:rsidR="00E84335" w:rsidRPr="007E5CD6" w:rsidRDefault="00E84335" w:rsidP="00E84335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E84335" w:rsidRPr="00EF1BD7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F1BD7">
        <w:rPr>
          <w:rFonts w:ascii="Times New Roman" w:hAnsi="Times New Roman"/>
          <w:b/>
          <w:i/>
          <w:sz w:val="28"/>
          <w:szCs w:val="28"/>
        </w:rPr>
        <w:t xml:space="preserve">3.6. Раскрытие и продвижение краеведческих фондов, в том числе создание виртуальных выставок и музеев. </w:t>
      </w:r>
    </w:p>
    <w:p w:rsidR="00E84335" w:rsidRPr="00EF1BD7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lastRenderedPageBreak/>
        <w:t>В  библиотеке  есть  постоянно  действующая  книжная  выставка  «</w:t>
      </w:r>
      <w:r>
        <w:rPr>
          <w:rFonts w:ascii="Times New Roman" w:hAnsi="Times New Roman"/>
          <w:sz w:val="28"/>
          <w:szCs w:val="28"/>
        </w:rPr>
        <w:t>Краснодарский край- настоящий РАЙ</w:t>
      </w:r>
      <w:r w:rsidRPr="00EF1BD7">
        <w:rPr>
          <w:rFonts w:ascii="Times New Roman" w:hAnsi="Times New Roman"/>
          <w:sz w:val="28"/>
          <w:szCs w:val="28"/>
        </w:rPr>
        <w:t xml:space="preserve">!».  </w:t>
      </w:r>
    </w:p>
    <w:p w:rsidR="00E84335" w:rsidRPr="00EF1BD7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F1BD7">
        <w:rPr>
          <w:rFonts w:ascii="Times New Roman" w:hAnsi="Times New Roman"/>
          <w:b/>
          <w:i/>
          <w:sz w:val="28"/>
          <w:szCs w:val="28"/>
        </w:rPr>
        <w:t xml:space="preserve">3.7. Создание в муниципальных библиотеках историко-краеведческих мини-музеев, краеведческих и этнографических комнат и уголков и т.п. </w:t>
      </w:r>
    </w:p>
    <w:p w:rsidR="00E84335" w:rsidRPr="00EF1BD7" w:rsidRDefault="00E84335" w:rsidP="00E8433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>В связи с недостаточностью площад</w:t>
      </w:r>
      <w:r>
        <w:rPr>
          <w:rFonts w:ascii="Times New Roman" w:hAnsi="Times New Roman"/>
          <w:sz w:val="28"/>
          <w:szCs w:val="28"/>
        </w:rPr>
        <w:t>и в библиотеке</w:t>
      </w:r>
      <w:r w:rsidRPr="00EF1BD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создан </w:t>
      </w:r>
      <w:r w:rsidRPr="00EF1BD7">
        <w:rPr>
          <w:rFonts w:ascii="Times New Roman" w:hAnsi="Times New Roman"/>
          <w:sz w:val="28"/>
          <w:szCs w:val="28"/>
        </w:rPr>
        <w:t xml:space="preserve"> этнографическ</w:t>
      </w:r>
      <w:r>
        <w:rPr>
          <w:rFonts w:ascii="Times New Roman" w:hAnsi="Times New Roman"/>
          <w:sz w:val="28"/>
          <w:szCs w:val="28"/>
        </w:rPr>
        <w:t>ий</w:t>
      </w:r>
      <w:r w:rsidRPr="00EF1BD7">
        <w:rPr>
          <w:rFonts w:ascii="Times New Roman" w:hAnsi="Times New Roman"/>
          <w:sz w:val="28"/>
          <w:szCs w:val="28"/>
        </w:rPr>
        <w:t xml:space="preserve">  угол</w:t>
      </w:r>
      <w:r>
        <w:rPr>
          <w:rFonts w:ascii="Times New Roman" w:hAnsi="Times New Roman"/>
          <w:sz w:val="28"/>
          <w:szCs w:val="28"/>
        </w:rPr>
        <w:t>о</w:t>
      </w:r>
      <w:r w:rsidRPr="00EF1BD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.</w:t>
      </w:r>
      <w:r w:rsidRPr="00EF1BD7">
        <w:rPr>
          <w:rFonts w:ascii="Times New Roman" w:hAnsi="Times New Roman"/>
          <w:sz w:val="28"/>
          <w:szCs w:val="28"/>
        </w:rPr>
        <w:t xml:space="preserve">  </w:t>
      </w:r>
    </w:p>
    <w:p w:rsidR="00E84335" w:rsidRPr="00EF1BD7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EF1BD7">
        <w:rPr>
          <w:rFonts w:ascii="Times New Roman" w:hAnsi="Times New Roman"/>
          <w:b/>
          <w:i/>
          <w:sz w:val="28"/>
          <w:szCs w:val="28"/>
        </w:rPr>
        <w:t>3.8. Краткие выводы по разделу. Перспективные направления развития краеведческой деятельности территории.</w:t>
      </w:r>
    </w:p>
    <w:p w:rsidR="00E84335" w:rsidRPr="00EF1BD7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 xml:space="preserve">В  библиотеке  имеется  небольшой  фонд  краеведческих  документов.  Не достаточно  пространства,  чтобы  более  широко  представить  для  читателей  имеющуюся  литературу.  Необходимо  продолжить работу  по созданию  электронных  баз  данных  по  краеведению  для  более  быстрого  и  качественного  удовлетворения  запросов  читателей.  </w:t>
      </w: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84335" w:rsidRPr="00EF1BD7" w:rsidRDefault="00E84335" w:rsidP="00E84335">
      <w:pPr>
        <w:pStyle w:val="ae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F1BD7">
        <w:rPr>
          <w:rFonts w:ascii="Times New Roman" w:hAnsi="Times New Roman"/>
          <w:b/>
          <w:sz w:val="28"/>
          <w:szCs w:val="28"/>
        </w:rPr>
        <w:lastRenderedPageBreak/>
        <w:t>4. ВНЕШНЯЯ ДЕЯТЕЛЬНОСТЬ БИБЛИОТЕК</w:t>
      </w:r>
    </w:p>
    <w:p w:rsidR="00E84335" w:rsidRPr="00EF1BD7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Pr="00EF1BD7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16"/>
          <w:szCs w:val="16"/>
        </w:rPr>
      </w:pPr>
      <w:r w:rsidRPr="00EF1BD7">
        <w:rPr>
          <w:rFonts w:ascii="Times New Roman" w:hAnsi="Times New Roman"/>
          <w:b/>
          <w:i/>
          <w:sz w:val="28"/>
          <w:szCs w:val="28"/>
        </w:rPr>
        <w:t xml:space="preserve">4.1. Библиотеки и социальное партнерство (творческие контакты и партнерские отношения с органами власти,  государственными и другими общественными организациями и структурами, межбиблиотечное взаимодействие).  </w:t>
      </w:r>
    </w:p>
    <w:p w:rsidR="00E84335" w:rsidRPr="00EF1BD7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16"/>
          <w:szCs w:val="16"/>
        </w:rPr>
      </w:pPr>
    </w:p>
    <w:p w:rsidR="00E84335" w:rsidRPr="00EF1BD7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>В  201</w:t>
      </w:r>
      <w:r>
        <w:rPr>
          <w:rFonts w:ascii="Times New Roman" w:hAnsi="Times New Roman"/>
          <w:sz w:val="28"/>
          <w:szCs w:val="28"/>
        </w:rPr>
        <w:t>9</w:t>
      </w:r>
      <w:r w:rsidRPr="00EF1BD7">
        <w:rPr>
          <w:rFonts w:ascii="Times New Roman" w:hAnsi="Times New Roman"/>
          <w:sz w:val="28"/>
          <w:szCs w:val="28"/>
        </w:rPr>
        <w:t xml:space="preserve">  год</w:t>
      </w:r>
      <w:r>
        <w:rPr>
          <w:rFonts w:ascii="Times New Roman" w:hAnsi="Times New Roman"/>
          <w:sz w:val="28"/>
          <w:szCs w:val="28"/>
        </w:rPr>
        <w:t>у</w:t>
      </w:r>
      <w:r w:rsidRPr="00EF1BD7">
        <w:rPr>
          <w:rFonts w:ascii="Times New Roman" w:hAnsi="Times New Roman"/>
          <w:sz w:val="28"/>
          <w:szCs w:val="28"/>
        </w:rPr>
        <w:t xml:space="preserve"> библиотека  </w:t>
      </w:r>
      <w:r>
        <w:rPr>
          <w:rFonts w:ascii="Times New Roman" w:hAnsi="Times New Roman"/>
          <w:sz w:val="28"/>
          <w:szCs w:val="28"/>
        </w:rPr>
        <w:t xml:space="preserve">продолжает </w:t>
      </w:r>
      <w:r w:rsidRPr="00EF1BD7">
        <w:rPr>
          <w:rFonts w:ascii="Times New Roman" w:hAnsi="Times New Roman"/>
          <w:sz w:val="28"/>
          <w:szCs w:val="28"/>
        </w:rPr>
        <w:t>поддержива</w:t>
      </w:r>
      <w:r>
        <w:rPr>
          <w:rFonts w:ascii="Times New Roman" w:hAnsi="Times New Roman"/>
          <w:sz w:val="28"/>
          <w:szCs w:val="28"/>
        </w:rPr>
        <w:t>ть</w:t>
      </w:r>
      <w:r w:rsidRPr="00EF1BD7">
        <w:rPr>
          <w:rFonts w:ascii="Times New Roman" w:hAnsi="Times New Roman"/>
          <w:sz w:val="28"/>
          <w:szCs w:val="28"/>
        </w:rPr>
        <w:t xml:space="preserve">  творческие  контакты  и  партнёрские  отношения:</w:t>
      </w:r>
    </w:p>
    <w:p w:rsidR="00E84335" w:rsidRPr="00EF1BD7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 xml:space="preserve">-  со  станичным  Домом  Культуры  (директор  </w:t>
      </w:r>
      <w:r>
        <w:rPr>
          <w:rFonts w:ascii="Times New Roman" w:hAnsi="Times New Roman"/>
          <w:sz w:val="28"/>
          <w:szCs w:val="28"/>
        </w:rPr>
        <w:t>И.С. Ващанко</w:t>
      </w:r>
      <w:r w:rsidRPr="00EF1BD7">
        <w:rPr>
          <w:rFonts w:ascii="Times New Roman" w:hAnsi="Times New Roman"/>
          <w:sz w:val="28"/>
          <w:szCs w:val="28"/>
        </w:rPr>
        <w:t xml:space="preserve">,  художественный  руководитель  Е. </w:t>
      </w:r>
      <w:r>
        <w:rPr>
          <w:rFonts w:ascii="Times New Roman" w:hAnsi="Times New Roman"/>
          <w:sz w:val="28"/>
          <w:szCs w:val="28"/>
        </w:rPr>
        <w:t>Ю. Шапошник</w:t>
      </w:r>
      <w:r w:rsidRPr="00EF1BD7">
        <w:rPr>
          <w:rFonts w:ascii="Times New Roman" w:hAnsi="Times New Roman"/>
          <w:sz w:val="28"/>
          <w:szCs w:val="28"/>
        </w:rPr>
        <w:t>)  -  проводились  совместные мероприяти</w:t>
      </w:r>
      <w:r>
        <w:rPr>
          <w:rFonts w:ascii="Times New Roman" w:hAnsi="Times New Roman"/>
          <w:sz w:val="28"/>
          <w:szCs w:val="28"/>
        </w:rPr>
        <w:t>я;</w:t>
      </w:r>
    </w:p>
    <w:p w:rsidR="00E84335" w:rsidRPr="00EF1BD7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>-  с  детским  садом  «</w:t>
      </w:r>
      <w:r>
        <w:rPr>
          <w:rFonts w:ascii="Times New Roman" w:hAnsi="Times New Roman"/>
          <w:sz w:val="28"/>
          <w:szCs w:val="28"/>
        </w:rPr>
        <w:t>Ручеек</w:t>
      </w:r>
      <w:r w:rsidRPr="00EF1BD7">
        <w:rPr>
          <w:rFonts w:ascii="Times New Roman" w:hAnsi="Times New Roman"/>
          <w:sz w:val="28"/>
          <w:szCs w:val="28"/>
        </w:rPr>
        <w:t xml:space="preserve">»  (заведующая  </w:t>
      </w:r>
      <w:r>
        <w:rPr>
          <w:rFonts w:ascii="Times New Roman" w:hAnsi="Times New Roman"/>
          <w:sz w:val="28"/>
          <w:szCs w:val="28"/>
        </w:rPr>
        <w:t>Вишнякова В.Ф</w:t>
      </w:r>
      <w:r w:rsidRPr="00EF1BD7">
        <w:rPr>
          <w:rFonts w:ascii="Times New Roman" w:hAnsi="Times New Roman"/>
          <w:sz w:val="28"/>
          <w:szCs w:val="28"/>
        </w:rPr>
        <w:t>.,  )  -   работала  передвижная библиотека,  проводились  совместные  мероприятия;</w:t>
      </w:r>
    </w:p>
    <w:p w:rsidR="00E84335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 xml:space="preserve">-    со  средней  общеобразовательной  школой  № </w:t>
      </w:r>
      <w:r>
        <w:rPr>
          <w:rFonts w:ascii="Times New Roman" w:hAnsi="Times New Roman"/>
          <w:sz w:val="28"/>
          <w:szCs w:val="28"/>
        </w:rPr>
        <w:t>11</w:t>
      </w:r>
      <w:r w:rsidRPr="00EF1BD7">
        <w:rPr>
          <w:rFonts w:ascii="Times New Roman" w:hAnsi="Times New Roman"/>
          <w:sz w:val="28"/>
          <w:szCs w:val="28"/>
        </w:rPr>
        <w:t xml:space="preserve">  (директор  </w:t>
      </w:r>
      <w:r>
        <w:rPr>
          <w:rFonts w:ascii="Times New Roman" w:hAnsi="Times New Roman"/>
          <w:sz w:val="28"/>
          <w:szCs w:val="28"/>
        </w:rPr>
        <w:t>Н.М. Асташова</w:t>
      </w:r>
      <w:r w:rsidRPr="00EF1BD7">
        <w:rPr>
          <w:rFonts w:ascii="Times New Roman" w:hAnsi="Times New Roman"/>
          <w:sz w:val="28"/>
          <w:szCs w:val="28"/>
        </w:rPr>
        <w:t>,  заместитель  директ</w:t>
      </w:r>
      <w:r>
        <w:rPr>
          <w:rFonts w:ascii="Times New Roman" w:hAnsi="Times New Roman"/>
          <w:sz w:val="28"/>
          <w:szCs w:val="28"/>
        </w:rPr>
        <w:t>ора  по  воспитательной  работе</w:t>
      </w:r>
      <w:r w:rsidRPr="00EF1B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Д.В. Мусаева</w:t>
      </w:r>
      <w:r w:rsidRPr="00EF1BD7">
        <w:rPr>
          <w:rFonts w:ascii="Times New Roman" w:hAnsi="Times New Roman"/>
          <w:sz w:val="28"/>
          <w:szCs w:val="28"/>
        </w:rPr>
        <w:t>, классные  руководители,  учител</w:t>
      </w:r>
      <w:r>
        <w:rPr>
          <w:rFonts w:ascii="Times New Roman" w:hAnsi="Times New Roman"/>
          <w:sz w:val="28"/>
          <w:szCs w:val="28"/>
        </w:rPr>
        <w:t>я</w:t>
      </w:r>
      <w:r w:rsidRPr="00EF1BD7">
        <w:rPr>
          <w:rFonts w:ascii="Times New Roman" w:hAnsi="Times New Roman"/>
          <w:sz w:val="28"/>
          <w:szCs w:val="28"/>
        </w:rPr>
        <w:t xml:space="preserve"> литературы)  -  было организовано   летнее  чтение  учащихся  по  программе;</w:t>
      </w:r>
    </w:p>
    <w:p w:rsidR="00E84335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центром внешкольной работы п. Паркового ( Директор Дробная Н.С.)</w:t>
      </w:r>
      <w:r w:rsidRPr="006D2B7F">
        <w:rPr>
          <w:rFonts w:ascii="Times New Roman" w:hAnsi="Times New Roman"/>
          <w:sz w:val="28"/>
          <w:szCs w:val="28"/>
        </w:rPr>
        <w:t xml:space="preserve"> </w:t>
      </w:r>
      <w:r w:rsidRPr="00EF1BD7">
        <w:rPr>
          <w:rFonts w:ascii="Times New Roman" w:hAnsi="Times New Roman"/>
          <w:sz w:val="28"/>
          <w:szCs w:val="28"/>
        </w:rPr>
        <w:t>проводились  совместные мероприятия</w:t>
      </w:r>
      <w:r>
        <w:rPr>
          <w:rFonts w:ascii="Times New Roman" w:hAnsi="Times New Roman"/>
          <w:sz w:val="28"/>
          <w:szCs w:val="28"/>
        </w:rPr>
        <w:t>;</w:t>
      </w:r>
      <w:r w:rsidRPr="00EF1BD7">
        <w:rPr>
          <w:rFonts w:ascii="Times New Roman" w:hAnsi="Times New Roman"/>
          <w:sz w:val="28"/>
          <w:szCs w:val="28"/>
        </w:rPr>
        <w:t xml:space="preserve"> </w:t>
      </w:r>
    </w:p>
    <w:p w:rsidR="00E84335" w:rsidRPr="00EF1BD7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советом ветеранов ст. Хоперской (председатель совета ветеранов ст. Хоперская Беспалова Н.С.)</w:t>
      </w:r>
      <w:r w:rsidRPr="006D2B7F">
        <w:rPr>
          <w:rFonts w:ascii="Times New Roman" w:hAnsi="Times New Roman"/>
          <w:sz w:val="28"/>
          <w:szCs w:val="28"/>
        </w:rPr>
        <w:t xml:space="preserve"> </w:t>
      </w:r>
      <w:r w:rsidRPr="00EF1BD7">
        <w:rPr>
          <w:rFonts w:ascii="Times New Roman" w:hAnsi="Times New Roman"/>
          <w:sz w:val="28"/>
          <w:szCs w:val="28"/>
        </w:rPr>
        <w:t>проводились  совместные мероприятия</w:t>
      </w:r>
      <w:r>
        <w:rPr>
          <w:rFonts w:ascii="Times New Roman" w:hAnsi="Times New Roman"/>
          <w:sz w:val="28"/>
          <w:szCs w:val="28"/>
        </w:rPr>
        <w:t>;</w:t>
      </w:r>
    </w:p>
    <w:p w:rsidR="00E84335" w:rsidRPr="00EF1BD7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 xml:space="preserve">-  с  администрацией  </w:t>
      </w:r>
      <w:r>
        <w:rPr>
          <w:rFonts w:ascii="Times New Roman" w:hAnsi="Times New Roman"/>
          <w:sz w:val="28"/>
          <w:szCs w:val="28"/>
        </w:rPr>
        <w:t>Хоперского</w:t>
      </w:r>
      <w:r w:rsidRPr="00EF1BD7">
        <w:rPr>
          <w:rFonts w:ascii="Times New Roman" w:hAnsi="Times New Roman"/>
          <w:sz w:val="28"/>
          <w:szCs w:val="28"/>
        </w:rPr>
        <w:t xml:space="preserve">  сельского  поселения  (глава  </w:t>
      </w:r>
      <w:r>
        <w:rPr>
          <w:rFonts w:ascii="Times New Roman" w:hAnsi="Times New Roman"/>
          <w:sz w:val="28"/>
          <w:szCs w:val="28"/>
        </w:rPr>
        <w:t>Хоперского</w:t>
      </w:r>
      <w:r w:rsidRPr="00EF1BD7">
        <w:rPr>
          <w:rFonts w:ascii="Times New Roman" w:hAnsi="Times New Roman"/>
          <w:sz w:val="28"/>
          <w:szCs w:val="28"/>
        </w:rPr>
        <w:t xml:space="preserve">  сельского  поселения  </w:t>
      </w:r>
      <w:r>
        <w:rPr>
          <w:rFonts w:ascii="Times New Roman" w:hAnsi="Times New Roman"/>
          <w:sz w:val="28"/>
          <w:szCs w:val="28"/>
        </w:rPr>
        <w:t>С.Ю. Писанов</w:t>
      </w:r>
      <w:r w:rsidRPr="00EF1BD7">
        <w:rPr>
          <w:rFonts w:ascii="Times New Roman" w:hAnsi="Times New Roman"/>
          <w:sz w:val="28"/>
          <w:szCs w:val="28"/>
        </w:rPr>
        <w:t>) -  проводились  совместные мероприятия,     население  информировалось  о работе  администрации  сельского  поселения  путём  размещения  документов  администрации поселения  на информационном стенде  и в накопительной папке;</w:t>
      </w:r>
    </w:p>
    <w:p w:rsidR="00E84335" w:rsidRPr="00E26680" w:rsidRDefault="00E84335" w:rsidP="00E84335">
      <w:pPr>
        <w:spacing w:line="240" w:lineRule="atLeast"/>
        <w:ind w:firstLine="644"/>
        <w:rPr>
          <w:rFonts w:ascii="Times New Roman" w:hAnsi="Times New Roman"/>
          <w:sz w:val="28"/>
          <w:szCs w:val="28"/>
        </w:rPr>
      </w:pPr>
      <w:r w:rsidRPr="00E26680">
        <w:rPr>
          <w:rFonts w:ascii="Times New Roman" w:hAnsi="Times New Roman"/>
          <w:sz w:val="28"/>
          <w:szCs w:val="28"/>
        </w:rPr>
        <w:t xml:space="preserve">-  с  Государственным  бюджетным учреждением социального  обслуживания Краснодарского края  «Тихорецкий  комплексный  центр  социального  обслуживания  населения».  С  целью приближения библиотечных услуг к месту жительства использовалась  такая  форма  работы,  как    книгоношество – доставка  книг  из библиотеки  по месту жительства пожилых  людей  и  инвалидов  социальными  работниками.    </w:t>
      </w:r>
    </w:p>
    <w:p w:rsidR="00E84335" w:rsidRPr="00EF1BD7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 xml:space="preserve">В течение года  продолжалось  обслуживание  по  МБА – получение  литературы  по запросам пользователей  во  временное  пользование  из других библиотек  </w:t>
      </w:r>
      <w:r>
        <w:rPr>
          <w:rFonts w:ascii="Times New Roman" w:hAnsi="Times New Roman"/>
          <w:sz w:val="28"/>
          <w:szCs w:val="28"/>
        </w:rPr>
        <w:t>-</w:t>
      </w:r>
      <w:r w:rsidRPr="00AB3F4D">
        <w:rPr>
          <w:rFonts w:ascii="Times New Roman" w:hAnsi="Times New Roman"/>
          <w:sz w:val="28"/>
          <w:szCs w:val="28"/>
        </w:rPr>
        <w:t>12 экз</w:t>
      </w:r>
      <w:r w:rsidRPr="00EF1BD7">
        <w:rPr>
          <w:rFonts w:ascii="Times New Roman" w:hAnsi="Times New Roman"/>
          <w:sz w:val="28"/>
          <w:szCs w:val="28"/>
        </w:rPr>
        <w:t>.,   велась  соответствующая документация.</w:t>
      </w:r>
    </w:p>
    <w:p w:rsidR="00E84335" w:rsidRPr="00F05A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16"/>
          <w:szCs w:val="16"/>
        </w:rPr>
      </w:pPr>
      <w:r w:rsidRPr="00F05AEA">
        <w:rPr>
          <w:rFonts w:ascii="Times New Roman" w:hAnsi="Times New Roman"/>
          <w:b/>
          <w:i/>
          <w:sz w:val="28"/>
          <w:szCs w:val="28"/>
        </w:rPr>
        <w:lastRenderedPageBreak/>
        <w:t xml:space="preserve">4.2. Поддержка библиотек местным сообществом. Участие общественности в управлении библиотеками, попечительские, читательские советы, привлечение библиотечных активов, волонтеров.  </w:t>
      </w:r>
    </w:p>
    <w:p w:rsidR="00E84335" w:rsidRPr="00F05A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16"/>
          <w:szCs w:val="16"/>
        </w:rPr>
      </w:pPr>
    </w:p>
    <w:p w:rsidR="00E84335" w:rsidRPr="00F05AEA" w:rsidRDefault="00E84335" w:rsidP="00E84335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F05AEA">
        <w:rPr>
          <w:rFonts w:ascii="Times New Roman" w:hAnsi="Times New Roman"/>
          <w:sz w:val="28"/>
          <w:szCs w:val="28"/>
        </w:rPr>
        <w:t xml:space="preserve">В течение  года  активные  читатели  привлекались  к  подготовке  и проведению массовых мероприятий,  к  ремонту  книг,  к  рекламе книг,                           к  книгоношеству.  Попечительские  и  читательские  советы  не  создавались. </w:t>
      </w:r>
    </w:p>
    <w:p w:rsidR="00E84335" w:rsidRPr="0066407E" w:rsidRDefault="00E84335" w:rsidP="00E84335">
      <w:pPr>
        <w:spacing w:after="0" w:line="240" w:lineRule="auto"/>
        <w:ind w:firstLine="284"/>
        <w:rPr>
          <w:rFonts w:ascii="Times New Roman" w:hAnsi="Times New Roman"/>
          <w:color w:val="FF0000"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84335" w:rsidRPr="00F05A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F05AEA">
        <w:rPr>
          <w:rFonts w:ascii="Times New Roman" w:hAnsi="Times New Roman"/>
          <w:b/>
          <w:i/>
          <w:sz w:val="28"/>
          <w:szCs w:val="28"/>
        </w:rPr>
        <w:t xml:space="preserve">4.3. Рекламно-информационная деятельность. </w:t>
      </w:r>
    </w:p>
    <w:p w:rsidR="00E84335" w:rsidRPr="00F05A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F05A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F05AEA">
        <w:rPr>
          <w:rFonts w:ascii="Times New Roman" w:hAnsi="Times New Roman"/>
          <w:sz w:val="28"/>
          <w:szCs w:val="28"/>
        </w:rPr>
        <w:t>В  рекламно-информационных  целях  библиотекой  в 201</w:t>
      </w:r>
      <w:r>
        <w:rPr>
          <w:rFonts w:ascii="Times New Roman" w:hAnsi="Times New Roman"/>
          <w:sz w:val="28"/>
          <w:szCs w:val="28"/>
        </w:rPr>
        <w:t>9</w:t>
      </w:r>
      <w:r w:rsidRPr="00F05AE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F05AEA">
        <w:rPr>
          <w:rFonts w:ascii="Times New Roman" w:hAnsi="Times New Roman"/>
          <w:sz w:val="28"/>
          <w:szCs w:val="28"/>
        </w:rPr>
        <w:t xml:space="preserve">  была  проделана  следующая  работа: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16"/>
          <w:szCs w:val="16"/>
        </w:rPr>
      </w:pPr>
    </w:p>
    <w:p w:rsidR="00E84335" w:rsidRPr="00F05AEA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F05AEA">
        <w:rPr>
          <w:rFonts w:ascii="Times New Roman" w:hAnsi="Times New Roman"/>
          <w:iCs/>
          <w:sz w:val="28"/>
          <w:szCs w:val="28"/>
        </w:rPr>
        <w:t xml:space="preserve">     </w:t>
      </w:r>
      <w:r w:rsidRPr="00F05AEA">
        <w:rPr>
          <w:rFonts w:ascii="Times New Roman" w:hAnsi="Times New Roman"/>
          <w:sz w:val="28"/>
          <w:szCs w:val="28"/>
        </w:rPr>
        <w:t xml:space="preserve">-  регулярно  размещались  объявления  о  режиме  работы  библиотеки  и  проводимых   мероприятиях   в  Доме  Культуры,  в  школе  № </w:t>
      </w:r>
      <w:r>
        <w:rPr>
          <w:rFonts w:ascii="Times New Roman" w:hAnsi="Times New Roman"/>
          <w:sz w:val="28"/>
          <w:szCs w:val="28"/>
        </w:rPr>
        <w:t>11</w:t>
      </w:r>
      <w:r w:rsidRPr="00F05AEA">
        <w:rPr>
          <w:rFonts w:ascii="Times New Roman" w:hAnsi="Times New Roman"/>
          <w:sz w:val="28"/>
          <w:szCs w:val="28"/>
        </w:rPr>
        <w:t xml:space="preserve">,                          в  других  общественных  местах; </w:t>
      </w:r>
    </w:p>
    <w:p w:rsidR="00E84335" w:rsidRPr="00F05AEA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F05AEA">
        <w:rPr>
          <w:rFonts w:ascii="Times New Roman" w:hAnsi="Times New Roman"/>
          <w:sz w:val="28"/>
          <w:szCs w:val="28"/>
        </w:rPr>
        <w:t>-  изготовлены  дополнительные  визитки-закладки  для  распространения  среди  читателей;</w:t>
      </w:r>
    </w:p>
    <w:p w:rsidR="00E84335" w:rsidRPr="00F05AEA" w:rsidRDefault="00E84335" w:rsidP="00E84335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</w:t>
      </w:r>
      <w:r w:rsidRPr="00CF56B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F05AEA">
        <w:rPr>
          <w:rFonts w:ascii="Times New Roman" w:hAnsi="Times New Roman"/>
          <w:sz w:val="28"/>
          <w:szCs w:val="28"/>
        </w:rPr>
        <w:t xml:space="preserve">-  изготовлено  и  роздано  </w:t>
      </w:r>
      <w:r>
        <w:rPr>
          <w:rFonts w:ascii="Times New Roman" w:hAnsi="Times New Roman"/>
          <w:sz w:val="28"/>
          <w:szCs w:val="28"/>
        </w:rPr>
        <w:t>86</w:t>
      </w:r>
      <w:r w:rsidRPr="00F05AEA">
        <w:rPr>
          <w:rFonts w:ascii="Times New Roman" w:hAnsi="Times New Roman"/>
          <w:sz w:val="28"/>
          <w:szCs w:val="28"/>
        </w:rPr>
        <w:t xml:space="preserve">  закладок-памяток   «201</w:t>
      </w:r>
      <w:r>
        <w:rPr>
          <w:rFonts w:ascii="Times New Roman" w:hAnsi="Times New Roman"/>
          <w:sz w:val="28"/>
          <w:szCs w:val="28"/>
        </w:rPr>
        <w:t>9</w:t>
      </w:r>
      <w:r w:rsidRPr="00F05AEA">
        <w:rPr>
          <w:rFonts w:ascii="Times New Roman" w:hAnsi="Times New Roman"/>
          <w:sz w:val="28"/>
          <w:szCs w:val="28"/>
        </w:rPr>
        <w:t xml:space="preserve"> — Год </w:t>
      </w:r>
      <w:r>
        <w:rPr>
          <w:rFonts w:ascii="Times New Roman" w:hAnsi="Times New Roman"/>
          <w:sz w:val="28"/>
          <w:szCs w:val="28"/>
        </w:rPr>
        <w:t>Театра », «За здоровый образ жизни » , «Краснодарский край – территория безопасности», «Тихорецкий район против коррупции».</w:t>
      </w:r>
    </w:p>
    <w:p w:rsidR="00E84335" w:rsidRPr="0066407E" w:rsidRDefault="00E84335" w:rsidP="00E84335">
      <w:pPr>
        <w:spacing w:line="240" w:lineRule="auto"/>
        <w:ind w:firstLine="360"/>
        <w:rPr>
          <w:rFonts w:ascii="Times New Roman" w:hAnsi="Times New Roman"/>
          <w:color w:val="FF0000"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</w:t>
      </w:r>
    </w:p>
    <w:p w:rsidR="00E84335" w:rsidRPr="0066407E" w:rsidRDefault="00E84335" w:rsidP="00E84335">
      <w:pPr>
        <w:spacing w:line="240" w:lineRule="auto"/>
        <w:ind w:firstLine="360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uto"/>
        <w:ind w:firstLine="360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F05AEA" w:rsidRDefault="00E84335" w:rsidP="00E84335">
      <w:pPr>
        <w:pStyle w:val="ae"/>
        <w:numPr>
          <w:ilvl w:val="0"/>
          <w:numId w:val="16"/>
        </w:num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05AEA">
        <w:rPr>
          <w:rFonts w:ascii="Times New Roman" w:hAnsi="Times New Roman"/>
          <w:b/>
          <w:sz w:val="28"/>
          <w:szCs w:val="28"/>
        </w:rPr>
        <w:lastRenderedPageBreak/>
        <w:t>БИБЛИОТЕЧНЫЕ ФОНДЫ:                                                           ФОРМИРОВАНИЕ,  ИСПОЛЬЗОВАНИЕ, СОХРАННОСТЬ</w:t>
      </w:r>
    </w:p>
    <w:p w:rsidR="00E84335" w:rsidRPr="00F05A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F05A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F05AEA">
        <w:rPr>
          <w:rFonts w:ascii="Times New Roman" w:hAnsi="Times New Roman"/>
          <w:b/>
          <w:i/>
          <w:sz w:val="28"/>
          <w:szCs w:val="28"/>
        </w:rPr>
        <w:t>5.1. Характеристика совокупного фонда библиотек муниципального образования: анализ статистических показателей, отражающих формирование и использование библиотечных фондов на физических (материальных) носителях информации (динамика за два года), объём, видовой и отраслевой состав.</w:t>
      </w:r>
    </w:p>
    <w:p w:rsidR="00E84335" w:rsidRPr="00F05AEA" w:rsidRDefault="00E84335" w:rsidP="00E84335">
      <w:pPr>
        <w:spacing w:before="100" w:before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AEA">
        <w:rPr>
          <w:rFonts w:ascii="Times New Roman" w:hAnsi="Times New Roman"/>
          <w:sz w:val="28"/>
          <w:szCs w:val="28"/>
        </w:rPr>
        <w:t xml:space="preserve">Фонд библиотеки универсальный,  составляет  _______ экземпляров. См. Таблицу  движения  книжного фонда  на  </w:t>
      </w:r>
      <w:r>
        <w:rPr>
          <w:rFonts w:ascii="Times New Roman" w:hAnsi="Times New Roman"/>
          <w:sz w:val="28"/>
          <w:szCs w:val="28"/>
        </w:rPr>
        <w:t>31</w:t>
      </w:r>
      <w:r w:rsidRPr="00F05A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F05AE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F05AEA">
        <w:rPr>
          <w:rFonts w:ascii="Times New Roman" w:hAnsi="Times New Roman"/>
          <w:sz w:val="28"/>
          <w:szCs w:val="28"/>
        </w:rPr>
        <w:t xml:space="preserve"> года  по  всем  разделам  согласно  книге  суммарного  учёта  библиотечного  фонда.                </w:t>
      </w:r>
    </w:p>
    <w:p w:rsidR="00E84335" w:rsidRPr="00F05AEA" w:rsidRDefault="00E84335" w:rsidP="00E84335">
      <w:pPr>
        <w:spacing w:before="100" w:before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AEA">
        <w:rPr>
          <w:rFonts w:ascii="Times New Roman" w:hAnsi="Times New Roman"/>
          <w:sz w:val="28"/>
          <w:szCs w:val="28"/>
        </w:rPr>
        <w:t>Формирование  информационных ресурсов библиотеки   в 201</w:t>
      </w:r>
      <w:r>
        <w:rPr>
          <w:rFonts w:ascii="Times New Roman" w:hAnsi="Times New Roman"/>
          <w:sz w:val="28"/>
          <w:szCs w:val="28"/>
        </w:rPr>
        <w:t>9</w:t>
      </w:r>
      <w:r w:rsidRPr="00F05AEA">
        <w:rPr>
          <w:rFonts w:ascii="Times New Roman" w:hAnsi="Times New Roman"/>
          <w:sz w:val="28"/>
          <w:szCs w:val="28"/>
        </w:rPr>
        <w:t xml:space="preserve"> году осуществлялось на основе читательских интересов и запросов пользователей, по результатам изучения видового и отраслевого состава единого документного фонда, анализа издательского рынка, с учетом рекомендаций краевых и федеральных методических центров,  достижения оптимального объема фонда, соответствия его показателям информативности и обновляемости. </w:t>
      </w:r>
    </w:p>
    <w:p w:rsidR="00E84335" w:rsidRPr="00F05AEA" w:rsidRDefault="00E84335" w:rsidP="00E8433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05AEA">
        <w:rPr>
          <w:rFonts w:ascii="Times New Roman" w:hAnsi="Times New Roman"/>
          <w:sz w:val="28"/>
          <w:szCs w:val="20"/>
        </w:rPr>
        <w:t xml:space="preserve">   Закупка  литературы  для комплектования библиотечных фондов осуществлялась в соответствии с требованиями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законодательства Российской Федерации и Краснодарского края.                                        </w:t>
      </w:r>
      <w:r w:rsidRPr="00F05AEA">
        <w:rPr>
          <w:rFonts w:ascii="Times New Roman" w:eastAsia="MS Mincho" w:hAnsi="Times New Roman"/>
          <w:i/>
          <w:sz w:val="28"/>
          <w:szCs w:val="28"/>
          <w:lang w:eastAsia="ja-JP"/>
        </w:rPr>
        <w:t xml:space="preserve"> </w:t>
      </w:r>
    </w:p>
    <w:p w:rsidR="00E84335" w:rsidRPr="00F05AEA" w:rsidRDefault="00E84335" w:rsidP="00E84335">
      <w:pPr>
        <w:tabs>
          <w:tab w:val="left" w:pos="360"/>
          <w:tab w:val="left" w:pos="5865"/>
        </w:tabs>
        <w:spacing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F05AEA">
        <w:rPr>
          <w:rFonts w:ascii="Times New Roman" w:hAnsi="Times New Roman"/>
          <w:sz w:val="28"/>
        </w:rPr>
        <w:t xml:space="preserve">В течение года с целью недопущения проникновения в библиотечный фонд экстремистской литературы, руководствуясь статьей 13 Федерального закона от 25.07.2002 №114-ФЗ «О противодействии экстремистской деятельности», </w:t>
      </w:r>
      <w:r w:rsidRPr="00F05AEA">
        <w:rPr>
          <w:rFonts w:ascii="Times New Roman" w:eastAsia="MS Mincho" w:hAnsi="Times New Roman"/>
          <w:sz w:val="28"/>
          <w:szCs w:val="28"/>
          <w:lang w:eastAsia="ja-JP"/>
        </w:rPr>
        <w:t xml:space="preserve">проводился  мониторинг федерального списка экстремистских материалов и осуществлялась  проверка новых поступлений и имеющихся документов библиотечного фонда  на предмет их наличия в федеральном списке.  </w:t>
      </w:r>
    </w:p>
    <w:p w:rsidR="00E84335" w:rsidRPr="00F05AEA" w:rsidRDefault="00E84335" w:rsidP="00E84335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F05AEA">
        <w:rPr>
          <w:rFonts w:ascii="Times New Roman" w:hAnsi="Times New Roman"/>
          <w:sz w:val="28"/>
          <w:szCs w:val="28"/>
        </w:rPr>
        <w:t>Для  ознакомления  читателей  с новыми поступлениями в 201</w:t>
      </w:r>
      <w:r>
        <w:rPr>
          <w:rFonts w:ascii="Times New Roman" w:hAnsi="Times New Roman"/>
          <w:sz w:val="28"/>
          <w:szCs w:val="28"/>
        </w:rPr>
        <w:t>9</w:t>
      </w:r>
      <w:r w:rsidRPr="00F05AEA">
        <w:rPr>
          <w:rFonts w:ascii="Times New Roman" w:hAnsi="Times New Roman"/>
          <w:sz w:val="28"/>
          <w:szCs w:val="28"/>
        </w:rPr>
        <w:t xml:space="preserve"> году была оформлена   выставка  «Внимание!  Нов</w:t>
      </w:r>
      <w:r>
        <w:rPr>
          <w:rFonts w:ascii="Times New Roman" w:hAnsi="Times New Roman"/>
          <w:sz w:val="28"/>
          <w:szCs w:val="28"/>
        </w:rPr>
        <w:t>инки</w:t>
      </w:r>
      <w:r w:rsidRPr="00F05AEA">
        <w:rPr>
          <w:rFonts w:ascii="Times New Roman" w:hAnsi="Times New Roman"/>
          <w:sz w:val="28"/>
          <w:szCs w:val="28"/>
        </w:rPr>
        <w:t>!».</w:t>
      </w:r>
    </w:p>
    <w:p w:rsidR="00E84335" w:rsidRPr="00360D3E" w:rsidRDefault="00E84335" w:rsidP="00E84335">
      <w:pPr>
        <w:tabs>
          <w:tab w:val="left" w:pos="5670"/>
        </w:tabs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C678E3">
        <w:rPr>
          <w:rFonts w:ascii="Times New Roman" w:hAnsi="Times New Roman"/>
          <w:sz w:val="28"/>
          <w:szCs w:val="28"/>
        </w:rPr>
        <w:t xml:space="preserve">По результатам  анализа было проведено списание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8E3">
        <w:rPr>
          <w:rFonts w:ascii="Times New Roman" w:hAnsi="Times New Roman"/>
          <w:sz w:val="28"/>
          <w:szCs w:val="28"/>
        </w:rPr>
        <w:t>ветхой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8E3">
        <w:rPr>
          <w:rFonts w:ascii="Times New Roman" w:hAnsi="Times New Roman"/>
          <w:sz w:val="28"/>
          <w:szCs w:val="28"/>
        </w:rPr>
        <w:t xml:space="preserve"> литературы </w:t>
      </w:r>
      <w:r w:rsidRPr="00360D3E">
        <w:rPr>
          <w:rFonts w:ascii="Times New Roman" w:hAnsi="Times New Roman"/>
          <w:color w:val="FF0000"/>
          <w:sz w:val="28"/>
          <w:szCs w:val="28"/>
        </w:rPr>
        <w:t>______ экз.</w:t>
      </w:r>
    </w:p>
    <w:p w:rsidR="00E84335" w:rsidRPr="00360D3E" w:rsidRDefault="00E84335" w:rsidP="00E84335">
      <w:pPr>
        <w:tabs>
          <w:tab w:val="left" w:pos="5670"/>
        </w:tabs>
        <w:spacing w:line="240" w:lineRule="auto"/>
        <w:rPr>
          <w:rFonts w:ascii="Times New Roman" w:hAnsi="Times New Roman"/>
          <w:color w:val="FF0000"/>
          <w:sz w:val="28"/>
          <w:szCs w:val="28"/>
        </w:rPr>
      </w:pPr>
      <w:r w:rsidRPr="00360D3E">
        <w:rPr>
          <w:rFonts w:ascii="Times New Roman" w:hAnsi="Times New Roman"/>
          <w:color w:val="FF0000"/>
          <w:sz w:val="28"/>
          <w:szCs w:val="28"/>
        </w:rPr>
        <w:t xml:space="preserve">          Замена книг утерянных читателями</w:t>
      </w:r>
      <w:r w:rsidRPr="00360D3E">
        <w:rPr>
          <w:rFonts w:ascii="Times New Roman" w:eastAsia="MS Mincho" w:hAnsi="Times New Roman"/>
          <w:color w:val="FF0000"/>
          <w:sz w:val="28"/>
          <w:szCs w:val="28"/>
          <w:lang w:eastAsia="ja-JP"/>
        </w:rPr>
        <w:t xml:space="preserve"> составляет  _____ экз.</w:t>
      </w:r>
    </w:p>
    <w:p w:rsidR="00E84335" w:rsidRPr="00360D3E" w:rsidRDefault="00E84335" w:rsidP="00E84335">
      <w:pPr>
        <w:pStyle w:val="ae"/>
        <w:ind w:firstLine="567"/>
        <w:jc w:val="both"/>
        <w:rPr>
          <w:rFonts w:ascii="Times New Roman" w:eastAsia="MS Mincho" w:hAnsi="Times New Roman"/>
          <w:color w:val="FF0000"/>
          <w:sz w:val="28"/>
          <w:szCs w:val="28"/>
          <w:lang w:eastAsia="ja-JP"/>
        </w:rPr>
      </w:pPr>
      <w:r w:rsidRPr="00360D3E">
        <w:rPr>
          <w:rFonts w:ascii="Times New Roman" w:eastAsia="MS Mincho" w:hAnsi="Times New Roman"/>
          <w:color w:val="FF0000"/>
          <w:sz w:val="28"/>
          <w:szCs w:val="28"/>
          <w:lang w:eastAsia="ja-JP"/>
        </w:rPr>
        <w:t>Так, на 31.12 .2018 года совокупный фонд составляет _____  учетных единиц.</w:t>
      </w:r>
    </w:p>
    <w:p w:rsidR="00E84335" w:rsidRPr="00360D3E" w:rsidRDefault="00E84335" w:rsidP="00E84335">
      <w:pPr>
        <w:pStyle w:val="ae"/>
        <w:spacing w:line="240" w:lineRule="atLeast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C678E3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C678E3">
        <w:rPr>
          <w:rFonts w:ascii="Times New Roman" w:hAnsi="Times New Roman"/>
          <w:b/>
          <w:i/>
          <w:sz w:val="28"/>
          <w:szCs w:val="28"/>
        </w:rPr>
        <w:t xml:space="preserve">5.2. Поступления в фонды муниципальных библиотек: печатных изданий  (соблюдение норматива ЮНЕСКО - 250 документов в год на </w:t>
      </w:r>
      <w:r w:rsidRPr="00C678E3">
        <w:rPr>
          <w:rFonts w:ascii="Times New Roman" w:hAnsi="Times New Roman"/>
          <w:b/>
          <w:i/>
          <w:sz w:val="28"/>
          <w:szCs w:val="28"/>
        </w:rPr>
        <w:lastRenderedPageBreak/>
        <w:t xml:space="preserve">1000 жителей);  электронных документов, в т. ч. локальные сетевые ресурсы, удаленные сетевые ресурсы (подписка на ЭБС и др.), ЭД на съемных носителях; подписка на периодические издания, изменение в репертуаре и количестве названий. </w:t>
      </w:r>
    </w:p>
    <w:p w:rsidR="00E84335" w:rsidRPr="00C678E3" w:rsidRDefault="00E84335" w:rsidP="00E84335">
      <w:pPr>
        <w:spacing w:line="240" w:lineRule="auto"/>
        <w:ind w:firstLine="851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C678E3">
        <w:rPr>
          <w:rFonts w:ascii="Times New Roman" w:eastAsia="MS Mincho" w:hAnsi="Times New Roman"/>
          <w:sz w:val="28"/>
          <w:szCs w:val="28"/>
          <w:lang w:eastAsia="ja-JP"/>
        </w:rPr>
        <w:t>В 201</w:t>
      </w:r>
      <w:r>
        <w:rPr>
          <w:rFonts w:ascii="Times New Roman" w:eastAsia="MS Mincho" w:hAnsi="Times New Roman"/>
          <w:sz w:val="28"/>
          <w:szCs w:val="28"/>
          <w:lang w:eastAsia="ja-JP"/>
        </w:rPr>
        <w:t>9</w:t>
      </w:r>
      <w:r w:rsidRPr="00C678E3">
        <w:rPr>
          <w:rFonts w:ascii="Times New Roman" w:eastAsia="MS Mincho" w:hAnsi="Times New Roman"/>
          <w:sz w:val="28"/>
          <w:szCs w:val="28"/>
          <w:lang w:eastAsia="ja-JP"/>
        </w:rPr>
        <w:t xml:space="preserve"> г. библиотечные фонды пополнялись:</w:t>
      </w:r>
    </w:p>
    <w:tbl>
      <w:tblPr>
        <w:tblW w:w="10031" w:type="dxa"/>
        <w:tblLook w:val="04A0"/>
      </w:tblPr>
      <w:tblGrid>
        <w:gridCol w:w="817"/>
        <w:gridCol w:w="5529"/>
        <w:gridCol w:w="3685"/>
      </w:tblGrid>
      <w:tr w:rsidR="00E84335" w:rsidRPr="00C678E3" w:rsidTr="00605845">
        <w:tc>
          <w:tcPr>
            <w:tcW w:w="817" w:type="dxa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5"/>
              </w:numPr>
              <w:tabs>
                <w:tab w:val="left" w:pos="0"/>
              </w:tabs>
              <w:spacing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В счет средств бюджета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Хоперского</w:t>
            </w: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сельского  поселения                                            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______  уч.ед.    </w:t>
            </w:r>
          </w:p>
        </w:tc>
      </w:tr>
      <w:tr w:rsidR="00E84335" w:rsidRPr="00C678E3" w:rsidTr="00605845">
        <w:tc>
          <w:tcPr>
            <w:tcW w:w="817" w:type="dxa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5"/>
              </w:numPr>
              <w:tabs>
                <w:tab w:val="left" w:pos="0"/>
              </w:tabs>
              <w:spacing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Иные межбюджетные трансферты                           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______  уч.ед.</w:t>
            </w:r>
          </w:p>
        </w:tc>
      </w:tr>
      <w:tr w:rsidR="00E84335" w:rsidRPr="00C678E3" w:rsidTr="00605845">
        <w:tc>
          <w:tcPr>
            <w:tcW w:w="817" w:type="dxa"/>
            <w:vMerge w:val="restart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5"/>
              </w:numPr>
              <w:tabs>
                <w:tab w:val="left" w:pos="0"/>
              </w:tabs>
              <w:spacing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Централизованное комплектование:  </w:t>
            </w:r>
          </w:p>
          <w:p w:rsidR="00E84335" w:rsidRPr="00C678E3" w:rsidRDefault="00E84335" w:rsidP="00605845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Долгосрочная целевая программа Краснодарского края:  «Культура Кубани»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______  уч.ед.</w:t>
            </w:r>
          </w:p>
        </w:tc>
      </w:tr>
      <w:tr w:rsidR="00E84335" w:rsidRPr="00C678E3" w:rsidTr="00605845">
        <w:tc>
          <w:tcPr>
            <w:tcW w:w="817" w:type="dxa"/>
            <w:vMerge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5"/>
              </w:numPr>
              <w:tabs>
                <w:tab w:val="left" w:pos="0"/>
              </w:tabs>
              <w:spacing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В счет бюджетов других уровней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______  уч.ед.</w:t>
            </w:r>
          </w:p>
        </w:tc>
      </w:tr>
      <w:tr w:rsidR="00E84335" w:rsidRPr="00C678E3" w:rsidTr="00605845">
        <w:tc>
          <w:tcPr>
            <w:tcW w:w="817" w:type="dxa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5"/>
              </w:numPr>
              <w:tabs>
                <w:tab w:val="left" w:pos="0"/>
              </w:tabs>
              <w:spacing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Принятые от читателей взамен утерянных              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______  уч.ед.</w:t>
            </w:r>
          </w:p>
        </w:tc>
      </w:tr>
      <w:tr w:rsidR="00E84335" w:rsidRPr="00C678E3" w:rsidTr="00605845">
        <w:tc>
          <w:tcPr>
            <w:tcW w:w="817" w:type="dxa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5"/>
              </w:numPr>
              <w:tabs>
                <w:tab w:val="left" w:pos="0"/>
              </w:tabs>
              <w:spacing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>Пожертвование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______  уч.ед.</w:t>
            </w:r>
          </w:p>
        </w:tc>
      </w:tr>
    </w:tbl>
    <w:p w:rsidR="00E84335" w:rsidRPr="00C678E3" w:rsidRDefault="00E84335" w:rsidP="00E843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678E3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C678E3">
        <w:rPr>
          <w:rFonts w:ascii="Times New Roman" w:hAnsi="Times New Roman"/>
          <w:sz w:val="28"/>
          <w:szCs w:val="28"/>
        </w:rPr>
        <w:t>30% всех выделенных на комплектование библиотечного фонда средств использовались на комплектование литературы для детей.</w:t>
      </w:r>
    </w:p>
    <w:p w:rsidR="00E84335" w:rsidRPr="00C678E3" w:rsidRDefault="00E84335" w:rsidP="00E84335">
      <w:pPr>
        <w:pStyle w:val="ae"/>
        <w:jc w:val="both"/>
        <w:rPr>
          <w:rFonts w:ascii="Times New Roman" w:hAnsi="Times New Roman"/>
          <w:b/>
          <w:i/>
          <w:sz w:val="28"/>
          <w:szCs w:val="28"/>
        </w:rPr>
      </w:pPr>
      <w:r w:rsidRPr="00C678E3">
        <w:rPr>
          <w:rFonts w:ascii="Times New Roman" w:hAnsi="Times New Roman"/>
          <w:sz w:val="28"/>
          <w:szCs w:val="28"/>
        </w:rPr>
        <w:t xml:space="preserve">Источниками  комплектования  традиционно  были:  </w:t>
      </w:r>
      <w:r w:rsidRPr="00B17BC6">
        <w:rPr>
          <w:rFonts w:ascii="Times New Roman" w:hAnsi="Times New Roman"/>
          <w:sz w:val="24"/>
        </w:rPr>
        <w:t>«</w:t>
      </w:r>
      <w:r w:rsidRPr="00360D3E">
        <w:rPr>
          <w:rFonts w:ascii="Times New Roman" w:hAnsi="Times New Roman"/>
          <w:sz w:val="28"/>
          <w:szCs w:val="28"/>
        </w:rPr>
        <w:t>Научно-издательский центр ИНФРА-М»,</w:t>
      </w:r>
      <w:r w:rsidRPr="00C678E3">
        <w:rPr>
          <w:rFonts w:ascii="Times New Roman" w:hAnsi="Times New Roman"/>
          <w:sz w:val="28"/>
          <w:szCs w:val="28"/>
        </w:rPr>
        <w:t xml:space="preserve">  Краевая  научная  библиотека  имени  Пушкина,  Краевая  детская  библиотека  братьев  Игнатовых.</w:t>
      </w:r>
    </w:p>
    <w:p w:rsidR="00E84335" w:rsidRPr="00C678E3" w:rsidRDefault="00E84335" w:rsidP="00E84335">
      <w:pPr>
        <w:pStyle w:val="a7"/>
        <w:shd w:val="clear" w:color="auto" w:fill="FFFFFF"/>
        <w:tabs>
          <w:tab w:val="left" w:pos="426"/>
        </w:tabs>
        <w:autoSpaceDE w:val="0"/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8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поступлений на 1000 жителей составляет ______  </w:t>
      </w:r>
      <w:r w:rsidRPr="00C678E3">
        <w:rPr>
          <w:rFonts w:ascii="Times New Roman" w:eastAsia="Times New Roman" w:hAnsi="Times New Roman"/>
          <w:sz w:val="28"/>
          <w:szCs w:val="28"/>
          <w:lang w:eastAsia="ru-RU"/>
        </w:rPr>
        <w:t>уч.ед.</w:t>
      </w:r>
    </w:p>
    <w:p w:rsidR="00E84335" w:rsidRPr="0066407E" w:rsidRDefault="00E84335" w:rsidP="00E84335">
      <w:pPr>
        <w:pStyle w:val="a7"/>
        <w:shd w:val="clear" w:color="auto" w:fill="FFFFFF"/>
        <w:tabs>
          <w:tab w:val="left" w:pos="426"/>
        </w:tabs>
        <w:autoSpaceDE w:val="0"/>
        <w:spacing w:after="0" w:line="240" w:lineRule="auto"/>
        <w:ind w:left="142"/>
        <w:jc w:val="center"/>
        <w:rPr>
          <w:rFonts w:ascii="Times New Roman" w:eastAsia="Times New Roman" w:hAnsi="Times New Roman"/>
          <w:b/>
          <w:color w:val="FF0000"/>
          <w:sz w:val="16"/>
          <w:szCs w:val="16"/>
          <w:lang w:eastAsia="ru-RU"/>
        </w:rPr>
      </w:pPr>
    </w:p>
    <w:p w:rsidR="00E84335" w:rsidRPr="009B0A43" w:rsidRDefault="00E84335" w:rsidP="00E84335">
      <w:pPr>
        <w:spacing w:line="240" w:lineRule="auto"/>
        <w:rPr>
          <w:rFonts w:ascii="Times New Roman" w:hAnsi="Times New Roman"/>
          <w:sz w:val="28"/>
          <w:szCs w:val="28"/>
        </w:rPr>
      </w:pPr>
      <w:r w:rsidRPr="00F05AEA">
        <w:rPr>
          <w:rFonts w:ascii="Times New Roman" w:hAnsi="Times New Roman"/>
          <w:sz w:val="28"/>
          <w:szCs w:val="28"/>
        </w:rPr>
        <w:t>На  подписку  периодических  изданий   в  201</w:t>
      </w:r>
      <w:r>
        <w:rPr>
          <w:rFonts w:ascii="Times New Roman" w:hAnsi="Times New Roman"/>
          <w:sz w:val="28"/>
          <w:szCs w:val="28"/>
        </w:rPr>
        <w:t>9</w:t>
      </w:r>
      <w:r w:rsidRPr="00F05AEA">
        <w:rPr>
          <w:rFonts w:ascii="Times New Roman" w:hAnsi="Times New Roman"/>
          <w:sz w:val="28"/>
          <w:szCs w:val="28"/>
        </w:rPr>
        <w:t>году  было  израсходовано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_________</w:t>
      </w:r>
      <w:r w:rsidRPr="00C854DC">
        <w:rPr>
          <w:rFonts w:ascii="Times New Roman" w:hAnsi="Times New Roman"/>
          <w:sz w:val="28"/>
          <w:szCs w:val="28"/>
        </w:rPr>
        <w:t xml:space="preserve">  рублей.                                                                                                           Были  выписаны:                                                                                                        </w:t>
      </w:r>
      <w:r w:rsidRPr="008B30C4">
        <w:rPr>
          <w:rFonts w:ascii="Times New Roman" w:hAnsi="Times New Roman"/>
          <w:sz w:val="28"/>
          <w:szCs w:val="28"/>
        </w:rPr>
        <w:t>краевая  газета  «</w:t>
      </w:r>
      <w:r w:rsidRPr="009B0A43">
        <w:rPr>
          <w:rFonts w:ascii="Times New Roman" w:hAnsi="Times New Roman"/>
          <w:sz w:val="28"/>
          <w:szCs w:val="28"/>
        </w:rPr>
        <w:t xml:space="preserve">Кубанские  новости»,  местная  газета  «Тихорецкие  вести»,                                                                                                                            </w:t>
      </w:r>
      <w:r w:rsidRPr="009B0A43">
        <w:rPr>
          <w:rFonts w:ascii="Times New Roman" w:hAnsi="Times New Roman"/>
          <w:sz w:val="28"/>
          <w:szCs w:val="28"/>
          <w:u w:val="single"/>
        </w:rPr>
        <w:t>для  детей:</w:t>
      </w:r>
      <w:r w:rsidRPr="009B0A43">
        <w:rPr>
          <w:rFonts w:ascii="Times New Roman" w:hAnsi="Times New Roman"/>
          <w:sz w:val="28"/>
          <w:szCs w:val="28"/>
        </w:rPr>
        <w:t xml:space="preserve">     журналы  «Мурзилка», «Для самых-самых маленьких», «Филиппок»,    «Глобус»,   «Мир путешествий, «Физическая культура и здоровье»; </w:t>
      </w:r>
      <w:r w:rsidRPr="009B0A43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для  взрослых:</w:t>
      </w:r>
      <w:r w:rsidRPr="009B0A43">
        <w:rPr>
          <w:rFonts w:ascii="Times New Roman" w:hAnsi="Times New Roman"/>
          <w:sz w:val="28"/>
          <w:szCs w:val="28"/>
        </w:rPr>
        <w:t xml:space="preserve">    газета  «А и Ф»,  «Платановая аллея», журналы  «Искатель»,  «Полезный», «Дарья»,  «Семья, земля и урожай», «Загадки истории», «Работница».</w:t>
      </w:r>
    </w:p>
    <w:p w:rsidR="00E84335" w:rsidRPr="00716B75" w:rsidRDefault="00E84335" w:rsidP="00E843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Финансирование подписки осуществлялось за счет средств местного бюджета поселения. </w:t>
      </w:r>
    </w:p>
    <w:p w:rsidR="00E84335" w:rsidRPr="00716B75" w:rsidRDefault="00E84335" w:rsidP="00E843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Обеспеченность периодическими изданиями составляет:</w:t>
      </w:r>
    </w:p>
    <w:p w:rsidR="00E84335" w:rsidRPr="00716B75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          1 экз. региональной периодики;</w:t>
      </w:r>
    </w:p>
    <w:p w:rsidR="00E84335" w:rsidRPr="0066407E" w:rsidRDefault="00E84335" w:rsidP="00E84335">
      <w:pPr>
        <w:pStyle w:val="a5"/>
        <w:rPr>
          <w:rFonts w:ascii="Times New Roman" w:hAnsi="Times New Roman"/>
          <w:color w:val="FF0000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          1 экз. муниципального образования Тихорецкий район.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                     </w:t>
      </w:r>
      <w:r w:rsidRPr="00C678E3">
        <w:rPr>
          <w:rFonts w:ascii="Times New Roman" w:hAnsi="Times New Roman"/>
          <w:sz w:val="28"/>
          <w:szCs w:val="28"/>
        </w:rPr>
        <w:t xml:space="preserve">Обеспеченность  периодическими  изданиями  составила    _____  уч.ед.                     на 1000 жителей.  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 </w:t>
      </w:r>
    </w:p>
    <w:p w:rsidR="00E84335" w:rsidRPr="00C678E3" w:rsidRDefault="00E84335" w:rsidP="00E84335">
      <w:pPr>
        <w:pStyle w:val="ae"/>
        <w:spacing w:line="240" w:lineRule="atLeast"/>
        <w:rPr>
          <w:rFonts w:ascii="Times New Roman" w:hAnsi="Times New Roman"/>
          <w:b/>
          <w:i/>
          <w:sz w:val="16"/>
          <w:szCs w:val="16"/>
        </w:rPr>
      </w:pPr>
    </w:p>
    <w:p w:rsidR="00E84335" w:rsidRPr="00C678E3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C678E3">
        <w:rPr>
          <w:rFonts w:ascii="Times New Roman" w:hAnsi="Times New Roman"/>
          <w:b/>
          <w:i/>
          <w:sz w:val="28"/>
          <w:szCs w:val="28"/>
        </w:rPr>
        <w:lastRenderedPageBreak/>
        <w:t xml:space="preserve">5.3. Выбытие из фондов муниципальных библиотек с указанием причин исключения из фонда (печатных изданий, электронных документов). </w:t>
      </w:r>
    </w:p>
    <w:p w:rsidR="00E84335" w:rsidRPr="00C678E3" w:rsidRDefault="00E84335" w:rsidP="00E843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678E3">
        <w:rPr>
          <w:rFonts w:ascii="Times New Roman" w:hAnsi="Times New Roman"/>
          <w:sz w:val="28"/>
          <w:szCs w:val="28"/>
        </w:rPr>
        <w:t>Для поддержания качественного состава фонда в 201</w:t>
      </w:r>
      <w:r>
        <w:rPr>
          <w:rFonts w:ascii="Times New Roman" w:hAnsi="Times New Roman"/>
          <w:sz w:val="28"/>
          <w:szCs w:val="28"/>
        </w:rPr>
        <w:t>9 году</w:t>
      </w:r>
      <w:r w:rsidRPr="00C678E3">
        <w:rPr>
          <w:rFonts w:ascii="Times New Roman" w:hAnsi="Times New Roman"/>
          <w:sz w:val="28"/>
          <w:szCs w:val="28"/>
        </w:rPr>
        <w:t xml:space="preserve">  было  произведено  списание ветхой  литературы  </w:t>
      </w:r>
      <w:r w:rsidRPr="00360D3E">
        <w:rPr>
          <w:rFonts w:ascii="Times New Roman" w:hAnsi="Times New Roman"/>
          <w:color w:val="FF0000"/>
          <w:sz w:val="28"/>
          <w:szCs w:val="28"/>
        </w:rPr>
        <w:t>622</w:t>
      </w:r>
      <w:r w:rsidRPr="00C678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8E3">
        <w:rPr>
          <w:rFonts w:ascii="Times New Roman" w:hAnsi="Times New Roman"/>
          <w:sz w:val="28"/>
          <w:szCs w:val="28"/>
        </w:rPr>
        <w:t>экземпляр</w:t>
      </w:r>
      <w:r>
        <w:rPr>
          <w:rFonts w:ascii="Times New Roman" w:hAnsi="Times New Roman"/>
          <w:sz w:val="28"/>
          <w:szCs w:val="28"/>
        </w:rPr>
        <w:t>ов</w:t>
      </w:r>
      <w:r w:rsidRPr="00C678E3">
        <w:rPr>
          <w:rFonts w:ascii="Times New Roman" w:hAnsi="Times New Roman"/>
          <w:sz w:val="28"/>
          <w:szCs w:val="28"/>
        </w:rPr>
        <w:t xml:space="preserve">  ,  выявленной в результате изучения и просмотра отдельных разделов книжного фонда.  </w:t>
      </w:r>
    </w:p>
    <w:p w:rsidR="00E84335" w:rsidRPr="00C678E3" w:rsidRDefault="00E84335" w:rsidP="00E843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678E3">
        <w:rPr>
          <w:rFonts w:ascii="Times New Roman" w:hAnsi="Times New Roman"/>
          <w:sz w:val="28"/>
          <w:szCs w:val="28"/>
        </w:rPr>
        <w:t>Своевременно проведена  работа  по исключению из всех учетных документов литературы</w:t>
      </w:r>
      <w:r w:rsidRPr="00C678E3">
        <w:rPr>
          <w:rFonts w:ascii="Times New Roman" w:hAnsi="Times New Roman"/>
          <w:sz w:val="27"/>
          <w:szCs w:val="27"/>
        </w:rPr>
        <w:t xml:space="preserve">, </w:t>
      </w:r>
      <w:r w:rsidRPr="00C678E3">
        <w:rPr>
          <w:rFonts w:ascii="Times New Roman" w:hAnsi="Times New Roman"/>
          <w:sz w:val="28"/>
          <w:szCs w:val="28"/>
        </w:rPr>
        <w:t>выбывшей  из фондов библиотеки.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Электронные  документы  в виду их отсутствия  не  исключались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.  </w:t>
      </w:r>
    </w:p>
    <w:p w:rsidR="00E84335" w:rsidRPr="00C678E3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16"/>
          <w:szCs w:val="16"/>
        </w:rPr>
      </w:pPr>
    </w:p>
    <w:p w:rsidR="00E84335" w:rsidRPr="00C678E3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C678E3">
        <w:rPr>
          <w:rFonts w:ascii="Times New Roman" w:hAnsi="Times New Roman"/>
          <w:b/>
          <w:i/>
          <w:sz w:val="28"/>
          <w:szCs w:val="28"/>
        </w:rPr>
        <w:t>5.4. Анализ и оценка состояния фондов библиотек (обновляемость,   обращаемость фондов).</w:t>
      </w:r>
    </w:p>
    <w:p w:rsidR="00E84335" w:rsidRPr="00C678E3" w:rsidRDefault="00E84335" w:rsidP="00E84335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C678E3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9</w:t>
      </w:r>
      <w:r w:rsidRPr="00C678E3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8"/>
        <w:gridCol w:w="1843"/>
      </w:tblGrid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Библиотечный  фонд  МКУК «Сельская  библиотека»  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Хоперского</w:t>
            </w: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СП ТР  составляет, уч. ед.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Поступление составляет, уч. ед.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Выбытие составляет, уч. ед.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Ежегодный прирост, уч. ед.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Процент обновляемости  БФ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Процент выбытия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Книговыдача всего, уч. ед.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Книгообеспеченность на одного читателя, уч. ед.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Книгообеспеченность на одного жителя, уч. ед.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Обращаемость   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Читаемость      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84335" w:rsidRPr="00C678E3" w:rsidTr="00605845">
        <w:tc>
          <w:tcPr>
            <w:tcW w:w="7088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lang w:eastAsia="ar-SA"/>
              </w:rPr>
              <w:t>Библиотечный фонд занимает площадь, м</w:t>
            </w:r>
            <w:r w:rsidRPr="00C678E3">
              <w:rPr>
                <w:rFonts w:ascii="Times New Roman" w:hAnsi="Times New Roman"/>
                <w:sz w:val="28"/>
                <w:szCs w:val="28"/>
                <w:vertAlign w:val="superscript"/>
                <w:lang w:eastAsia="ar-SA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84335" w:rsidRPr="00C678E3" w:rsidRDefault="00E84335" w:rsidP="00605845">
            <w:pPr>
              <w:tabs>
                <w:tab w:val="left" w:pos="1755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E84335" w:rsidRPr="00C678E3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C678E3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C678E3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C678E3">
        <w:rPr>
          <w:rFonts w:ascii="Times New Roman" w:hAnsi="Times New Roman"/>
          <w:b/>
          <w:i/>
          <w:sz w:val="28"/>
          <w:szCs w:val="28"/>
        </w:rPr>
        <w:t xml:space="preserve">5.5. Финансирование комплектования (объемы, основные источники). </w:t>
      </w:r>
    </w:p>
    <w:p w:rsidR="00E84335" w:rsidRPr="00C678E3" w:rsidRDefault="00E84335" w:rsidP="00E84335">
      <w:pPr>
        <w:spacing w:line="240" w:lineRule="auto"/>
        <w:ind w:right="431" w:firstLine="851"/>
        <w:jc w:val="both"/>
        <w:rPr>
          <w:rFonts w:ascii="Times New Roman" w:hAnsi="Times New Roman"/>
          <w:sz w:val="28"/>
          <w:szCs w:val="28"/>
        </w:rPr>
      </w:pPr>
      <w:r w:rsidRPr="00C678E3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9</w:t>
      </w:r>
      <w:r w:rsidRPr="00C678E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C678E3">
        <w:rPr>
          <w:rFonts w:ascii="Times New Roman" w:hAnsi="Times New Roman"/>
          <w:sz w:val="28"/>
          <w:szCs w:val="28"/>
        </w:rPr>
        <w:t xml:space="preserve"> осуществлялось комплектование библиотечного фонда  по следующим источникам финансирования:</w:t>
      </w:r>
    </w:p>
    <w:tbl>
      <w:tblPr>
        <w:tblW w:w="10031" w:type="dxa"/>
        <w:tblLook w:val="04A0"/>
      </w:tblPr>
      <w:tblGrid>
        <w:gridCol w:w="817"/>
        <w:gridCol w:w="5529"/>
        <w:gridCol w:w="3685"/>
      </w:tblGrid>
      <w:tr w:rsidR="00E84335" w:rsidRPr="00C678E3" w:rsidTr="00605845">
        <w:tc>
          <w:tcPr>
            <w:tcW w:w="817" w:type="dxa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В счет средств местного бюджета  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на сумму  ______  тыс. руб.</w:t>
            </w:r>
          </w:p>
        </w:tc>
      </w:tr>
      <w:tr w:rsidR="00E84335" w:rsidRPr="00C678E3" w:rsidTr="00605845">
        <w:tc>
          <w:tcPr>
            <w:tcW w:w="817" w:type="dxa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Иные межбюджетные трансферты                           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на сумму  ______  тыс. руб.</w:t>
            </w:r>
          </w:p>
        </w:tc>
      </w:tr>
      <w:tr w:rsidR="00E84335" w:rsidRPr="00C678E3" w:rsidTr="00605845">
        <w:tc>
          <w:tcPr>
            <w:tcW w:w="817" w:type="dxa"/>
            <w:vMerge w:val="restart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Централизованное комплектование:  </w:t>
            </w:r>
          </w:p>
          <w:p w:rsidR="00E84335" w:rsidRPr="00C678E3" w:rsidRDefault="00E84335" w:rsidP="00605845">
            <w:pPr>
              <w:spacing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Долгосрочная целевая программа Краснодарского края:  «Культура Кубани»;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на сумму  ______  тыс. руб.</w:t>
            </w:r>
          </w:p>
        </w:tc>
      </w:tr>
      <w:tr w:rsidR="00E84335" w:rsidRPr="00C678E3" w:rsidTr="00605845">
        <w:tc>
          <w:tcPr>
            <w:tcW w:w="817" w:type="dxa"/>
            <w:vMerge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В счет бюджетов других уровней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на сумму  ______  тыс. руб.</w:t>
            </w:r>
          </w:p>
        </w:tc>
      </w:tr>
      <w:tr w:rsidR="00E84335" w:rsidRPr="00C678E3" w:rsidTr="00605845">
        <w:tc>
          <w:tcPr>
            <w:tcW w:w="817" w:type="dxa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Принятые от читателей взамен утерянных              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на сумму  ______  тыс. руб.</w:t>
            </w:r>
          </w:p>
        </w:tc>
      </w:tr>
      <w:tr w:rsidR="00E84335" w:rsidRPr="00C678E3" w:rsidTr="00605845">
        <w:tc>
          <w:tcPr>
            <w:tcW w:w="817" w:type="dxa"/>
            <w:shd w:val="clear" w:color="auto" w:fill="auto"/>
          </w:tcPr>
          <w:p w:rsidR="00E84335" w:rsidRPr="00C678E3" w:rsidRDefault="00E84335" w:rsidP="00605845">
            <w:pPr>
              <w:numPr>
                <w:ilvl w:val="0"/>
                <w:numId w:val="33"/>
              </w:numPr>
              <w:tabs>
                <w:tab w:val="left" w:pos="0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678E3">
              <w:rPr>
                <w:rFonts w:ascii="Times New Roman" w:hAnsi="Times New Roman"/>
                <w:sz w:val="28"/>
                <w:szCs w:val="28"/>
                <w:u w:val="single"/>
              </w:rPr>
              <w:t>Пожертвование</w:t>
            </w:r>
          </w:p>
        </w:tc>
        <w:tc>
          <w:tcPr>
            <w:tcW w:w="3685" w:type="dxa"/>
            <w:shd w:val="clear" w:color="auto" w:fill="auto"/>
          </w:tcPr>
          <w:p w:rsidR="00E84335" w:rsidRPr="00C678E3" w:rsidRDefault="00E84335" w:rsidP="00605845">
            <w:pPr>
              <w:spacing w:line="240" w:lineRule="auto"/>
              <w:rPr>
                <w:rFonts w:ascii="Times New Roman" w:hAnsi="Times New Roman"/>
              </w:rPr>
            </w:pPr>
            <w:r w:rsidRPr="00C678E3">
              <w:rPr>
                <w:rFonts w:ascii="Times New Roman" w:hAnsi="Times New Roman"/>
                <w:sz w:val="28"/>
                <w:szCs w:val="28"/>
              </w:rPr>
              <w:t>на сумму  ______  тыс. руб.</w:t>
            </w:r>
          </w:p>
        </w:tc>
      </w:tr>
    </w:tbl>
    <w:p w:rsidR="00E84335" w:rsidRPr="0066407E" w:rsidRDefault="00E84335" w:rsidP="00E84335">
      <w:pPr>
        <w:pStyle w:val="ae"/>
        <w:spacing w:line="240" w:lineRule="atLeast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AF2777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AF2777">
        <w:rPr>
          <w:rFonts w:ascii="Times New Roman" w:hAnsi="Times New Roman"/>
          <w:b/>
          <w:i/>
          <w:sz w:val="28"/>
          <w:szCs w:val="28"/>
        </w:rPr>
        <w:t>5.6. Документы, регламентируюшие работу с обязательным экземпляром в библиотеках муниципального образования.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5.7. Обеспечение сохранности фондов: </w:t>
      </w: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соблюдение действующей инструкции по учету фондов; </w:t>
      </w:r>
    </w:p>
    <w:p w:rsidR="00E84335" w:rsidRPr="00716B75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ab/>
      </w:r>
      <w:r w:rsidRPr="00716B75">
        <w:rPr>
          <w:rFonts w:ascii="Times New Roman" w:hAnsi="Times New Roman"/>
          <w:sz w:val="28"/>
          <w:szCs w:val="28"/>
        </w:rPr>
        <w:t xml:space="preserve">Основными направлениями по обеспечению сохранности фондов библиотеки   являются: режим хранения, проверка фондов, контроль за их сохранностью,  порядок взаимодействия библиотек в процессе пользования фондами по МБА. </w:t>
      </w:r>
    </w:p>
    <w:p w:rsidR="00E84335" w:rsidRPr="00716B75" w:rsidRDefault="00E84335" w:rsidP="00E84335">
      <w:pPr>
        <w:pStyle w:val="a5"/>
        <w:ind w:firstLine="900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В своей деятельности по сохранности и учету библиотечного фонда библиотека руководствовалась  законами  РФ и Краснодарского края «О библиотечном деле» и «О культуре», федеральным законом от 25.07.2002 №114-ФЗ «О противодействии экстремистской деятельности», постановлениями правительства РФ, администрации Краснодарского края, органов местного самоуправления, руководящими материалами вышестоящих организаций, регламентирующих библиотечно-библиографическую  деятельность, приказом  Министерства культуры РФ от 08.10.2012 г. № 1077 «Об утверждении Порядка  учета документов, входящих в состав библиотечного фонда», международным стандартом ГОСТ 7.56-90 «Консервация документов. Общие требования», инструктивно-технологическими документами МКУК «ТЦМБ» МО ТР.</w:t>
      </w:r>
    </w:p>
    <w:p w:rsidR="00E84335" w:rsidRPr="00716B75" w:rsidRDefault="00E84335" w:rsidP="00E843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В целях обеспечения максимальной сохранности библиотечного фонда ведётся полный и достоверный статистический и бухгалтерский учет поступлений и выбытия документов.</w:t>
      </w:r>
    </w:p>
    <w:p w:rsidR="00E84335" w:rsidRPr="00716B75" w:rsidRDefault="00E84335" w:rsidP="00E84335">
      <w:pPr>
        <w:pStyle w:val="a5"/>
        <w:ind w:firstLine="900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Проверялись новые поступления литературы на выявление экстремистских материалов с целью недопущения проникновения в библиотечный фонд экстремистской литературы.</w:t>
      </w:r>
    </w:p>
    <w:p w:rsidR="00E84335" w:rsidRPr="00716B75" w:rsidRDefault="00E84335" w:rsidP="00E8433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716B75">
        <w:rPr>
          <w:rFonts w:ascii="Times New Roman" w:hAnsi="Times New Roman"/>
          <w:sz w:val="28"/>
          <w:szCs w:val="28"/>
        </w:rPr>
        <w:t xml:space="preserve">В течение года  вёлся  исчерпывающий учет документов при выдаче их читателям, при приеме от читателей, при подготовке к выставкам, открытым просмотрам литературы.   </w:t>
      </w:r>
    </w:p>
    <w:p w:rsidR="00E84335" w:rsidRPr="00716B75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66407E">
        <w:rPr>
          <w:rFonts w:ascii="Times New Roman" w:hAnsi="Times New Roman"/>
          <w:color w:val="FF0000"/>
          <w:sz w:val="28"/>
          <w:szCs w:val="28"/>
        </w:rPr>
        <w:tab/>
      </w:r>
      <w:r w:rsidRPr="00716B75">
        <w:rPr>
          <w:rFonts w:ascii="Times New Roman" w:hAnsi="Times New Roman"/>
          <w:sz w:val="28"/>
          <w:szCs w:val="28"/>
        </w:rPr>
        <w:t>У пользователей библиотеки  воспитывалось  бережное отношение к книге посредством бесед при записи, при возврате книг, библиотечных уроков.</w:t>
      </w:r>
    </w:p>
    <w:p w:rsidR="00E84335" w:rsidRPr="00716B75" w:rsidRDefault="00E84335" w:rsidP="00E84335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lastRenderedPageBreak/>
        <w:t xml:space="preserve">Вёлся учет утерянной читателями литературы, в этом году были оформлены   книги  взамен  утерянных.  </w:t>
      </w:r>
    </w:p>
    <w:p w:rsidR="00E84335" w:rsidRPr="00716B75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          Систематически проводились профилактические мероприятия для предупреждения читательской задолженности. Вёлся контроль  за  своевременным  возвратом в библиотеку  выданных изданий;  составлялись  списки  должников  (</w:t>
      </w:r>
      <w:r>
        <w:rPr>
          <w:rFonts w:ascii="Times New Roman" w:hAnsi="Times New Roman"/>
          <w:sz w:val="28"/>
          <w:szCs w:val="28"/>
        </w:rPr>
        <w:t>1</w:t>
      </w:r>
      <w:r w:rsidRPr="00716B75">
        <w:rPr>
          <w:rFonts w:ascii="Times New Roman" w:hAnsi="Times New Roman"/>
          <w:sz w:val="28"/>
          <w:szCs w:val="28"/>
        </w:rPr>
        <w:t xml:space="preserve"> раз  в </w:t>
      </w:r>
      <w:r>
        <w:rPr>
          <w:rFonts w:ascii="Times New Roman" w:hAnsi="Times New Roman"/>
          <w:sz w:val="28"/>
          <w:szCs w:val="28"/>
        </w:rPr>
        <w:t>полу</w:t>
      </w:r>
      <w:r w:rsidRPr="00716B75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ие</w:t>
      </w:r>
      <w:r w:rsidRPr="00716B75">
        <w:rPr>
          <w:rFonts w:ascii="Times New Roman" w:hAnsi="Times New Roman"/>
          <w:sz w:val="28"/>
          <w:szCs w:val="28"/>
        </w:rPr>
        <w:t xml:space="preserve">)  и  индивидуальная работа с ними.  По согласованию с пользователями осуществлять устные звонки-напоминания  о сроке возврата книг, надомные визиты.    </w:t>
      </w:r>
    </w:p>
    <w:p w:rsidR="00E84335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ab/>
        <w:t xml:space="preserve"> Ежемесячно  проводились  санитарные  дни  (</w:t>
      </w:r>
      <w:r>
        <w:rPr>
          <w:rFonts w:ascii="Times New Roman" w:hAnsi="Times New Roman"/>
          <w:sz w:val="28"/>
          <w:szCs w:val="28"/>
        </w:rPr>
        <w:t>последний рабочий день</w:t>
      </w:r>
      <w:r w:rsidRPr="00716B75">
        <w:rPr>
          <w:rFonts w:ascii="Times New Roman" w:hAnsi="Times New Roman"/>
          <w:sz w:val="28"/>
          <w:szCs w:val="28"/>
        </w:rPr>
        <w:t xml:space="preserve">  месяца).</w:t>
      </w:r>
    </w:p>
    <w:p w:rsidR="00E84335" w:rsidRPr="00C678E3" w:rsidRDefault="00E84335" w:rsidP="00E8433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678E3">
        <w:rPr>
          <w:rFonts w:ascii="Times New Roman" w:hAnsi="Times New Roman"/>
          <w:sz w:val="28"/>
          <w:szCs w:val="28"/>
        </w:rPr>
        <w:t xml:space="preserve">Была  проведена  плановая  </w:t>
      </w:r>
      <w:r>
        <w:rPr>
          <w:rFonts w:ascii="Times New Roman" w:hAnsi="Times New Roman"/>
          <w:sz w:val="28"/>
          <w:szCs w:val="28"/>
        </w:rPr>
        <w:t>инвентаризация.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проверка и передача фондов библиотек в условиях реструктуризации библиотечной сети; </w:t>
      </w: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Реструктуризация  не  проводилась.</w:t>
      </w: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количество переплетенных, отреставрированных изданий; </w:t>
      </w:r>
    </w:p>
    <w:p w:rsidR="00E84335" w:rsidRPr="00716B75" w:rsidRDefault="00E84335" w:rsidP="00E84335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Проводилась работа по мелкому ремонту книг с привлечением наиболее активных читателей  (</w:t>
      </w:r>
      <w:r>
        <w:rPr>
          <w:rFonts w:ascii="Times New Roman" w:hAnsi="Times New Roman"/>
          <w:sz w:val="28"/>
          <w:szCs w:val="28"/>
        </w:rPr>
        <w:t>260</w:t>
      </w:r>
      <w:r w:rsidRPr="00716B75">
        <w:rPr>
          <w:rFonts w:ascii="Times New Roman" w:hAnsi="Times New Roman"/>
          <w:sz w:val="28"/>
          <w:szCs w:val="28"/>
        </w:rPr>
        <w:t xml:space="preserve"> книг и журналов).</w:t>
      </w: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соблюдение режимов хранения; </w:t>
      </w:r>
    </w:p>
    <w:p w:rsidR="00E84335" w:rsidRPr="00716B75" w:rsidRDefault="00E84335" w:rsidP="00E84335">
      <w:pPr>
        <w:pStyle w:val="af0"/>
        <w:spacing w:before="0" w:beforeAutospacing="0" w:after="0" w:afterAutospacing="0"/>
        <w:ind w:firstLine="567"/>
        <w:rPr>
          <w:sz w:val="28"/>
          <w:szCs w:val="28"/>
        </w:rPr>
      </w:pPr>
      <w:r w:rsidRPr="00716B75">
        <w:rPr>
          <w:sz w:val="28"/>
          <w:szCs w:val="28"/>
        </w:rPr>
        <w:t>Соблюдались  оптимальные физи</w:t>
      </w:r>
      <w:r w:rsidRPr="00716B75">
        <w:rPr>
          <w:sz w:val="28"/>
          <w:szCs w:val="28"/>
        </w:rPr>
        <w:softHyphen/>
        <w:t>ко-химические и биологические режимы хранения библиотечного фонда  (обеспыливание;   проветривание, санитарные дни);  соблюдались правила и меры противопожарной  безопасности (огнетушителя, плана по эвакуации читателей и фондов).</w:t>
      </w:r>
    </w:p>
    <w:p w:rsidR="00E84335" w:rsidRPr="0066407E" w:rsidRDefault="00E84335" w:rsidP="00E84335">
      <w:pPr>
        <w:pStyle w:val="ae"/>
        <w:spacing w:line="240" w:lineRule="atLeast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наличие охранных средств, обеспечивающих безопасность библиотек и библиотечных фондов; </w:t>
      </w:r>
    </w:p>
    <w:p w:rsidR="00E84335" w:rsidRPr="00716B75" w:rsidRDefault="00E84335" w:rsidP="00E84335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Здание 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716B75">
        <w:rPr>
          <w:rFonts w:ascii="Times New Roman" w:hAnsi="Times New Roman"/>
          <w:sz w:val="28"/>
          <w:szCs w:val="28"/>
        </w:rPr>
        <w:t xml:space="preserve">,  в  котором  расположено  помещение  библиотеки,  оснащено средствами  пожарной </w:t>
      </w:r>
      <w:r>
        <w:rPr>
          <w:rFonts w:ascii="Times New Roman" w:hAnsi="Times New Roman"/>
          <w:sz w:val="28"/>
          <w:szCs w:val="28"/>
        </w:rPr>
        <w:t>безопасности</w:t>
      </w:r>
      <w:r w:rsidRPr="00716B75">
        <w:rPr>
          <w:rFonts w:ascii="Times New Roman" w:hAnsi="Times New Roman"/>
          <w:sz w:val="28"/>
          <w:szCs w:val="28"/>
        </w:rPr>
        <w:t>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аварийные ситуации в библиотеках (количество ситуаций, причины возникновения и последствия). 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Аварийные ситуации в библиотеке в  201</w:t>
      </w:r>
      <w:r>
        <w:rPr>
          <w:rFonts w:ascii="Times New Roman" w:hAnsi="Times New Roman"/>
          <w:sz w:val="28"/>
          <w:szCs w:val="28"/>
        </w:rPr>
        <w:t>9</w:t>
      </w:r>
      <w:r w:rsidRPr="00716B7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716B75">
        <w:rPr>
          <w:rFonts w:ascii="Times New Roman" w:hAnsi="Times New Roman"/>
          <w:sz w:val="28"/>
          <w:szCs w:val="28"/>
        </w:rPr>
        <w:t xml:space="preserve"> не зафиксированы.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Pr="00D920ED" w:rsidRDefault="00E84335" w:rsidP="00E8433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0ED">
        <w:rPr>
          <w:rFonts w:ascii="Times New Roman" w:hAnsi="Times New Roman"/>
          <w:b/>
          <w:bCs/>
          <w:sz w:val="28"/>
          <w:szCs w:val="28"/>
        </w:rPr>
        <w:lastRenderedPageBreak/>
        <w:t>КАТАЛОГИЗАЦИЯ   И   ОЦИФРОВКА                         БИБЛИОТЕЧНОГО ФОНДА</w:t>
      </w:r>
    </w:p>
    <w:p w:rsidR="00E84335" w:rsidRPr="0066407E" w:rsidRDefault="00E84335" w:rsidP="00E84335">
      <w:pPr>
        <w:autoSpaceDE w:val="0"/>
        <w:autoSpaceDN w:val="0"/>
        <w:adjustRightInd w:val="0"/>
        <w:spacing w:after="0" w:line="240" w:lineRule="atLeast"/>
        <w:ind w:left="72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E84335" w:rsidRPr="00716B7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>6.1. Обработка документов, организация и ведение каталогов. Паспортизация каталогов (АК, СК, др.).</w:t>
      </w:r>
    </w:p>
    <w:p w:rsidR="00E84335" w:rsidRPr="00716B75" w:rsidRDefault="00E84335" w:rsidP="00E8433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716B75">
        <w:rPr>
          <w:sz w:val="28"/>
          <w:szCs w:val="28"/>
        </w:rPr>
        <w:t xml:space="preserve">        Своевременная  техническая и научная обработка вновь поступивших в фонд библиотеки документов в соответствии с правилами действующих международных, государственных стандартов, инструктивно-методических пособий по библиографическому описанию, классификации и систематизации документов, позволяющих по различным параметрам идентифицировать первичный документ в фонде, осуществлялась  ОФФ,ОиК   МКУК «Тихорецкая центральная межпоселенческая библиотека» МОТР. </w:t>
      </w:r>
    </w:p>
    <w:p w:rsidR="00E84335" w:rsidRPr="00716B75" w:rsidRDefault="00E84335" w:rsidP="00E8433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716B75">
        <w:rPr>
          <w:sz w:val="28"/>
          <w:szCs w:val="28"/>
        </w:rPr>
        <w:t xml:space="preserve">     В нашей библиотеке в течение года проводилось редактирование библиотечных каталогов:  АК и СК,  в  соответствии  с  поступлением  и  выбытием  литературы.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>6.2. Создание электронных каталогов и других баз данных муниципальными библиотеками. Динамика в целом по муниципальному образованию:</w:t>
      </w:r>
    </w:p>
    <w:p w:rsidR="00E8433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выполнение показателей, включенных региональные «дорожные карты»: увеличение количества библиографических записей в электронных каталогах муниципальных библиотек - состояние ретроспективной конверсии; перевод имеющихся карточных каталогов и картотек в электронный каталог; </w:t>
      </w:r>
    </w:p>
    <w:p w:rsidR="00E84335" w:rsidRPr="00946E84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946E84">
        <w:rPr>
          <w:rFonts w:ascii="Times New Roman" w:hAnsi="Times New Roman"/>
          <w:sz w:val="28"/>
          <w:szCs w:val="28"/>
        </w:rPr>
        <w:t>Электронного каталога нет</w:t>
      </w: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участие муниципальных библиотек в проектах по корпоративной каталогизации документов библиотечных фондов; </w:t>
      </w: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В  проектах по корпоративной каталогизации документов библиотечных фондов наша  библиотека  не участвует.</w:t>
      </w:r>
    </w:p>
    <w:p w:rsidR="00E8433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D920ED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647B63">
        <w:rPr>
          <w:rFonts w:ascii="Times New Roman" w:hAnsi="Times New Roman"/>
          <w:b/>
          <w:i/>
          <w:sz w:val="28"/>
          <w:szCs w:val="28"/>
        </w:rPr>
        <w:t>совокупный объем собственных библиографических баз данных муниципальных библиотек, объем электронных каталогов</w:t>
      </w:r>
      <w:r w:rsidRPr="00D920ED">
        <w:rPr>
          <w:rFonts w:ascii="Times New Roman" w:hAnsi="Times New Roman"/>
          <w:b/>
          <w:i/>
          <w:sz w:val="28"/>
          <w:szCs w:val="28"/>
        </w:rPr>
        <w:t xml:space="preserve"> муниципальных библиотек, из них объем электронного каталога, доступного в сети Интернет.  </w:t>
      </w:r>
    </w:p>
    <w:p w:rsidR="00E84335" w:rsidRPr="009B0A43" w:rsidRDefault="00E84335" w:rsidP="00E84335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8"/>
          <w:szCs w:val="28"/>
        </w:rPr>
      </w:pPr>
      <w:r w:rsidRPr="009B0A43">
        <w:rPr>
          <w:rFonts w:ascii="Times New Roman" w:hAnsi="Times New Roman"/>
          <w:sz w:val="28"/>
          <w:szCs w:val="28"/>
        </w:rPr>
        <w:t>Ведутся собственные электронные базы данных:</w:t>
      </w:r>
    </w:p>
    <w:p w:rsidR="00E84335" w:rsidRPr="009B0A43" w:rsidRDefault="00E84335" w:rsidP="00E84335">
      <w:pPr>
        <w:spacing w:after="0"/>
        <w:rPr>
          <w:rFonts w:ascii="Times New Roman" w:hAnsi="Times New Roman"/>
          <w:sz w:val="28"/>
          <w:szCs w:val="28"/>
        </w:rPr>
      </w:pPr>
      <w:r w:rsidRPr="009B0A43">
        <w:rPr>
          <w:rFonts w:ascii="Times New Roman" w:hAnsi="Times New Roman"/>
          <w:sz w:val="28"/>
          <w:szCs w:val="28"/>
        </w:rPr>
        <w:t>«Кубанские писатели», «Животный и растительный мир Кубани», «Мой край – моя Кубань», «Кубанские промыслы», «В помощь учителям кубановедения»,  «Истоки», «Родная станица», «Герои нашей станицы».</w:t>
      </w:r>
    </w:p>
    <w:p w:rsidR="00E84335" w:rsidRDefault="00E84335" w:rsidP="00E8433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Совокупный объем (в тыс.ед. ) - 0,517</w:t>
      </w:r>
    </w:p>
    <w:p w:rsidR="00E84335" w:rsidRPr="00946E84" w:rsidRDefault="00E84335" w:rsidP="00E8433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Библиографических БД (в тыс.ед. ) – 0,109</w:t>
      </w:r>
    </w:p>
    <w:p w:rsidR="00E84335" w:rsidRPr="005C7A1B" w:rsidRDefault="00E84335" w:rsidP="00E84335">
      <w:pPr>
        <w:spacing w:after="0"/>
        <w:rPr>
          <w:sz w:val="28"/>
          <w:szCs w:val="28"/>
        </w:rPr>
      </w:pPr>
    </w:p>
    <w:p w:rsidR="00E84335" w:rsidRPr="00946E84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Pr="00647B63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647B63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647B6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647B63">
        <w:rPr>
          <w:rFonts w:ascii="Times New Roman" w:hAnsi="Times New Roman"/>
          <w:sz w:val="28"/>
          <w:szCs w:val="28"/>
        </w:rPr>
        <w:t xml:space="preserve">  проводилась  работа  над  базой  данных  по  теме  «Краеведение</w:t>
      </w:r>
      <w:r>
        <w:rPr>
          <w:rFonts w:ascii="Times New Roman" w:hAnsi="Times New Roman"/>
          <w:sz w:val="28"/>
          <w:szCs w:val="28"/>
        </w:rPr>
        <w:t>».</w:t>
      </w: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>6.3. Оцифровка документов библиотечного фонда муниципальных библиотек (если имеется);</w:t>
      </w: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объем электронной (цифровой) библиотеки, сформированной муниципальными библиотеками; </w:t>
      </w:r>
    </w:p>
    <w:p w:rsidR="00E84335" w:rsidRPr="00716B75" w:rsidRDefault="00E84335" w:rsidP="00E84335">
      <w:pPr>
        <w:pStyle w:val="Default"/>
        <w:spacing w:line="240" w:lineRule="atLeast"/>
        <w:ind w:firstLine="567"/>
        <w:rPr>
          <w:rFonts w:eastAsia="Times New Roman"/>
          <w:b/>
          <w:i/>
          <w:color w:val="auto"/>
          <w:sz w:val="28"/>
          <w:szCs w:val="28"/>
          <w:lang w:eastAsia="ru-RU"/>
        </w:rPr>
      </w:pPr>
      <w:r w:rsidRPr="00716B75">
        <w:rPr>
          <w:b/>
          <w:i/>
          <w:color w:val="auto"/>
          <w:sz w:val="28"/>
          <w:szCs w:val="28"/>
        </w:rPr>
        <w:t xml:space="preserve">- общее число оцифрованных документов, поступивших в качестве муниципального обязательного экземпляра; </w:t>
      </w:r>
    </w:p>
    <w:p w:rsidR="00E84335" w:rsidRPr="00716B75" w:rsidRDefault="00E84335" w:rsidP="00E84335">
      <w:pPr>
        <w:pStyle w:val="Default"/>
        <w:spacing w:line="240" w:lineRule="atLeast"/>
        <w:ind w:firstLine="567"/>
        <w:rPr>
          <w:rFonts w:eastAsia="Times New Roman"/>
          <w:b/>
          <w:i/>
          <w:color w:val="auto"/>
          <w:sz w:val="28"/>
          <w:szCs w:val="28"/>
          <w:lang w:eastAsia="ru-RU"/>
        </w:rPr>
      </w:pPr>
      <w:r w:rsidRPr="00716B75">
        <w:rPr>
          <w:rFonts w:eastAsia="Times New Roman"/>
          <w:b/>
          <w:i/>
          <w:color w:val="auto"/>
          <w:sz w:val="28"/>
          <w:szCs w:val="28"/>
          <w:lang w:eastAsia="ru-RU"/>
        </w:rPr>
        <w:t xml:space="preserve">- общее число сетевых локальных документов, из них документов в открытом доступе. </w:t>
      </w:r>
    </w:p>
    <w:p w:rsidR="00E84335" w:rsidRPr="00716B75" w:rsidRDefault="00E84335" w:rsidP="00E84335">
      <w:pPr>
        <w:pStyle w:val="Default"/>
        <w:spacing w:line="240" w:lineRule="atLeast"/>
        <w:ind w:firstLine="567"/>
        <w:rPr>
          <w:rFonts w:eastAsia="Times New Roman"/>
          <w:color w:val="auto"/>
          <w:sz w:val="28"/>
          <w:szCs w:val="28"/>
          <w:lang w:eastAsia="ru-RU"/>
        </w:rPr>
      </w:pPr>
      <w:r w:rsidRPr="00716B75">
        <w:rPr>
          <w:rFonts w:eastAsia="Times New Roman"/>
          <w:color w:val="auto"/>
          <w:sz w:val="28"/>
          <w:szCs w:val="28"/>
          <w:lang w:eastAsia="ru-RU"/>
        </w:rPr>
        <w:t xml:space="preserve">Работу  по  оцифровке  документов  библиотечного  фонда   МКУК  «Сельская  библиотека»  </w:t>
      </w:r>
      <w:r>
        <w:rPr>
          <w:rFonts w:eastAsia="Times New Roman"/>
          <w:color w:val="auto"/>
          <w:sz w:val="28"/>
          <w:szCs w:val="28"/>
          <w:lang w:eastAsia="ru-RU"/>
        </w:rPr>
        <w:t>Хоперская  СПТ</w:t>
      </w:r>
      <w:r w:rsidRPr="00716B75">
        <w:rPr>
          <w:rFonts w:eastAsia="Times New Roman"/>
          <w:color w:val="auto"/>
          <w:sz w:val="28"/>
          <w:szCs w:val="28"/>
          <w:lang w:eastAsia="ru-RU"/>
        </w:rPr>
        <w:t>Р  не  осуществляет.</w:t>
      </w:r>
    </w:p>
    <w:p w:rsidR="00E84335" w:rsidRPr="0066407E" w:rsidRDefault="00E84335" w:rsidP="00E84335">
      <w:pPr>
        <w:pStyle w:val="Default"/>
        <w:spacing w:line="240" w:lineRule="atLeast"/>
        <w:ind w:firstLine="567"/>
        <w:rPr>
          <w:rFonts w:eastAsia="Times New Roman"/>
          <w:b/>
          <w:i/>
          <w:color w:val="FF0000"/>
          <w:sz w:val="28"/>
          <w:szCs w:val="28"/>
          <w:lang w:eastAsia="ru-RU"/>
        </w:rPr>
      </w:pP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6.4. Обеспечение удаленным пользователям доступа к полнотекстовым документам электронных библиотечных систем: </w:t>
      </w: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доступ к ресурсам Национальной электронной библиотеке (НЭБ); </w:t>
      </w: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- число сетевых удаленных лицензионных документов; </w:t>
      </w: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>- библиотеки (назвать), предоставляющие доступ к электронному каталогу (собственному) через Интернет, в т. ч. полнотекстовому.</w:t>
      </w: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Доступ  к полнотекстовым документам электронных библиотечных систем  удаленным пользователям  не  предоставлялся. </w:t>
      </w:r>
    </w:p>
    <w:p w:rsidR="00E8433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>6.5. Анализ состояния и использования электронных ресурсов библиотеками.</w:t>
      </w:r>
    </w:p>
    <w:p w:rsidR="00E84335" w:rsidRPr="00716B75" w:rsidRDefault="00E84335" w:rsidP="00E84335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647B63">
        <w:rPr>
          <w:rFonts w:ascii="Times New Roman" w:hAnsi="Times New Roman"/>
          <w:sz w:val="28"/>
          <w:szCs w:val="28"/>
        </w:rPr>
        <w:t>В библиотеке не планировались работы по созданию электронного каталога, по оцифровке фонда.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84335" w:rsidRPr="00D920ED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D920ED">
        <w:rPr>
          <w:rFonts w:ascii="Times New Roman" w:hAnsi="Times New Roman"/>
          <w:b/>
          <w:i/>
          <w:sz w:val="28"/>
          <w:szCs w:val="28"/>
        </w:rPr>
        <w:t>6.6. Краткие выводы по разделу. Общие проблемы формирования и использования электронных ресурсов в библиотечной сфере региона.</w:t>
      </w:r>
    </w:p>
    <w:p w:rsidR="00E84335" w:rsidRDefault="00E84335" w:rsidP="00E84335">
      <w:pPr>
        <w:pStyle w:val="ae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16A29">
        <w:rPr>
          <w:rFonts w:ascii="Times New Roman" w:hAnsi="Times New Roman"/>
          <w:sz w:val="28"/>
          <w:szCs w:val="28"/>
        </w:rPr>
        <w:t xml:space="preserve">Планировать работу по оцифровке документов не предоставляется возможным из-за отсутствия необходимого для этих целей оборудования и программного обеспечения. </w:t>
      </w:r>
    </w:p>
    <w:p w:rsidR="00E84335" w:rsidRPr="00D920ED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716B75" w:rsidRDefault="00E84335" w:rsidP="00E84335">
      <w:pPr>
        <w:pStyle w:val="ae"/>
        <w:numPr>
          <w:ilvl w:val="0"/>
          <w:numId w:val="16"/>
        </w:num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716B75">
        <w:rPr>
          <w:rFonts w:ascii="Times New Roman" w:hAnsi="Times New Roman"/>
          <w:b/>
          <w:sz w:val="28"/>
          <w:szCs w:val="28"/>
        </w:rPr>
        <w:t xml:space="preserve">СПРАВОЧНО-БИБЛИОГРАФИЧЕСКОЕ, </w:t>
      </w:r>
    </w:p>
    <w:p w:rsidR="00E84335" w:rsidRPr="00716B75" w:rsidRDefault="00E84335" w:rsidP="00E84335">
      <w:pPr>
        <w:pStyle w:val="ae"/>
        <w:spacing w:line="240" w:lineRule="atLeast"/>
        <w:ind w:left="786"/>
        <w:rPr>
          <w:rFonts w:ascii="Times New Roman" w:hAnsi="Times New Roman"/>
          <w:b/>
          <w:sz w:val="28"/>
          <w:szCs w:val="28"/>
        </w:rPr>
      </w:pPr>
      <w:r w:rsidRPr="00716B75">
        <w:rPr>
          <w:rFonts w:ascii="Times New Roman" w:hAnsi="Times New Roman"/>
          <w:b/>
          <w:sz w:val="28"/>
          <w:szCs w:val="28"/>
        </w:rPr>
        <w:t>ИНФОРМАЦИОННОЕ ОБСЛУЖИВАНИЕ ПОЛЬЗОВАТЕЛЕЙ</w:t>
      </w:r>
    </w:p>
    <w:p w:rsidR="00E84335" w:rsidRPr="00716B7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sz w:val="28"/>
          <w:szCs w:val="28"/>
        </w:rPr>
      </w:pPr>
    </w:p>
    <w:p w:rsidR="00E84335" w:rsidRPr="00716B75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716B75">
        <w:rPr>
          <w:rFonts w:ascii="Times New Roman" w:hAnsi="Times New Roman"/>
          <w:b/>
          <w:i/>
          <w:sz w:val="28"/>
          <w:szCs w:val="28"/>
        </w:rPr>
        <w:t xml:space="preserve">7.1. Организация и ведение СБА в библиотеках. </w:t>
      </w:r>
    </w:p>
    <w:p w:rsidR="00E84335" w:rsidRPr="00716B75" w:rsidRDefault="00E84335" w:rsidP="00E84335">
      <w:pPr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>2019года</w:t>
      </w:r>
      <w:r w:rsidRPr="00716B75">
        <w:rPr>
          <w:rFonts w:ascii="Times New Roman" w:hAnsi="Times New Roman"/>
          <w:sz w:val="28"/>
          <w:szCs w:val="28"/>
        </w:rPr>
        <w:t xml:space="preserve">  по  запросам   читателей  подбиралась    информация  и  литература  по  всем  направлениям.   </w:t>
      </w:r>
    </w:p>
    <w:p w:rsidR="00E84335" w:rsidRPr="00716B75" w:rsidRDefault="00E84335" w:rsidP="00E84335">
      <w:pPr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В  библиотеке  имеется  алфавитный  и  систематический  каталоги. Формы  разделителей  соответствуют  дробности  делений  отдела.  Применяются  центральные  и  боковые  разделители.  Ящики  пронумерованы,  на  этикетках  даны  деления  по  ББК.  Расстановка  карточек  соответствует  рабочим  таблицам  ББК  и  правилам  расстановки  карточек.   </w:t>
      </w:r>
    </w:p>
    <w:p w:rsidR="00E84335" w:rsidRPr="00716B75" w:rsidRDefault="00E84335" w:rsidP="00E84335">
      <w:pPr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 xml:space="preserve">Для  удовлетворения  запросов читателей  используется    фонд  справочных  и  библиографических изданий.  С  его помощью  осуществляется  справочное, информационное  и  рекомендательно-библиографическое  обслуживание  читателей. </w:t>
      </w:r>
    </w:p>
    <w:p w:rsidR="00E84335" w:rsidRPr="0066407E" w:rsidRDefault="00E84335" w:rsidP="00E84335">
      <w:pPr>
        <w:spacing w:line="240" w:lineRule="auto"/>
        <w:ind w:firstLine="284"/>
        <w:rPr>
          <w:rFonts w:ascii="Times New Roman" w:hAnsi="Times New Roman"/>
          <w:color w:val="FF0000"/>
          <w:sz w:val="28"/>
          <w:szCs w:val="28"/>
        </w:rPr>
      </w:pPr>
      <w:r w:rsidRPr="00716B75">
        <w:rPr>
          <w:rFonts w:ascii="Times New Roman" w:hAnsi="Times New Roman"/>
          <w:sz w:val="28"/>
          <w:szCs w:val="28"/>
        </w:rPr>
        <w:t>Справочно-</w:t>
      </w:r>
      <w:r w:rsidRPr="00D920ED">
        <w:rPr>
          <w:rFonts w:ascii="Times New Roman" w:hAnsi="Times New Roman"/>
          <w:sz w:val="28"/>
          <w:szCs w:val="28"/>
        </w:rPr>
        <w:t xml:space="preserve">библиографическое обслуживание  проводилось  в  режиме  «запрос-ответ».    В течение </w:t>
      </w:r>
      <w:r>
        <w:rPr>
          <w:rFonts w:ascii="Times New Roman" w:hAnsi="Times New Roman"/>
          <w:sz w:val="28"/>
          <w:szCs w:val="28"/>
        </w:rPr>
        <w:t>полу</w:t>
      </w:r>
      <w:r w:rsidRPr="00D920ED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ия </w:t>
      </w:r>
      <w:r w:rsidRPr="00D920ED">
        <w:rPr>
          <w:rFonts w:ascii="Times New Roman" w:hAnsi="Times New Roman"/>
          <w:sz w:val="28"/>
          <w:szCs w:val="28"/>
        </w:rPr>
        <w:t xml:space="preserve"> было  выполнено  </w:t>
      </w:r>
      <w:r w:rsidRPr="00360D3E">
        <w:rPr>
          <w:rFonts w:ascii="Times New Roman" w:hAnsi="Times New Roman"/>
          <w:sz w:val="28"/>
          <w:szCs w:val="28"/>
        </w:rPr>
        <w:t xml:space="preserve">49  </w:t>
      </w:r>
      <w:r w:rsidRPr="00D920ED">
        <w:rPr>
          <w:rFonts w:ascii="Times New Roman" w:hAnsi="Times New Roman"/>
          <w:sz w:val="28"/>
          <w:szCs w:val="28"/>
        </w:rPr>
        <w:t>справок  (в основном  тематические).</w:t>
      </w:r>
    </w:p>
    <w:p w:rsidR="00E84335" w:rsidRPr="00716B75" w:rsidRDefault="00E84335" w:rsidP="00E84335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16B75">
        <w:rPr>
          <w:rFonts w:ascii="Times New Roman" w:hAnsi="Times New Roman"/>
          <w:sz w:val="28"/>
          <w:szCs w:val="28"/>
        </w:rPr>
        <w:t>Регулярно пополнялись традиционные  картотеки  статей  из  газет                                                                    «Тихорецкие вести» и «Кубанские  новости»:  «</w:t>
      </w:r>
      <w:r>
        <w:rPr>
          <w:rFonts w:ascii="Times New Roman" w:hAnsi="Times New Roman"/>
          <w:sz w:val="28"/>
          <w:szCs w:val="28"/>
        </w:rPr>
        <w:t>У истоков Родины</w:t>
      </w:r>
      <w:r w:rsidRPr="00716B75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«АНТИНАРКО».</w:t>
      </w:r>
      <w:r w:rsidRPr="00716B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4335" w:rsidRPr="00591B4A" w:rsidRDefault="00E84335" w:rsidP="00E84335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66407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6407E">
        <w:rPr>
          <w:rFonts w:ascii="Times New Roman" w:hAnsi="Times New Roman"/>
          <w:color w:val="FF0000"/>
          <w:sz w:val="28"/>
          <w:szCs w:val="28"/>
        </w:rPr>
        <w:tab/>
      </w:r>
      <w:r w:rsidRPr="00591B4A">
        <w:rPr>
          <w:rFonts w:ascii="Times New Roman" w:hAnsi="Times New Roman"/>
          <w:b/>
          <w:i/>
          <w:sz w:val="28"/>
          <w:szCs w:val="28"/>
        </w:rPr>
        <w:t xml:space="preserve">7.2. Справочно-библиографическое обслуживание индивидуальных пользователей и коллективных абонентов. Развитие системы СБО с использованием ИКТ. </w:t>
      </w:r>
    </w:p>
    <w:p w:rsidR="00E84335" w:rsidRPr="00591B4A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591B4A">
        <w:rPr>
          <w:rFonts w:ascii="Times New Roman" w:hAnsi="Times New Roman"/>
          <w:sz w:val="28"/>
          <w:szCs w:val="28"/>
        </w:rPr>
        <w:t>Индивидуальным  справочно-библиографическ</w:t>
      </w:r>
      <w:r>
        <w:rPr>
          <w:rFonts w:ascii="Times New Roman" w:hAnsi="Times New Roman"/>
          <w:sz w:val="28"/>
          <w:szCs w:val="28"/>
        </w:rPr>
        <w:t>им</w:t>
      </w:r>
      <w:r w:rsidRPr="00591B4A">
        <w:rPr>
          <w:rFonts w:ascii="Times New Roman" w:hAnsi="Times New Roman"/>
          <w:sz w:val="28"/>
          <w:szCs w:val="28"/>
        </w:rPr>
        <w:t xml:space="preserve">  обслуживанием  было  охвачено  </w:t>
      </w:r>
      <w:r>
        <w:rPr>
          <w:rFonts w:ascii="Times New Roman" w:hAnsi="Times New Roman"/>
          <w:sz w:val="28"/>
          <w:szCs w:val="28"/>
        </w:rPr>
        <w:t>6</w:t>
      </w:r>
      <w:r w:rsidRPr="00591B4A">
        <w:rPr>
          <w:rFonts w:ascii="Times New Roman" w:hAnsi="Times New Roman"/>
          <w:sz w:val="28"/>
          <w:szCs w:val="28"/>
        </w:rPr>
        <w:t xml:space="preserve"> человека.</w:t>
      </w:r>
    </w:p>
    <w:p w:rsidR="00E84335" w:rsidRPr="00591B4A" w:rsidRDefault="00E84335" w:rsidP="00E84335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591B4A">
        <w:rPr>
          <w:rFonts w:ascii="Times New Roman" w:hAnsi="Times New Roman"/>
          <w:sz w:val="28"/>
          <w:szCs w:val="28"/>
        </w:rPr>
        <w:t xml:space="preserve">Справочно-библиографическое обслуживание  коллективных абонентов  не  осуществлялось. </w:t>
      </w:r>
    </w:p>
    <w:p w:rsidR="00E84335" w:rsidRPr="00591B4A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591B4A">
        <w:rPr>
          <w:rFonts w:ascii="Times New Roman" w:hAnsi="Times New Roman"/>
          <w:b/>
          <w:i/>
          <w:sz w:val="28"/>
          <w:szCs w:val="28"/>
        </w:rPr>
        <w:t xml:space="preserve">7.3. Организация МБА и ЭДД в муниципальных библиотеках. </w:t>
      </w:r>
    </w:p>
    <w:p w:rsidR="00E84335" w:rsidRPr="00591B4A" w:rsidRDefault="00E84335" w:rsidP="00E84335">
      <w:pPr>
        <w:spacing w:line="240" w:lineRule="auto"/>
        <w:ind w:firstLine="360"/>
        <w:rPr>
          <w:rFonts w:ascii="Times New Roman" w:hAnsi="Times New Roman"/>
          <w:sz w:val="28"/>
          <w:szCs w:val="28"/>
        </w:rPr>
      </w:pPr>
      <w:r w:rsidRPr="00591B4A">
        <w:rPr>
          <w:rFonts w:ascii="Times New Roman" w:hAnsi="Times New Roman"/>
          <w:sz w:val="28"/>
          <w:szCs w:val="28"/>
        </w:rPr>
        <w:t xml:space="preserve"> Проводилось   обслуживание  по  МБА:                                                              получение  литературы  во  временное  пользование  из других библиотек                 по запросам пользователей </w:t>
      </w:r>
      <w:r w:rsidRPr="00D920ED">
        <w:rPr>
          <w:rFonts w:ascii="Times New Roman" w:hAnsi="Times New Roman"/>
          <w:sz w:val="28"/>
          <w:szCs w:val="28"/>
        </w:rPr>
        <w:t xml:space="preserve">– </w:t>
      </w:r>
      <w:r w:rsidRPr="00256D72">
        <w:rPr>
          <w:rFonts w:ascii="Times New Roman" w:hAnsi="Times New Roman"/>
          <w:color w:val="000000" w:themeColor="text1"/>
          <w:sz w:val="28"/>
          <w:szCs w:val="28"/>
        </w:rPr>
        <w:t xml:space="preserve">12 книг;                                                                                      </w:t>
      </w:r>
      <w:r w:rsidRPr="00591B4A">
        <w:rPr>
          <w:rFonts w:ascii="Times New Roman" w:hAnsi="Times New Roman"/>
          <w:sz w:val="28"/>
          <w:szCs w:val="28"/>
        </w:rPr>
        <w:t xml:space="preserve">и  выдача  литературы  во  временное  пользование  в  другие  библиотеки   по </w:t>
      </w:r>
      <w:r w:rsidRPr="00D920ED">
        <w:rPr>
          <w:rFonts w:ascii="Times New Roman" w:hAnsi="Times New Roman"/>
          <w:sz w:val="28"/>
          <w:szCs w:val="28"/>
        </w:rPr>
        <w:t xml:space="preserve">запросам  - </w:t>
      </w:r>
      <w:r>
        <w:rPr>
          <w:rFonts w:ascii="Times New Roman" w:hAnsi="Times New Roman"/>
          <w:sz w:val="28"/>
          <w:szCs w:val="28"/>
        </w:rPr>
        <w:t>0</w:t>
      </w:r>
      <w:r w:rsidRPr="00D920ED">
        <w:rPr>
          <w:rFonts w:ascii="Times New Roman" w:hAnsi="Times New Roman"/>
          <w:sz w:val="28"/>
          <w:szCs w:val="28"/>
        </w:rPr>
        <w:t xml:space="preserve"> книг.</w:t>
      </w:r>
      <w:r w:rsidRPr="00591B4A">
        <w:rPr>
          <w:rFonts w:ascii="Times New Roman" w:hAnsi="Times New Roman"/>
          <w:sz w:val="28"/>
          <w:szCs w:val="28"/>
        </w:rPr>
        <w:t xml:space="preserve">   Велась  соответствующая  документация.                                ЭДД   в 201</w:t>
      </w:r>
      <w:r>
        <w:rPr>
          <w:rFonts w:ascii="Times New Roman" w:hAnsi="Times New Roman"/>
          <w:sz w:val="28"/>
          <w:szCs w:val="28"/>
        </w:rPr>
        <w:t>9</w:t>
      </w:r>
      <w:r w:rsidRPr="00591B4A">
        <w:rPr>
          <w:rFonts w:ascii="Times New Roman" w:hAnsi="Times New Roman"/>
          <w:sz w:val="28"/>
          <w:szCs w:val="28"/>
        </w:rPr>
        <w:t xml:space="preserve"> году  не  осуществлялась.  </w:t>
      </w:r>
    </w:p>
    <w:p w:rsidR="00E84335" w:rsidRPr="00A93C1B" w:rsidRDefault="00E84335" w:rsidP="00E84335">
      <w:pPr>
        <w:numPr>
          <w:ilvl w:val="1"/>
          <w:numId w:val="16"/>
        </w:numPr>
        <w:autoSpaceDE w:val="0"/>
        <w:autoSpaceDN w:val="0"/>
        <w:adjustRightInd w:val="0"/>
        <w:spacing w:line="240" w:lineRule="atLeast"/>
        <w:rPr>
          <w:rFonts w:ascii="Times New Roman" w:hAnsi="Times New Roman"/>
          <w:b/>
          <w:i/>
          <w:sz w:val="28"/>
          <w:szCs w:val="28"/>
        </w:rPr>
      </w:pPr>
      <w:r w:rsidRPr="00A93C1B">
        <w:rPr>
          <w:rFonts w:ascii="Times New Roman" w:hAnsi="Times New Roman"/>
          <w:b/>
          <w:i/>
          <w:sz w:val="28"/>
          <w:szCs w:val="28"/>
        </w:rPr>
        <w:t xml:space="preserve">Формирование информационной культуры пользователей. </w:t>
      </w:r>
    </w:p>
    <w:p w:rsidR="00E84335" w:rsidRPr="0066407E" w:rsidRDefault="00E84335" w:rsidP="00E84335">
      <w:pPr>
        <w:spacing w:line="240" w:lineRule="atLeast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66407E">
        <w:rPr>
          <w:rFonts w:ascii="Times New Roman" w:hAnsi="Times New Roman"/>
          <w:b/>
          <w:i/>
          <w:color w:val="FF0000"/>
          <w:sz w:val="28"/>
          <w:szCs w:val="28"/>
        </w:rPr>
        <w:lastRenderedPageBreak/>
        <w:t xml:space="preserve">                                              </w:t>
      </w:r>
    </w:p>
    <w:p w:rsidR="00E84335" w:rsidRPr="00772B81" w:rsidRDefault="00E84335" w:rsidP="00E84335">
      <w:pPr>
        <w:numPr>
          <w:ilvl w:val="1"/>
          <w:numId w:val="16"/>
        </w:numPr>
        <w:autoSpaceDE w:val="0"/>
        <w:autoSpaceDN w:val="0"/>
        <w:adjustRightInd w:val="0"/>
        <w:spacing w:line="240" w:lineRule="atLeast"/>
        <w:rPr>
          <w:rFonts w:ascii="Times New Roman" w:hAnsi="Times New Roman"/>
          <w:b/>
          <w:i/>
          <w:sz w:val="28"/>
          <w:szCs w:val="28"/>
        </w:rPr>
      </w:pPr>
      <w:r w:rsidRPr="00772B81">
        <w:rPr>
          <w:rFonts w:ascii="Times New Roman" w:hAnsi="Times New Roman"/>
          <w:b/>
          <w:i/>
          <w:sz w:val="28"/>
          <w:szCs w:val="28"/>
        </w:rPr>
        <w:t xml:space="preserve">Выпуск библиографической продукции. </w:t>
      </w:r>
    </w:p>
    <w:p w:rsidR="00E84335" w:rsidRDefault="00E84335" w:rsidP="00E84335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8"/>
          <w:szCs w:val="28"/>
        </w:rPr>
      </w:pPr>
      <w:r w:rsidRPr="00772B81">
        <w:rPr>
          <w:rFonts w:ascii="Times New Roman" w:hAnsi="Times New Roman"/>
          <w:sz w:val="28"/>
          <w:szCs w:val="28"/>
        </w:rPr>
        <w:t>Были распечатаны  и  распространены  среди  подростков  памятки</w:t>
      </w:r>
      <w:r>
        <w:rPr>
          <w:rFonts w:ascii="Times New Roman" w:hAnsi="Times New Roman"/>
          <w:sz w:val="28"/>
          <w:szCs w:val="28"/>
        </w:rPr>
        <w:t>:</w:t>
      </w:r>
      <w:r w:rsidRPr="00772B81">
        <w:rPr>
          <w:rFonts w:ascii="Times New Roman" w:hAnsi="Times New Roman"/>
          <w:sz w:val="28"/>
          <w:szCs w:val="28"/>
        </w:rPr>
        <w:t xml:space="preserve">  </w:t>
      </w:r>
    </w:p>
    <w:p w:rsidR="00E84335" w:rsidRDefault="00E84335" w:rsidP="00E84335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Pr="00772B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году Театра </w:t>
      </w:r>
      <w:r w:rsidRPr="00F05AE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Кумиры сцены »,</w:t>
      </w:r>
      <w:r w:rsidRPr="00772B8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«Сила театра».</w:t>
      </w:r>
      <w:r w:rsidRPr="00772B81">
        <w:rPr>
          <w:rFonts w:ascii="Times New Roman" w:hAnsi="Times New Roman"/>
          <w:sz w:val="28"/>
          <w:szCs w:val="28"/>
        </w:rPr>
        <w:t xml:space="preserve">  </w:t>
      </w:r>
    </w:p>
    <w:p w:rsidR="00E84335" w:rsidRPr="00772B81" w:rsidRDefault="00E84335" w:rsidP="00E84335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FF0000"/>
          <w:sz w:val="28"/>
          <w:szCs w:val="28"/>
        </w:rPr>
      </w:pPr>
      <w:r w:rsidRPr="00772B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</w:t>
      </w:r>
      <w:r w:rsidRPr="00772B81">
        <w:rPr>
          <w:rFonts w:ascii="Times New Roman" w:hAnsi="Times New Roman"/>
          <w:sz w:val="28"/>
          <w:szCs w:val="28"/>
        </w:rPr>
        <w:t>к  Международному  дню  борьбы   с  наркоманией  и  наркобизнесом</w:t>
      </w:r>
      <w:r w:rsidRPr="0066407E"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«За здоровый образ жизни » , «Краснодарский край – территория безопасности»</w:t>
      </w:r>
      <w:r>
        <w:rPr>
          <w:rFonts w:ascii="Times New Roman" w:hAnsi="Times New Roman"/>
          <w:color w:val="FF0000"/>
          <w:sz w:val="28"/>
          <w:szCs w:val="28"/>
        </w:rPr>
        <w:t xml:space="preserve">       </w:t>
      </w:r>
    </w:p>
    <w:p w:rsidR="00E84335" w:rsidRPr="0045052D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5052D">
        <w:rPr>
          <w:rFonts w:ascii="Times New Roman" w:hAnsi="Times New Roman"/>
          <w:b/>
          <w:i/>
          <w:sz w:val="28"/>
          <w:szCs w:val="28"/>
        </w:rPr>
        <w:t>7.6. Краткие выводы по разделу.</w:t>
      </w:r>
    </w:p>
    <w:p w:rsidR="00E84335" w:rsidRPr="0045052D" w:rsidRDefault="00E84335" w:rsidP="00E84335">
      <w:pPr>
        <w:pStyle w:val="ae"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45052D">
        <w:rPr>
          <w:rFonts w:ascii="Times New Roman" w:hAnsi="Times New Roman"/>
          <w:sz w:val="28"/>
          <w:szCs w:val="28"/>
        </w:rPr>
        <w:t>Для  повышения  эффективности  информационного  обслуживания  читателей  необходимо  использовать   современные информационно-коммуникационные  технологии.</w:t>
      </w:r>
    </w:p>
    <w:p w:rsidR="00E84335" w:rsidRPr="0045052D" w:rsidRDefault="00E84335" w:rsidP="00E84335">
      <w:pPr>
        <w:pStyle w:val="ae"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45052D">
        <w:rPr>
          <w:rFonts w:ascii="Times New Roman" w:hAnsi="Times New Roman"/>
          <w:sz w:val="28"/>
          <w:szCs w:val="28"/>
        </w:rPr>
        <w:t>Необходимо  создание  собственных  электронных  баз  данных,  которые  будут  иметь  актуальность  и  постоянную  обращаемость.</w:t>
      </w:r>
    </w:p>
    <w:p w:rsidR="00E84335" w:rsidRPr="0066407E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66407E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left="720"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772B81" w:rsidRDefault="00E84335" w:rsidP="00E84335">
      <w:pPr>
        <w:pStyle w:val="ae"/>
        <w:numPr>
          <w:ilvl w:val="0"/>
          <w:numId w:val="14"/>
        </w:numPr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  <w:r w:rsidRPr="00772B81">
        <w:rPr>
          <w:rFonts w:ascii="Times New Roman" w:hAnsi="Times New Roman"/>
          <w:b/>
          <w:sz w:val="28"/>
          <w:szCs w:val="28"/>
        </w:rPr>
        <w:lastRenderedPageBreak/>
        <w:t>АВТОМАТИЗАЦИЯ БИБЛИОТЕЧНЫХ ПРОЦЕССОВ</w:t>
      </w:r>
    </w:p>
    <w:p w:rsidR="00E84335" w:rsidRDefault="00E84335" w:rsidP="00E84335">
      <w:pPr>
        <w:pStyle w:val="ae"/>
        <w:numPr>
          <w:ilvl w:val="1"/>
          <w:numId w:val="14"/>
        </w:numPr>
        <w:spacing w:line="240" w:lineRule="atLeast"/>
        <w:ind w:left="0" w:firstLine="567"/>
        <w:rPr>
          <w:rFonts w:ascii="Times New Roman" w:hAnsi="Times New Roman"/>
          <w:b/>
          <w:i/>
          <w:sz w:val="28"/>
          <w:szCs w:val="28"/>
        </w:rPr>
      </w:pPr>
      <w:r w:rsidRPr="00772B81">
        <w:rPr>
          <w:rFonts w:ascii="Times New Roman" w:hAnsi="Times New Roman"/>
          <w:b/>
          <w:i/>
          <w:sz w:val="28"/>
          <w:szCs w:val="28"/>
        </w:rPr>
        <w:t>Состояние компьютерного парка муниципальных библиотек. Уровень обеспечения библиотеки компьютерной техникой. Оснащение компьютерами рабочих мест:</w:t>
      </w:r>
    </w:p>
    <w:p w:rsidR="00E84335" w:rsidRPr="00690F93" w:rsidRDefault="00E84335" w:rsidP="00E84335">
      <w:pPr>
        <w:pStyle w:val="ae"/>
        <w:spacing w:line="240" w:lineRule="atLeast"/>
        <w:ind w:left="567"/>
        <w:rPr>
          <w:rFonts w:ascii="Times New Roman" w:hAnsi="Times New Roman"/>
          <w:sz w:val="28"/>
          <w:szCs w:val="28"/>
        </w:rPr>
      </w:pPr>
      <w:r w:rsidRPr="00690F93">
        <w:rPr>
          <w:rFonts w:ascii="Times New Roman" w:hAnsi="Times New Roman"/>
          <w:sz w:val="28"/>
          <w:szCs w:val="28"/>
        </w:rPr>
        <w:t xml:space="preserve">Оснащено компьютерами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0F9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0F93">
        <w:rPr>
          <w:rFonts w:ascii="Times New Roman" w:hAnsi="Times New Roman"/>
          <w:sz w:val="28"/>
          <w:szCs w:val="28"/>
        </w:rPr>
        <w:t>рабочих места:</w:t>
      </w:r>
    </w:p>
    <w:p w:rsidR="00E84335" w:rsidRPr="00690F93" w:rsidRDefault="00E84335" w:rsidP="00E84335">
      <w:pPr>
        <w:pStyle w:val="ae"/>
        <w:tabs>
          <w:tab w:val="num" w:pos="0"/>
        </w:tabs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90F93">
        <w:rPr>
          <w:rFonts w:ascii="Times New Roman" w:hAnsi="Times New Roman"/>
          <w:sz w:val="28"/>
          <w:szCs w:val="28"/>
        </w:rPr>
        <w:t xml:space="preserve"> работник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690F93">
        <w:rPr>
          <w:rFonts w:ascii="Times New Roman" w:hAnsi="Times New Roman"/>
          <w:sz w:val="28"/>
          <w:szCs w:val="28"/>
        </w:rPr>
        <w:t xml:space="preserve"> библиотеки,</w:t>
      </w:r>
    </w:p>
    <w:p w:rsidR="00E84335" w:rsidRPr="00690F93" w:rsidRDefault="00E84335" w:rsidP="00E84335">
      <w:pPr>
        <w:pStyle w:val="ae"/>
        <w:tabs>
          <w:tab w:val="num" w:pos="0"/>
        </w:tabs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690F93">
        <w:rPr>
          <w:rFonts w:ascii="Times New Roman" w:hAnsi="Times New Roman"/>
          <w:sz w:val="28"/>
          <w:szCs w:val="28"/>
        </w:rPr>
        <w:t>1пользователь.</w:t>
      </w:r>
    </w:p>
    <w:p w:rsidR="00E84335" w:rsidRPr="00772B81" w:rsidRDefault="00E84335" w:rsidP="00E84335">
      <w:pPr>
        <w:pStyle w:val="ae"/>
        <w:tabs>
          <w:tab w:val="num" w:pos="0"/>
        </w:tabs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772B81" w:rsidRDefault="00E84335" w:rsidP="00E84335">
      <w:pPr>
        <w:pStyle w:val="ae"/>
        <w:numPr>
          <w:ilvl w:val="1"/>
          <w:numId w:val="14"/>
        </w:numPr>
        <w:spacing w:line="240" w:lineRule="atLeast"/>
        <w:ind w:left="0" w:firstLine="567"/>
        <w:rPr>
          <w:rFonts w:ascii="Times New Roman" w:hAnsi="Times New Roman"/>
          <w:b/>
          <w:i/>
          <w:sz w:val="28"/>
          <w:szCs w:val="28"/>
        </w:rPr>
      </w:pPr>
      <w:r w:rsidRPr="00772B81">
        <w:rPr>
          <w:rFonts w:ascii="Times New Roman" w:hAnsi="Times New Roman"/>
          <w:b/>
          <w:i/>
          <w:sz w:val="28"/>
          <w:szCs w:val="28"/>
        </w:rPr>
        <w:t>Наличие  локальной вычислительной сети и высокоскоростных линий доступа в Интернет.</w:t>
      </w:r>
    </w:p>
    <w:p w:rsidR="00E84335" w:rsidRPr="00772B81" w:rsidRDefault="00E84335" w:rsidP="00E84335">
      <w:pPr>
        <w:pStyle w:val="ae"/>
        <w:ind w:left="786"/>
        <w:rPr>
          <w:rFonts w:ascii="Times New Roman" w:hAnsi="Times New Roman"/>
          <w:sz w:val="28"/>
          <w:szCs w:val="28"/>
        </w:rPr>
      </w:pPr>
      <w:r w:rsidRPr="00772B81">
        <w:rPr>
          <w:rFonts w:ascii="Times New Roman" w:hAnsi="Times New Roman"/>
          <w:sz w:val="28"/>
          <w:szCs w:val="28"/>
        </w:rPr>
        <w:t xml:space="preserve">Локальная  сеть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79F">
        <w:rPr>
          <w:rFonts w:ascii="Times New Roman" w:hAnsi="Times New Roman"/>
          <w:sz w:val="28"/>
          <w:szCs w:val="28"/>
        </w:rPr>
        <w:t>библиотеке    предусмотрена.</w:t>
      </w:r>
      <w:r w:rsidRPr="00772B81">
        <w:rPr>
          <w:rFonts w:ascii="Times New Roman" w:hAnsi="Times New Roman"/>
          <w:sz w:val="28"/>
          <w:szCs w:val="28"/>
        </w:rPr>
        <w:t xml:space="preserve">  </w:t>
      </w:r>
    </w:p>
    <w:p w:rsidR="00E84335" w:rsidRPr="00772B81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772B81">
        <w:rPr>
          <w:rFonts w:ascii="Times New Roman" w:hAnsi="Times New Roman"/>
          <w:sz w:val="28"/>
          <w:szCs w:val="28"/>
        </w:rPr>
        <w:t xml:space="preserve">   В библиотеку проведён  Интернет  </w:t>
      </w:r>
      <w:r>
        <w:rPr>
          <w:rFonts w:ascii="Times New Roman" w:hAnsi="Times New Roman"/>
          <w:sz w:val="28"/>
          <w:szCs w:val="28"/>
        </w:rPr>
        <w:t xml:space="preserve">«Небесная сеть». В помещении библиотеки осуществляется раздача Интернет через роутер (зона </w:t>
      </w:r>
      <w:r>
        <w:rPr>
          <w:rFonts w:ascii="Times New Roman" w:hAnsi="Times New Roman"/>
          <w:sz w:val="28"/>
          <w:szCs w:val="28"/>
          <w:lang w:val="en-US"/>
        </w:rPr>
        <w:t>Wi</w:t>
      </w:r>
      <w:r w:rsidRPr="00946E8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fi</w:t>
      </w:r>
      <w:r>
        <w:rPr>
          <w:rFonts w:ascii="Times New Roman" w:hAnsi="Times New Roman"/>
          <w:sz w:val="28"/>
          <w:szCs w:val="28"/>
        </w:rPr>
        <w:t>)</w:t>
      </w:r>
    </w:p>
    <w:p w:rsidR="00E84335" w:rsidRPr="00772B81" w:rsidRDefault="00E84335" w:rsidP="00E84335">
      <w:pPr>
        <w:pStyle w:val="ae"/>
        <w:numPr>
          <w:ilvl w:val="1"/>
          <w:numId w:val="14"/>
        </w:numPr>
        <w:spacing w:line="240" w:lineRule="atLeast"/>
        <w:ind w:left="0" w:firstLine="567"/>
        <w:rPr>
          <w:rFonts w:ascii="Times New Roman" w:hAnsi="Times New Roman"/>
          <w:b/>
          <w:i/>
          <w:sz w:val="28"/>
          <w:szCs w:val="28"/>
        </w:rPr>
      </w:pPr>
      <w:r w:rsidRPr="00772B81">
        <w:rPr>
          <w:rFonts w:ascii="Times New Roman" w:hAnsi="Times New Roman"/>
          <w:b/>
          <w:i/>
          <w:sz w:val="28"/>
          <w:szCs w:val="28"/>
        </w:rPr>
        <w:t>Наличие (планируемое к приобретению) лицензионного программного обеспечения, тип операционных систем, офисных приложений, программное обеспечение для электронного каталога (перечислить).</w:t>
      </w:r>
    </w:p>
    <w:p w:rsidR="00E84335" w:rsidRPr="00772B81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772B81">
        <w:rPr>
          <w:rFonts w:ascii="Times New Roman" w:hAnsi="Times New Roman"/>
          <w:sz w:val="28"/>
          <w:szCs w:val="28"/>
        </w:rPr>
        <w:t xml:space="preserve">Лицензионное  программное  обеспечение   планируется  приобрести                   в  следующем  году. </w:t>
      </w:r>
    </w:p>
    <w:p w:rsidR="00E84335" w:rsidRPr="0066407E" w:rsidRDefault="00E84335" w:rsidP="00E84335">
      <w:pPr>
        <w:pStyle w:val="ae"/>
        <w:spacing w:line="240" w:lineRule="atLeast"/>
        <w:ind w:left="567"/>
        <w:rPr>
          <w:rFonts w:ascii="Times New Roman" w:hAnsi="Times New Roman"/>
          <w:b/>
          <w:i/>
          <w:color w:val="FF0000"/>
          <w:sz w:val="16"/>
          <w:szCs w:val="16"/>
        </w:rPr>
      </w:pPr>
    </w:p>
    <w:p w:rsidR="00E84335" w:rsidRPr="00772B81" w:rsidRDefault="00E84335" w:rsidP="00E84335">
      <w:pPr>
        <w:pStyle w:val="ae"/>
        <w:numPr>
          <w:ilvl w:val="1"/>
          <w:numId w:val="14"/>
        </w:numPr>
        <w:tabs>
          <w:tab w:val="num" w:pos="1288"/>
        </w:tabs>
        <w:spacing w:line="240" w:lineRule="atLeast"/>
        <w:ind w:left="0" w:firstLine="567"/>
        <w:rPr>
          <w:rFonts w:ascii="Times New Roman" w:hAnsi="Times New Roman"/>
          <w:b/>
          <w:i/>
          <w:sz w:val="28"/>
          <w:szCs w:val="28"/>
        </w:rPr>
      </w:pPr>
      <w:r w:rsidRPr="00772B81">
        <w:rPr>
          <w:rFonts w:ascii="Times New Roman" w:hAnsi="Times New Roman"/>
          <w:b/>
          <w:i/>
          <w:sz w:val="28"/>
          <w:szCs w:val="28"/>
        </w:rPr>
        <w:t>Наличие и тип локальной сети.</w:t>
      </w:r>
    </w:p>
    <w:p w:rsidR="00E84335" w:rsidRPr="00772B81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772B81">
        <w:rPr>
          <w:rFonts w:ascii="Times New Roman" w:hAnsi="Times New Roman"/>
          <w:sz w:val="28"/>
          <w:szCs w:val="28"/>
        </w:rPr>
        <w:t xml:space="preserve"> Локальн</w:t>
      </w:r>
      <w:r>
        <w:rPr>
          <w:rFonts w:ascii="Times New Roman" w:hAnsi="Times New Roman"/>
          <w:sz w:val="28"/>
          <w:szCs w:val="28"/>
        </w:rPr>
        <w:t>ой</w:t>
      </w:r>
      <w:r w:rsidRPr="00772B81">
        <w:rPr>
          <w:rFonts w:ascii="Times New Roman" w:hAnsi="Times New Roman"/>
          <w:sz w:val="28"/>
          <w:szCs w:val="28"/>
        </w:rPr>
        <w:t xml:space="preserve">  сет</w:t>
      </w:r>
      <w:r>
        <w:rPr>
          <w:rFonts w:ascii="Times New Roman" w:hAnsi="Times New Roman"/>
          <w:sz w:val="28"/>
          <w:szCs w:val="28"/>
        </w:rPr>
        <w:t>и</w:t>
      </w:r>
      <w:r w:rsidRPr="00772B81">
        <w:rPr>
          <w:rFonts w:ascii="Times New Roman" w:hAnsi="Times New Roman"/>
          <w:sz w:val="28"/>
          <w:szCs w:val="28"/>
        </w:rPr>
        <w:t xml:space="preserve"> в библиотеке  </w:t>
      </w:r>
      <w:r>
        <w:rPr>
          <w:rFonts w:ascii="Times New Roman" w:hAnsi="Times New Roman"/>
          <w:sz w:val="28"/>
          <w:szCs w:val="28"/>
        </w:rPr>
        <w:t>нет.</w:t>
      </w:r>
    </w:p>
    <w:p w:rsidR="00E84335" w:rsidRDefault="00E84335" w:rsidP="00E84335">
      <w:pPr>
        <w:spacing w:after="0" w:line="240" w:lineRule="atLeast"/>
        <w:ind w:firstLine="567"/>
        <w:rPr>
          <w:rFonts w:ascii="Times New Roman" w:hAnsi="Times New Roman"/>
          <w:b/>
          <w:i/>
          <w:sz w:val="28"/>
        </w:rPr>
      </w:pPr>
      <w:r w:rsidRPr="00772B81">
        <w:rPr>
          <w:rFonts w:ascii="Times New Roman" w:hAnsi="Times New Roman"/>
          <w:b/>
          <w:i/>
          <w:sz w:val="28"/>
        </w:rPr>
        <w:t xml:space="preserve">8.5.  Автоматизация основных библиотечных процессов: управленческих, технологических (комплектование, обработка и каталогизация, создание справочно-библиографического аппарата и др.).                                                                                                                                                 </w:t>
      </w:r>
      <w:r w:rsidRPr="00772B81">
        <w:rPr>
          <w:rFonts w:ascii="Times New Roman" w:hAnsi="Times New Roman"/>
          <w:sz w:val="28"/>
        </w:rPr>
        <w:t>В  201</w:t>
      </w:r>
      <w:r>
        <w:rPr>
          <w:rFonts w:ascii="Times New Roman" w:hAnsi="Times New Roman"/>
          <w:sz w:val="28"/>
        </w:rPr>
        <w:t>9</w:t>
      </w:r>
      <w:r w:rsidRPr="00772B81">
        <w:rPr>
          <w:rFonts w:ascii="Times New Roman" w:hAnsi="Times New Roman"/>
          <w:sz w:val="28"/>
        </w:rPr>
        <w:t xml:space="preserve"> году  в  библиотеке  производился:</w:t>
      </w:r>
      <w:r w:rsidRPr="00772B81">
        <w:rPr>
          <w:rFonts w:ascii="Times New Roman" w:hAnsi="Times New Roman"/>
          <w:b/>
          <w:i/>
          <w:sz w:val="28"/>
        </w:rPr>
        <w:t xml:space="preserve">     </w:t>
      </w:r>
    </w:p>
    <w:p w:rsidR="00E84335" w:rsidRDefault="00E84335" w:rsidP="00E84335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772B81"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Создаются собственные электронные базы данных, слайд и медиа-презентации к массовым мероприятиям.</w:t>
      </w:r>
    </w:p>
    <w:p w:rsidR="00E84335" w:rsidRDefault="00E84335" w:rsidP="00E84335">
      <w:pPr>
        <w:pStyle w:val="af2"/>
        <w:jc w:val="both"/>
      </w:pPr>
    </w:p>
    <w:p w:rsidR="00E84335" w:rsidRPr="00821F8B" w:rsidRDefault="00E84335" w:rsidP="00E84335">
      <w:pPr>
        <w:pStyle w:val="ae"/>
        <w:numPr>
          <w:ilvl w:val="1"/>
          <w:numId w:val="15"/>
        </w:numPr>
        <w:spacing w:line="240" w:lineRule="atLeast"/>
        <w:ind w:left="0" w:firstLine="567"/>
        <w:rPr>
          <w:rFonts w:ascii="Times New Roman" w:hAnsi="Times New Roman"/>
          <w:b/>
          <w:i/>
          <w:sz w:val="28"/>
          <w:szCs w:val="28"/>
        </w:rPr>
      </w:pPr>
      <w:r w:rsidRPr="00821F8B">
        <w:rPr>
          <w:rFonts w:ascii="Times New Roman" w:hAnsi="Times New Roman"/>
          <w:b/>
          <w:i/>
          <w:sz w:val="28"/>
          <w:szCs w:val="28"/>
        </w:rPr>
        <w:t>Представительство муниципальных библиотек в сети Интернет</w:t>
      </w:r>
    </w:p>
    <w:p w:rsidR="00E84335" w:rsidRPr="00821F8B" w:rsidRDefault="00E84335" w:rsidP="00E84335">
      <w:pPr>
        <w:pStyle w:val="ae"/>
        <w:spacing w:line="240" w:lineRule="atLeast"/>
        <w:ind w:left="567"/>
        <w:rPr>
          <w:rFonts w:ascii="Times New Roman" w:hAnsi="Times New Roman"/>
          <w:b/>
          <w:i/>
          <w:sz w:val="28"/>
          <w:szCs w:val="28"/>
        </w:rPr>
      </w:pPr>
      <w:r w:rsidRPr="00821F8B">
        <w:rPr>
          <w:rFonts w:ascii="Times New Roman" w:hAnsi="Times New Roman"/>
          <w:b/>
          <w:i/>
          <w:sz w:val="28"/>
          <w:szCs w:val="28"/>
        </w:rPr>
        <w:t xml:space="preserve">- число муниципальных библиотек, имеющих веб-сайты; </w:t>
      </w:r>
    </w:p>
    <w:p w:rsidR="00E84335" w:rsidRPr="00821F8B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821F8B">
        <w:rPr>
          <w:rFonts w:ascii="Times New Roman" w:hAnsi="Times New Roman"/>
          <w:b/>
          <w:i/>
          <w:sz w:val="28"/>
          <w:szCs w:val="28"/>
        </w:rPr>
        <w:t xml:space="preserve">- число муниципальных библиотек, имеющих веб-страницы, аккаунты в социальных сетях и т.п.; </w:t>
      </w:r>
    </w:p>
    <w:p w:rsidR="00E84335" w:rsidRPr="00821F8B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Ввиду  отсутствия  специалиста, </w:t>
      </w:r>
      <w:r w:rsidRPr="00821F8B">
        <w:rPr>
          <w:rFonts w:ascii="Times New Roman" w:hAnsi="Times New Roman"/>
          <w:sz w:val="28"/>
          <w:szCs w:val="28"/>
        </w:rPr>
        <w:t xml:space="preserve"> библиотека  в  сети  Интернет                           не  представлена:  не  имеет  ни  веб-сайта, ни веб-страницы.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соответствии  с письмом  главы Хоперского  сельского  поселения  Тихорецкого  района   «</w:t>
      </w:r>
      <w:r w:rsidRPr="00821F8B">
        <w:rPr>
          <w:rFonts w:ascii="Times New Roman" w:hAnsi="Times New Roman"/>
          <w:sz w:val="28"/>
          <w:szCs w:val="28"/>
        </w:rPr>
        <w:t xml:space="preserve">На  </w:t>
      </w:r>
      <w:r>
        <w:rPr>
          <w:rFonts w:ascii="Times New Roman" w:hAnsi="Times New Roman"/>
          <w:sz w:val="28"/>
          <w:szCs w:val="28"/>
        </w:rPr>
        <w:t xml:space="preserve">официальном  </w:t>
      </w:r>
      <w:r w:rsidRPr="00821F8B">
        <w:rPr>
          <w:rFonts w:ascii="Times New Roman" w:hAnsi="Times New Roman"/>
          <w:sz w:val="28"/>
          <w:szCs w:val="28"/>
        </w:rPr>
        <w:t xml:space="preserve">сайте  администрации  </w:t>
      </w:r>
      <w:r>
        <w:rPr>
          <w:rFonts w:ascii="Times New Roman" w:hAnsi="Times New Roman"/>
          <w:sz w:val="28"/>
          <w:szCs w:val="28"/>
        </w:rPr>
        <w:t>Хоперского</w:t>
      </w:r>
      <w:r w:rsidRPr="00821F8B">
        <w:rPr>
          <w:rFonts w:ascii="Times New Roman" w:hAnsi="Times New Roman"/>
          <w:sz w:val="28"/>
          <w:szCs w:val="28"/>
        </w:rPr>
        <w:t xml:space="preserve"> сельского  поселения  Тихорецкого  района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010BEA">
        <w:rPr>
          <w:rFonts w:ascii="Times New Roman" w:hAnsi="Times New Roman"/>
          <w:sz w:val="28"/>
          <w:szCs w:val="28"/>
        </w:rPr>
        <w:t xml:space="preserve">в  разделе  «Подведомственные  организации»  имеется  раздел  МКУК  «Сельская  библиотека»  </w:t>
      </w:r>
      <w:r>
        <w:rPr>
          <w:rFonts w:ascii="Times New Roman" w:hAnsi="Times New Roman"/>
          <w:sz w:val="28"/>
          <w:szCs w:val="28"/>
        </w:rPr>
        <w:t>Хоперским</w:t>
      </w:r>
      <w:r w:rsidRPr="00010BEA">
        <w:rPr>
          <w:rFonts w:ascii="Times New Roman" w:hAnsi="Times New Roman"/>
          <w:sz w:val="28"/>
          <w:szCs w:val="28"/>
        </w:rPr>
        <w:t xml:space="preserve">  СП ТР,  в  котором  размещены  подразделы:</w:t>
      </w:r>
      <w:r>
        <w:rPr>
          <w:rFonts w:ascii="Times New Roman" w:hAnsi="Times New Roman"/>
          <w:sz w:val="28"/>
          <w:szCs w:val="28"/>
        </w:rPr>
        <w:t xml:space="preserve">  учредительные  документы, 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10BEA">
        <w:rPr>
          <w:rFonts w:ascii="Times New Roman" w:hAnsi="Times New Roman"/>
          <w:sz w:val="28"/>
          <w:szCs w:val="28"/>
        </w:rPr>
        <w:t xml:space="preserve"> реквизиты,  график  работы,  задачи  и  функции,  сведения  о  доходах,  независимая  оценка  качества  оказания  услуг</w:t>
      </w:r>
      <w:r>
        <w:rPr>
          <w:rFonts w:ascii="Times New Roman" w:hAnsi="Times New Roman"/>
          <w:sz w:val="28"/>
          <w:szCs w:val="28"/>
        </w:rPr>
        <w:t>»</w:t>
      </w:r>
      <w:r w:rsidRPr="009F1200">
        <w:rPr>
          <w:rFonts w:ascii="Times New Roman" w:hAnsi="Times New Roman"/>
          <w:sz w:val="28"/>
          <w:szCs w:val="28"/>
        </w:rPr>
        <w:t xml:space="preserve">.  Всю  необходимую  </w:t>
      </w:r>
      <w:r w:rsidRPr="009F1200">
        <w:rPr>
          <w:rFonts w:ascii="Times New Roman" w:hAnsi="Times New Roman"/>
          <w:sz w:val="28"/>
          <w:szCs w:val="28"/>
        </w:rPr>
        <w:lastRenderedPageBreak/>
        <w:t xml:space="preserve">информацию  для  заполнения  этих  подразделов  директор  библиотеки  </w:t>
      </w:r>
      <w:r>
        <w:rPr>
          <w:rFonts w:ascii="Times New Roman" w:hAnsi="Times New Roman"/>
          <w:sz w:val="28"/>
          <w:szCs w:val="28"/>
        </w:rPr>
        <w:t>предоставляет</w:t>
      </w:r>
      <w:r w:rsidRPr="009F1200">
        <w:rPr>
          <w:rFonts w:ascii="Times New Roman" w:hAnsi="Times New Roman"/>
          <w:sz w:val="28"/>
          <w:szCs w:val="28"/>
        </w:rPr>
        <w:t xml:space="preserve">  в  администрацию.</w:t>
      </w:r>
      <w:r>
        <w:rPr>
          <w:rFonts w:ascii="Times New Roman" w:hAnsi="Times New Roman"/>
          <w:color w:val="FF0000"/>
          <w:sz w:val="28"/>
          <w:szCs w:val="28"/>
        </w:rPr>
        <w:t xml:space="preserve">   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16"/>
          <w:szCs w:val="16"/>
        </w:rPr>
      </w:pPr>
    </w:p>
    <w:p w:rsidR="00E84335" w:rsidRPr="00433776" w:rsidRDefault="00E84335" w:rsidP="00E84335">
      <w:pPr>
        <w:pStyle w:val="ae"/>
        <w:numPr>
          <w:ilvl w:val="1"/>
          <w:numId w:val="15"/>
        </w:numPr>
        <w:spacing w:line="240" w:lineRule="atLeast"/>
        <w:ind w:left="0"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 xml:space="preserve">Предоставление удаленного доступа к электронным ресурсам и виртуальным услугам, участие в корпоративных проектах. 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>Удаленный доступ  к электронным ресурсам и виртуальным услугам               в  201</w:t>
      </w:r>
      <w:r>
        <w:rPr>
          <w:rFonts w:ascii="Times New Roman" w:hAnsi="Times New Roman"/>
          <w:sz w:val="28"/>
          <w:szCs w:val="28"/>
        </w:rPr>
        <w:t>9</w:t>
      </w:r>
      <w:r w:rsidRPr="00433776">
        <w:rPr>
          <w:rFonts w:ascii="Times New Roman" w:hAnsi="Times New Roman"/>
          <w:sz w:val="28"/>
          <w:szCs w:val="28"/>
        </w:rPr>
        <w:t xml:space="preserve"> году  библиотекой  не  предоставлялся. </w:t>
      </w:r>
    </w:p>
    <w:p w:rsidR="00E84335" w:rsidRPr="0066407E" w:rsidRDefault="00E84335" w:rsidP="00E84335">
      <w:pPr>
        <w:pStyle w:val="ae"/>
        <w:spacing w:line="240" w:lineRule="atLeast"/>
        <w:ind w:left="567"/>
        <w:rPr>
          <w:rFonts w:ascii="Times New Roman" w:hAnsi="Times New Roman"/>
          <w:color w:val="FF0000"/>
          <w:sz w:val="16"/>
          <w:szCs w:val="16"/>
        </w:rPr>
      </w:pP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8.8.  Формы информационных услуг, предоставляемых пользователям с использованием электронных технологий.</w:t>
      </w:r>
    </w:p>
    <w:p w:rsidR="00E84335" w:rsidRDefault="00E84335" w:rsidP="00E84335">
      <w:r>
        <w:rPr>
          <w:rFonts w:ascii="Times New Roman" w:hAnsi="Times New Roman"/>
          <w:sz w:val="28"/>
        </w:rPr>
        <w:t xml:space="preserve">        В библиотеках поселения любой гражданин может получить бесплатный доступ к нормативно-правовой, социальной информации, к системе портала Госуслуг,  к информационным ресурсам сети Интернет, работать с документами в электронном виде, получить бесплатную консультацию в области компьютерной грамотности,</w:t>
      </w:r>
      <w:r>
        <w:rPr>
          <w:rFonts w:ascii="Times New Roman" w:eastAsia="Times New Roman CYR" w:hAnsi="Times New Roman" w:cs="Times New Roman CYR"/>
          <w:sz w:val="28"/>
        </w:rPr>
        <w:t xml:space="preserve"> получить доступ к собственным электронным базам данных: </w:t>
      </w:r>
      <w:r w:rsidRPr="00946E84">
        <w:rPr>
          <w:rFonts w:ascii="Times New Roman" w:hAnsi="Times New Roman"/>
          <w:sz w:val="28"/>
          <w:szCs w:val="28"/>
        </w:rPr>
        <w:t>«Кубанские писатели», «Животный и растительный мир Кубани», «Мой край – моя Кубань», «Кубанские промыслы», «В помощь учителям кубановедения»,  , «Истоки», «Родная станица»</w:t>
      </w:r>
      <w:r>
        <w:rPr>
          <w:rFonts w:ascii="Times New Roman" w:hAnsi="Times New Roman"/>
          <w:sz w:val="28"/>
          <w:szCs w:val="28"/>
        </w:rPr>
        <w:t xml:space="preserve">, «Кубановедение»,  «Герои нашей станицы»  </w:t>
      </w:r>
      <w:r>
        <w:rPr>
          <w:rFonts w:ascii="Times New Roman" w:hAnsi="Times New Roman"/>
          <w:sz w:val="28"/>
        </w:rPr>
        <w:t>возможность ксерокопировать и сканировать материалы из фондов библиотек,</w:t>
      </w:r>
    </w:p>
    <w:p w:rsidR="00E84335" w:rsidRDefault="00E84335" w:rsidP="00E84335">
      <w:pPr>
        <w:pStyle w:val="Standard"/>
        <w:jc w:val="both"/>
      </w:pPr>
      <w:r>
        <w:rPr>
          <w:rFonts w:ascii="Times New Roman" w:hAnsi="Times New Roman"/>
          <w:sz w:val="28"/>
        </w:rPr>
        <w:tab/>
        <w:t xml:space="preserve">Электронная почта Хоперской сельской библиотеки - </w:t>
      </w:r>
      <w:hyperlink r:id="rId5" w:history="1">
        <w:r w:rsidRPr="00711D85">
          <w:rPr>
            <w:rStyle w:val="ad"/>
            <w:rFonts w:ascii="Times New Roman" w:hAnsi="Times New Roman"/>
            <w:sz w:val="28"/>
            <w:lang w:val="en-US"/>
          </w:rPr>
          <w:t>biblioteka</w:t>
        </w:r>
        <w:r w:rsidRPr="00711D85">
          <w:rPr>
            <w:rStyle w:val="ad"/>
            <w:rFonts w:ascii="Times New Roman" w:hAnsi="Times New Roman"/>
            <w:sz w:val="28"/>
          </w:rPr>
          <w:t>.</w:t>
        </w:r>
        <w:r w:rsidRPr="00711D85">
          <w:rPr>
            <w:rStyle w:val="ad"/>
            <w:rFonts w:ascii="Times New Roman" w:hAnsi="Times New Roman"/>
            <w:sz w:val="28"/>
            <w:lang w:val="en-US"/>
          </w:rPr>
          <w:t>xap</w:t>
        </w:r>
        <w:r w:rsidRPr="00711D85">
          <w:rPr>
            <w:rStyle w:val="ad"/>
            <w:rFonts w:ascii="Times New Roman" w:hAnsi="Times New Roman"/>
            <w:sz w:val="28"/>
          </w:rPr>
          <w:t>@</w:t>
        </w:r>
        <w:r w:rsidRPr="00711D85">
          <w:rPr>
            <w:rStyle w:val="ad"/>
            <w:rFonts w:ascii="Times New Roman" w:hAnsi="Times New Roman"/>
            <w:sz w:val="28"/>
            <w:lang w:val="en-US"/>
          </w:rPr>
          <w:t>yandex</w:t>
        </w:r>
        <w:r w:rsidRPr="00711D85">
          <w:rPr>
            <w:rStyle w:val="ad"/>
            <w:rFonts w:ascii="Times New Roman" w:hAnsi="Times New Roman"/>
            <w:sz w:val="28"/>
          </w:rPr>
          <w:t>.ru</w:t>
        </w:r>
      </w:hyperlink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ab/>
        <w:t>Используются электронные ресурсы в проведении массовых мероприятий. В 2019 году проведены мероприятия с медиа-презентациями:</w:t>
      </w:r>
    </w:p>
    <w:p w:rsidR="00E84335" w:rsidRPr="00433776" w:rsidRDefault="00E84335" w:rsidP="00E84335">
      <w:pPr>
        <w:pStyle w:val="ae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>В  201</w:t>
      </w:r>
      <w:r>
        <w:rPr>
          <w:rFonts w:ascii="Times New Roman" w:hAnsi="Times New Roman"/>
          <w:sz w:val="28"/>
          <w:szCs w:val="28"/>
        </w:rPr>
        <w:t>9</w:t>
      </w:r>
      <w:r w:rsidRPr="00433776">
        <w:rPr>
          <w:rFonts w:ascii="Times New Roman" w:hAnsi="Times New Roman"/>
          <w:sz w:val="28"/>
          <w:szCs w:val="28"/>
        </w:rPr>
        <w:t xml:space="preserve"> году  производился поиск материала в сети Интернет по тематическим запросам пользователей   и сброс  информации  на  сменный  носитель  читателей.                                                                              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16"/>
          <w:szCs w:val="16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38180A">
        <w:rPr>
          <w:rFonts w:ascii="Times New Roman" w:hAnsi="Times New Roman"/>
          <w:b/>
          <w:i/>
          <w:sz w:val="28"/>
          <w:szCs w:val="28"/>
        </w:rPr>
        <w:t>8.</w:t>
      </w:r>
      <w:r>
        <w:rPr>
          <w:rFonts w:ascii="Times New Roman" w:hAnsi="Times New Roman"/>
          <w:b/>
          <w:i/>
          <w:sz w:val="28"/>
          <w:szCs w:val="28"/>
        </w:rPr>
        <w:t xml:space="preserve">9. </w:t>
      </w:r>
      <w:r w:rsidRPr="00433776">
        <w:rPr>
          <w:rFonts w:ascii="Times New Roman" w:hAnsi="Times New Roman"/>
          <w:b/>
          <w:i/>
          <w:sz w:val="28"/>
          <w:szCs w:val="28"/>
        </w:rPr>
        <w:t>Наличие отделов (секторов) автоматизации, специалист</w:t>
      </w:r>
      <w:r>
        <w:rPr>
          <w:rFonts w:ascii="Times New Roman" w:hAnsi="Times New Roman"/>
          <w:b/>
          <w:i/>
          <w:sz w:val="28"/>
          <w:szCs w:val="28"/>
        </w:rPr>
        <w:t>ов-программистов в библиотеках.</w:t>
      </w:r>
    </w:p>
    <w:p w:rsidR="00E84335" w:rsidRPr="0038180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автоматизации нет.</w:t>
      </w:r>
    </w:p>
    <w:p w:rsidR="00E84335" w:rsidRPr="0038180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433776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 xml:space="preserve">8.10. Анализ состояния автоматизации библиотечных процессов в библиотеке.                                                                                                                     </w:t>
      </w:r>
    </w:p>
    <w:p w:rsidR="00E84335" w:rsidRPr="00433776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 xml:space="preserve">В  библиотеке  подведена  телефонная  сеть  и  закреплён за  библиотекой  телефонный  номер  8 (86196) </w:t>
      </w:r>
      <w:r>
        <w:rPr>
          <w:rFonts w:ascii="Times New Roman" w:hAnsi="Times New Roman"/>
          <w:sz w:val="28"/>
          <w:szCs w:val="28"/>
        </w:rPr>
        <w:t>92-1-45</w:t>
      </w:r>
      <w:r w:rsidRPr="00433776">
        <w:rPr>
          <w:rFonts w:ascii="Times New Roman" w:hAnsi="Times New Roman"/>
          <w:sz w:val="28"/>
          <w:szCs w:val="28"/>
        </w:rPr>
        <w:t xml:space="preserve">;    проведён  Интернет  </w:t>
      </w:r>
      <w:r>
        <w:rPr>
          <w:rFonts w:ascii="Times New Roman" w:hAnsi="Times New Roman"/>
          <w:sz w:val="28"/>
          <w:szCs w:val="28"/>
        </w:rPr>
        <w:t xml:space="preserve">«Небесная сеть». </w:t>
      </w:r>
    </w:p>
    <w:p w:rsidR="00E84335" w:rsidRPr="00433776" w:rsidRDefault="00E84335" w:rsidP="00E84335">
      <w:pPr>
        <w:pStyle w:val="Default"/>
        <w:spacing w:line="240" w:lineRule="atLeast"/>
        <w:ind w:firstLine="567"/>
        <w:rPr>
          <w:rFonts w:eastAsia="Times New Roman"/>
          <w:b/>
          <w:i/>
          <w:color w:val="auto"/>
          <w:sz w:val="28"/>
          <w:szCs w:val="28"/>
          <w:lang w:eastAsia="ru-RU"/>
        </w:rPr>
      </w:pPr>
      <w:r w:rsidRPr="00433776">
        <w:rPr>
          <w:rFonts w:eastAsia="Times New Roman"/>
          <w:b/>
          <w:i/>
          <w:color w:val="auto"/>
          <w:sz w:val="28"/>
          <w:szCs w:val="28"/>
          <w:lang w:eastAsia="ru-RU"/>
        </w:rPr>
        <w:t xml:space="preserve">8.11. Общие выводы о проблемах технологического развития муниципальных библиотек в области внедрения информационных систем в работу с пользователями и внутренние технологические процессы. 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lastRenderedPageBreak/>
        <w:t>Проблемы  технологического  развития  библиотеки  заключаются                        в  отсутствии  специалистов  (в связи  с малым количеством единиц в штате библиотеки  (1,</w:t>
      </w:r>
      <w:r>
        <w:rPr>
          <w:rFonts w:ascii="Times New Roman" w:hAnsi="Times New Roman"/>
          <w:sz w:val="28"/>
          <w:szCs w:val="28"/>
        </w:rPr>
        <w:t>7</w:t>
      </w:r>
      <w:r w:rsidRPr="00433776">
        <w:rPr>
          <w:rFonts w:ascii="Times New Roman" w:hAnsi="Times New Roman"/>
          <w:sz w:val="28"/>
          <w:szCs w:val="28"/>
        </w:rPr>
        <w:t xml:space="preserve">5 шт. ед.),  в недостаточности  площадей,  в  низком  уровне  финансирования.  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Pr="00433776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  <w:r w:rsidRPr="00433776">
        <w:rPr>
          <w:rFonts w:ascii="Times New Roman" w:hAnsi="Times New Roman"/>
          <w:b/>
          <w:sz w:val="28"/>
          <w:szCs w:val="28"/>
        </w:rPr>
        <w:lastRenderedPageBreak/>
        <w:t>10.  БИБЛИОТЕЧНЫЙ ПЕРСОНАЛ.  СОЦИАЛЬНОЕ РАЗВИТИЕ КОЛЛЕКТИВА.  ПОВЫШЕНИЕ ПРОФЕССИОНАЛЬНОЙ КУЛЬТУРЫ  КАДРОВ</w:t>
      </w:r>
    </w:p>
    <w:p w:rsidR="00E84335" w:rsidRPr="00433776" w:rsidRDefault="00E84335" w:rsidP="00E84335">
      <w:pPr>
        <w:pStyle w:val="21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Pr="00433776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 xml:space="preserve">10.1. Кадровое обеспечение деятельности библиотек: количественный и качественный состав, подбор, укомплектованность штата, текучесть кадров. </w:t>
      </w:r>
    </w:p>
    <w:p w:rsidR="00E84335" w:rsidRDefault="00E84335" w:rsidP="00E84335">
      <w:pPr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 xml:space="preserve">Изменения в кадровой ситуации в библиотечной сфере, обусловленные реализацией правовых актов федерального, регионального и муниципального уровней (Указа Президента РФ № 597,  региональных «дорожных карт» и др.). </w:t>
      </w:r>
    </w:p>
    <w:p w:rsidR="00E84335" w:rsidRPr="00C23A3C" w:rsidRDefault="00E84335" w:rsidP="00E8433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23A3C">
        <w:rPr>
          <w:rFonts w:ascii="Times New Roman" w:hAnsi="Times New Roman"/>
          <w:sz w:val="28"/>
          <w:szCs w:val="28"/>
        </w:rPr>
        <w:t>В муниципальном казенном учреждении культуры «Сельская библиоте</w:t>
      </w:r>
      <w:r>
        <w:rPr>
          <w:rFonts w:ascii="Times New Roman" w:hAnsi="Times New Roman"/>
          <w:sz w:val="28"/>
          <w:szCs w:val="28"/>
        </w:rPr>
        <w:t>ка»</w:t>
      </w:r>
      <w:r w:rsidRPr="00C23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Хоперского</w:t>
      </w:r>
      <w:r w:rsidRPr="00C23A3C">
        <w:rPr>
          <w:rFonts w:ascii="Times New Roman" w:hAnsi="Times New Roman"/>
          <w:sz w:val="28"/>
          <w:szCs w:val="28"/>
        </w:rPr>
        <w:t xml:space="preserve"> сельского поселения Тихорецкого района» штат укомплектован на 100%,  работает </w:t>
      </w:r>
      <w:r>
        <w:rPr>
          <w:rFonts w:ascii="Times New Roman" w:hAnsi="Times New Roman"/>
          <w:sz w:val="28"/>
          <w:szCs w:val="28"/>
        </w:rPr>
        <w:t>3</w:t>
      </w:r>
      <w:r w:rsidRPr="00C23A3C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C23A3C">
        <w:rPr>
          <w:rFonts w:ascii="Times New Roman" w:hAnsi="Times New Roman"/>
          <w:sz w:val="28"/>
          <w:szCs w:val="28"/>
        </w:rPr>
        <w:t xml:space="preserve">, из них </w:t>
      </w:r>
      <w:r>
        <w:rPr>
          <w:rFonts w:ascii="Times New Roman" w:hAnsi="Times New Roman"/>
          <w:sz w:val="28"/>
          <w:szCs w:val="28"/>
        </w:rPr>
        <w:t>2</w:t>
      </w:r>
      <w:r w:rsidRPr="00C23A3C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C23A3C">
        <w:rPr>
          <w:rFonts w:ascii="Times New Roman" w:hAnsi="Times New Roman"/>
          <w:sz w:val="28"/>
          <w:szCs w:val="28"/>
        </w:rPr>
        <w:t xml:space="preserve"> – основной персонал. </w:t>
      </w:r>
    </w:p>
    <w:p w:rsidR="00E84335" w:rsidRPr="00C23A3C" w:rsidRDefault="00E84335" w:rsidP="00E8433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23A3C">
        <w:rPr>
          <w:rFonts w:ascii="Times New Roman" w:hAnsi="Times New Roman"/>
          <w:sz w:val="28"/>
          <w:szCs w:val="28"/>
        </w:rPr>
        <w:t>редне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3A3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3A3C">
        <w:rPr>
          <w:rFonts w:ascii="Times New Roman" w:hAnsi="Times New Roman"/>
          <w:sz w:val="28"/>
          <w:szCs w:val="28"/>
        </w:rPr>
        <w:t xml:space="preserve">профессиональное образование имеют </w:t>
      </w:r>
      <w:r>
        <w:rPr>
          <w:rFonts w:ascii="Times New Roman" w:hAnsi="Times New Roman"/>
          <w:sz w:val="28"/>
          <w:szCs w:val="28"/>
        </w:rPr>
        <w:t>2</w:t>
      </w:r>
      <w:r w:rsidRPr="00C23A3C">
        <w:rPr>
          <w:rFonts w:ascii="Times New Roman" w:hAnsi="Times New Roman"/>
          <w:sz w:val="28"/>
          <w:szCs w:val="28"/>
        </w:rPr>
        <w:t xml:space="preserve"> человека, из н</w:t>
      </w:r>
      <w:r>
        <w:rPr>
          <w:rFonts w:ascii="Times New Roman" w:hAnsi="Times New Roman"/>
          <w:sz w:val="28"/>
          <w:szCs w:val="28"/>
        </w:rPr>
        <w:t>их библиотечное образование имее</w:t>
      </w:r>
      <w:r w:rsidRPr="00C23A3C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1</w:t>
      </w:r>
      <w:r w:rsidRPr="00C23A3C">
        <w:rPr>
          <w:rFonts w:ascii="Times New Roman" w:hAnsi="Times New Roman"/>
          <w:sz w:val="28"/>
          <w:szCs w:val="28"/>
        </w:rPr>
        <w:t xml:space="preserve"> специалист. </w:t>
      </w:r>
    </w:p>
    <w:p w:rsidR="00E84335" w:rsidRPr="00433776" w:rsidRDefault="00E84335" w:rsidP="00E84335">
      <w:pPr>
        <w:spacing w:after="0"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433776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 xml:space="preserve">10.2. Участие  работников библиотек в  работе органов МСУ, общественных, партийных организаций и т. д. </w:t>
      </w:r>
    </w:p>
    <w:p w:rsidR="00E84335" w:rsidRPr="00433776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МКУК «СБ» Хоперского СПТР принимает</w:t>
      </w:r>
      <w:r w:rsidRPr="00433776">
        <w:rPr>
          <w:rFonts w:ascii="Times New Roman" w:hAnsi="Times New Roman"/>
          <w:sz w:val="28"/>
          <w:szCs w:val="28"/>
        </w:rPr>
        <w:t xml:space="preserve"> участие   в  планёрных  совещаниях  при  Главе  </w:t>
      </w:r>
      <w:r>
        <w:rPr>
          <w:rFonts w:ascii="Times New Roman" w:hAnsi="Times New Roman"/>
          <w:sz w:val="28"/>
          <w:szCs w:val="28"/>
        </w:rPr>
        <w:t xml:space="preserve">Хоперского </w:t>
      </w:r>
      <w:r w:rsidRPr="00433776">
        <w:rPr>
          <w:rFonts w:ascii="Times New Roman" w:hAnsi="Times New Roman"/>
          <w:sz w:val="28"/>
          <w:szCs w:val="28"/>
        </w:rPr>
        <w:t xml:space="preserve">сельского  поселения.  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10.3. Предпринимаемые меры для закрепления кадров. Система стимулирования работников. Примеры установления органами местного самоуправления, предприятиями или организациями дополнительных льгот библиотечным работникам в счет средств местного бюджета или собственных ресурсов.</w:t>
      </w:r>
    </w:p>
    <w:p w:rsidR="00E84335" w:rsidRPr="00433776" w:rsidRDefault="00E84335" w:rsidP="00E84335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>В  201</w:t>
      </w:r>
      <w:r>
        <w:rPr>
          <w:rFonts w:ascii="Times New Roman" w:hAnsi="Times New Roman"/>
          <w:sz w:val="28"/>
          <w:szCs w:val="28"/>
        </w:rPr>
        <w:t>9</w:t>
      </w:r>
      <w:r w:rsidRPr="00433776">
        <w:rPr>
          <w:rFonts w:ascii="Times New Roman" w:hAnsi="Times New Roman"/>
          <w:sz w:val="28"/>
          <w:szCs w:val="28"/>
        </w:rPr>
        <w:t xml:space="preserve"> году  производились  выплаты компенсационного характера  за  работу  в  сельской  местности – 25%,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776">
        <w:rPr>
          <w:rFonts w:ascii="Times New Roman" w:hAnsi="Times New Roman"/>
          <w:sz w:val="28"/>
          <w:szCs w:val="28"/>
        </w:rPr>
        <w:t>предоставл</w:t>
      </w:r>
      <w:r>
        <w:rPr>
          <w:rFonts w:ascii="Times New Roman" w:hAnsi="Times New Roman"/>
          <w:sz w:val="28"/>
          <w:szCs w:val="28"/>
        </w:rPr>
        <w:t>яются</w:t>
      </w:r>
      <w:r w:rsidRPr="00433776">
        <w:rPr>
          <w:rFonts w:ascii="Times New Roman" w:hAnsi="Times New Roman"/>
          <w:sz w:val="28"/>
          <w:szCs w:val="28"/>
        </w:rPr>
        <w:t xml:space="preserve">  дополнительны</w:t>
      </w:r>
      <w:r>
        <w:rPr>
          <w:rFonts w:ascii="Times New Roman" w:hAnsi="Times New Roman"/>
          <w:sz w:val="28"/>
          <w:szCs w:val="28"/>
        </w:rPr>
        <w:t>е дни</w:t>
      </w:r>
      <w:r w:rsidRPr="00433776">
        <w:rPr>
          <w:rFonts w:ascii="Times New Roman" w:hAnsi="Times New Roman"/>
          <w:sz w:val="28"/>
          <w:szCs w:val="28"/>
        </w:rPr>
        <w:t xml:space="preserve"> отпуск</w:t>
      </w:r>
      <w:r>
        <w:rPr>
          <w:rFonts w:ascii="Times New Roman" w:hAnsi="Times New Roman"/>
          <w:sz w:val="28"/>
          <w:szCs w:val="28"/>
        </w:rPr>
        <w:t>у</w:t>
      </w:r>
      <w:r w:rsidRPr="0043377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6D4365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6D4365">
        <w:rPr>
          <w:rFonts w:ascii="Times New Roman" w:hAnsi="Times New Roman"/>
          <w:b/>
          <w:i/>
          <w:sz w:val="28"/>
          <w:szCs w:val="28"/>
        </w:rPr>
        <w:t xml:space="preserve">10.4. Меры, направленные на улучшение условий труда, решение проблем материального, бытового устройства, социальная поддержка работников библиотек. </w:t>
      </w:r>
    </w:p>
    <w:p w:rsidR="00E84335" w:rsidRPr="006D436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6D4365">
        <w:rPr>
          <w:rFonts w:ascii="Times New Roman" w:hAnsi="Times New Roman"/>
          <w:sz w:val="28"/>
          <w:szCs w:val="28"/>
        </w:rPr>
        <w:t>Произведена   замена  ламп  дневного освещения,  вышедших  из  строя,</w:t>
      </w:r>
      <w:r>
        <w:rPr>
          <w:rFonts w:ascii="Times New Roman" w:hAnsi="Times New Roman"/>
          <w:sz w:val="28"/>
          <w:szCs w:val="28"/>
        </w:rPr>
        <w:t xml:space="preserve">  на  энергосберегающие  лампы.</w:t>
      </w:r>
      <w:r w:rsidRPr="006D4365">
        <w:rPr>
          <w:rFonts w:ascii="Times New Roman" w:hAnsi="Times New Roman"/>
          <w:sz w:val="28"/>
          <w:szCs w:val="28"/>
        </w:rPr>
        <w:t xml:space="preserve">    </w:t>
      </w: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10.5. Мероприятия по охране труда.</w:t>
      </w:r>
    </w:p>
    <w:p w:rsidR="00E84335" w:rsidRDefault="00E84335" w:rsidP="00E84335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2019 году регулярно проводились инструктажи по охране труда, технике безопасности и пожарной безопасности, санитарные дни (последний день месяца), дни охраны труда. Директор имеет удостоверения об обучении по охране труда и пожарной безопасности. </w:t>
      </w:r>
    </w:p>
    <w:p w:rsidR="00E84335" w:rsidRPr="00433776" w:rsidRDefault="00E84335" w:rsidP="00E84335">
      <w:pPr>
        <w:pStyle w:val="af2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84335" w:rsidRPr="00433776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 xml:space="preserve">10.6. Обеспечение программы непрерывного образования персонала, мероприятия по повышению квалификации кадров (перечислить формы, обозначить темы, осветить вопрос </w:t>
      </w:r>
      <w:r w:rsidRPr="00433776">
        <w:rPr>
          <w:rFonts w:ascii="Times New Roman" w:hAnsi="Times New Roman"/>
          <w:b/>
          <w:i/>
          <w:sz w:val="28"/>
        </w:rPr>
        <w:t xml:space="preserve">обучения персонала информационным и телекоммуникационным технологиям на рабочем месте; </w:t>
      </w:r>
      <w:r w:rsidRPr="00433776">
        <w:rPr>
          <w:rFonts w:ascii="Times New Roman" w:hAnsi="Times New Roman"/>
          <w:b/>
          <w:i/>
          <w:sz w:val="28"/>
          <w:szCs w:val="28"/>
        </w:rPr>
        <w:t xml:space="preserve">приложить план семинарских занятий библиотечных работников). </w:t>
      </w: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 xml:space="preserve">10.7. Дифференцированная подготовка и переподготовка кадров: </w:t>
      </w:r>
    </w:p>
    <w:p w:rsidR="00E84335" w:rsidRPr="00433776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• по специальностям (руководители, методисты, библиографы, (представить программы обучения отдельных групп специалистов);</w:t>
      </w:r>
    </w:p>
    <w:p w:rsidR="00E84335" w:rsidRPr="00433776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•  по уровням (федеральный, краевой, муниципальный, перечислить, где планируется или состоялось обучение).</w:t>
      </w:r>
    </w:p>
    <w:p w:rsidR="00E84335" w:rsidRPr="00433776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3377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33776">
        <w:rPr>
          <w:rFonts w:ascii="Times New Roman" w:hAnsi="Times New Roman"/>
          <w:sz w:val="28"/>
          <w:szCs w:val="28"/>
        </w:rPr>
        <w:t>году проводилась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433776">
        <w:rPr>
          <w:rFonts w:ascii="Times New Roman" w:hAnsi="Times New Roman"/>
          <w:sz w:val="28"/>
          <w:szCs w:val="28"/>
        </w:rPr>
        <w:t xml:space="preserve">ифференцированная подготовка и переподготовка кадров </w:t>
      </w:r>
      <w:r>
        <w:rPr>
          <w:rFonts w:ascii="Times New Roman" w:hAnsi="Times New Roman"/>
          <w:sz w:val="28"/>
          <w:szCs w:val="28"/>
        </w:rPr>
        <w:t>.</w:t>
      </w:r>
      <w:r w:rsidRPr="00433776">
        <w:rPr>
          <w:rFonts w:ascii="Times New Roman" w:hAnsi="Times New Roman"/>
          <w:sz w:val="28"/>
          <w:szCs w:val="28"/>
        </w:rPr>
        <w:t xml:space="preserve"> </w:t>
      </w:r>
    </w:p>
    <w:p w:rsidR="00E84335" w:rsidRPr="00433776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10.8. Краткие выводы. Проблемы обеспечения муниципальных библиотек персоналом, отвечающим технологическим и информационным вызовам времени.</w:t>
      </w:r>
    </w:p>
    <w:p w:rsidR="00E84335" w:rsidRPr="00433776" w:rsidRDefault="00E84335" w:rsidP="00E84335">
      <w:pPr>
        <w:pStyle w:val="ae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 xml:space="preserve"> Проблема  в  малом количестве единиц в штате библиотеки  (1,</w:t>
      </w:r>
      <w:r>
        <w:rPr>
          <w:rFonts w:ascii="Times New Roman" w:hAnsi="Times New Roman"/>
          <w:sz w:val="28"/>
          <w:szCs w:val="28"/>
        </w:rPr>
        <w:t>7</w:t>
      </w:r>
      <w:r w:rsidRPr="00433776">
        <w:rPr>
          <w:rFonts w:ascii="Times New Roman" w:hAnsi="Times New Roman"/>
          <w:sz w:val="28"/>
          <w:szCs w:val="28"/>
        </w:rPr>
        <w:t xml:space="preserve">5 шт. ед.)  и  в  том,  что  работник  не  имеет  высшего  образования  по  специальности  </w:t>
      </w:r>
      <w:r>
        <w:rPr>
          <w:rFonts w:ascii="Times New Roman" w:hAnsi="Times New Roman"/>
          <w:sz w:val="28"/>
          <w:szCs w:val="28"/>
        </w:rPr>
        <w:t>.</w:t>
      </w:r>
    </w:p>
    <w:p w:rsidR="00E84335" w:rsidRPr="0066407E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66407E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b/>
          <w:color w:val="FF0000"/>
          <w:sz w:val="28"/>
          <w:szCs w:val="28"/>
        </w:rPr>
      </w:pPr>
    </w:p>
    <w:p w:rsidR="00E84335" w:rsidRPr="00433776" w:rsidRDefault="00E84335" w:rsidP="00E84335">
      <w:pPr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433776">
        <w:rPr>
          <w:rFonts w:ascii="Times New Roman" w:hAnsi="Times New Roman"/>
          <w:b/>
          <w:sz w:val="28"/>
          <w:szCs w:val="28"/>
        </w:rPr>
        <w:lastRenderedPageBreak/>
        <w:t>11. АДМИНИСТРАТИВНО-УПРАВЛЕНЧЕСКАЯ ДЕЯТЕЛЬНОСТЬ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sz w:val="28"/>
          <w:szCs w:val="28"/>
        </w:rPr>
      </w:pP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 xml:space="preserve">11.1. Меры по совершенствованию управления библиотеками муниципального образования: система  управления библиотеками, структура аппарата управления. </w:t>
      </w:r>
      <w:r>
        <w:rPr>
          <w:rFonts w:ascii="Times New Roman" w:hAnsi="Times New Roman"/>
          <w:b/>
          <w:i/>
          <w:sz w:val="28"/>
          <w:szCs w:val="28"/>
        </w:rPr>
        <w:t xml:space="preserve">   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 xml:space="preserve">Функции  и  полномочия  учредителя  библиотеки,  координацию  и  регулирование  деятельности  осуществляет  администрация  </w:t>
      </w:r>
      <w:r>
        <w:rPr>
          <w:rFonts w:ascii="Times New Roman" w:hAnsi="Times New Roman"/>
          <w:sz w:val="28"/>
          <w:szCs w:val="28"/>
        </w:rPr>
        <w:t>Хоперского</w:t>
      </w:r>
      <w:r w:rsidRPr="00433776">
        <w:rPr>
          <w:rFonts w:ascii="Times New Roman" w:hAnsi="Times New Roman"/>
          <w:sz w:val="28"/>
          <w:szCs w:val="28"/>
        </w:rPr>
        <w:t xml:space="preserve">  сельского  поселения Тихорецкого  района.  Библиотека  является  юридическим  лицом.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Default="00E84335" w:rsidP="00E84335">
      <w:pPr>
        <w:spacing w:after="0"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11.2. Наличие соглашений между администрацией муниципального образования и администрациями поселений о передаче полномочий (в части методического обеспечения библиотечной деятельности, комплектования и обработки фондов библиотек поселений, создания единого справочно-библиографического аппарата, др.).</w:t>
      </w:r>
    </w:p>
    <w:p w:rsidR="00E84335" w:rsidRDefault="00E84335" w:rsidP="00E84335">
      <w:pPr>
        <w:pStyle w:val="af2"/>
        <w:ind w:firstLine="567"/>
        <w:jc w:val="both"/>
      </w:pPr>
      <w:r>
        <w:rPr>
          <w:rFonts w:ascii="Times New Roman" w:hAnsi="Times New Roman"/>
          <w:sz w:val="28"/>
          <w:szCs w:val="28"/>
        </w:rPr>
        <w:t>Методическое обеспечение библиотечной деятельности, комплектование и обработку фондов библиотек поселений осуществляет МКУК «ТЦМБ» МО ТР.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11.3. Документационное обеспечение деятельности  библиотек ЦБС, библиотечных объединений муниципального образования, поселений, самостоятельных или входящих в состав других учреждений (устав и/или положение о библиотеке, свидетельство о постановке на учет юридического лица в налоговом органе, правила внутреннего распорядка, правила пользования учреждением, положения о структурных подразделениях библиотеки, положение об обработке персональных данных, технический паспорт библиотеки, инструкция по охране труда и технике безопасности; инструкция по пожарной безопасности; инструкция по электробезопасности, регламент предоставления услуги, стандарт качества услуги, паспорт муниципальной услуги).</w:t>
      </w:r>
    </w:p>
    <w:p w:rsidR="00E84335" w:rsidRDefault="00E84335" w:rsidP="00E84335">
      <w:pPr>
        <w:pStyle w:val="af2"/>
        <w:jc w:val="both"/>
      </w:pPr>
      <w:r>
        <w:rPr>
          <w:rFonts w:ascii="Times New Roman" w:hAnsi="Times New Roman"/>
          <w:sz w:val="28"/>
          <w:szCs w:val="28"/>
        </w:rPr>
        <w:t>В наличии есть документы регламентирующие деятельность  МКУК «Сельская библиотека»  Хоперского сельского поселения Тихорецкого района»: Устав, Положение о библиотеке, свидетельство о постановке на учёт юридического лица в налоговом органе; правила внутреннего распорядка; правила пользования учреждением; положения о структурных подразделениях; положение об обработке персональных данных; инструкции по охране труда и технике безопасности; инструкция по пожарной безопасности; инструкция по электробезопасности и др.</w:t>
      </w:r>
    </w:p>
    <w:p w:rsidR="00E84335" w:rsidRDefault="00E84335" w:rsidP="00E84335">
      <w:pPr>
        <w:pStyle w:val="af2"/>
        <w:jc w:val="both"/>
      </w:pPr>
      <w:r>
        <w:rPr>
          <w:rFonts w:ascii="Times New Roman" w:hAnsi="Times New Roman"/>
          <w:sz w:val="28"/>
          <w:szCs w:val="28"/>
        </w:rPr>
        <w:tab/>
        <w:t>Все документы регламентирующие деятельность МКУК «Сельская библиотека» Хоперского сельского поселения Тихорецкого района»  приведены в соответствие с нормами делопроизводства.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Pr="00010B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010BEA">
        <w:rPr>
          <w:rFonts w:ascii="Times New Roman" w:hAnsi="Times New Roman"/>
          <w:b/>
          <w:i/>
          <w:sz w:val="28"/>
          <w:szCs w:val="28"/>
        </w:rPr>
        <w:lastRenderedPageBreak/>
        <w:t xml:space="preserve">11.4. Характеристика  бюджета библиотек территории по основным источникам и статьям расхода. Уровень бюджетной обеспеченности библиотек муниципального образования (поселений). </w:t>
      </w:r>
    </w:p>
    <w:p w:rsidR="00E84335" w:rsidRPr="00010BEA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E84335" w:rsidRDefault="00E84335" w:rsidP="00E84335">
      <w:pPr>
        <w:pStyle w:val="af2"/>
        <w:jc w:val="both"/>
      </w:pPr>
      <w:r>
        <w:rPr>
          <w:rFonts w:ascii="Times New Roman" w:hAnsi="Times New Roman"/>
          <w:sz w:val="28"/>
          <w:szCs w:val="28"/>
        </w:rPr>
        <w:t xml:space="preserve">Финансирование осуществляется из </w:t>
      </w:r>
      <w:r>
        <w:rPr>
          <w:rFonts w:ascii="Times New Roman" w:hAnsi="Times New Roman"/>
          <w:color w:val="000000"/>
          <w:sz w:val="28"/>
          <w:szCs w:val="28"/>
        </w:rPr>
        <w:t xml:space="preserve">местного бюджета.      </w:t>
      </w: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rPr>
          <w:rFonts w:ascii="Times New Roman" w:hAnsi="Times New Roman"/>
          <w:color w:val="FF0000"/>
          <w:sz w:val="28"/>
          <w:szCs w:val="28"/>
        </w:rPr>
      </w:pPr>
    </w:p>
    <w:p w:rsidR="00E84335" w:rsidRPr="00433776" w:rsidRDefault="00E84335" w:rsidP="00E84335">
      <w:pPr>
        <w:pStyle w:val="ae"/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433776">
        <w:rPr>
          <w:rFonts w:ascii="Times New Roman" w:hAnsi="Times New Roman"/>
          <w:b/>
          <w:sz w:val="28"/>
          <w:szCs w:val="28"/>
        </w:rPr>
        <w:lastRenderedPageBreak/>
        <w:t>12. МАТЕРИАЛЬНО-ТЕХНИЧЕСКИЕ РЕСУРСЫ БИБЛИОТЕК</w:t>
      </w:r>
    </w:p>
    <w:p w:rsidR="00E84335" w:rsidRPr="00433776" w:rsidRDefault="00E84335" w:rsidP="00E84335">
      <w:pPr>
        <w:pStyle w:val="ae"/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12.1. Обязательства учредителя по материально-техническому обеспечению библиотек.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>Обязательства учредителя по материально-техническому обеспечению библиотек  (по  смете)  выполнены  в  полном  объёме.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E84335" w:rsidRPr="000F25DC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0F25DC"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0F25DC">
        <w:rPr>
          <w:rFonts w:ascii="Times New Roman" w:hAnsi="Times New Roman"/>
          <w:b/>
          <w:i/>
          <w:sz w:val="28"/>
          <w:szCs w:val="28"/>
        </w:rPr>
        <w:t>.2. Предпринятые меры для  укрепления  МТБ и технической оснащенности библиотек муниципального образования, поселений:</w:t>
      </w:r>
    </w:p>
    <w:p w:rsidR="00E84335" w:rsidRPr="002F6E03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2F6E03">
        <w:rPr>
          <w:rFonts w:ascii="Times New Roman" w:hAnsi="Times New Roman"/>
          <w:b/>
          <w:i/>
          <w:sz w:val="28"/>
          <w:szCs w:val="28"/>
        </w:rPr>
        <w:t xml:space="preserve">• Обеспеченность площадями, соответствие размеров площадей требованиям «Модельного стандарта». </w:t>
      </w:r>
    </w:p>
    <w:p w:rsidR="00E84335" w:rsidRPr="002F6E03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2F6E03">
        <w:rPr>
          <w:rFonts w:ascii="Times New Roman" w:hAnsi="Times New Roman"/>
          <w:sz w:val="28"/>
          <w:szCs w:val="28"/>
        </w:rPr>
        <w:t>Изменений  занимаемых библиотекой площадей  в 201</w:t>
      </w:r>
      <w:r>
        <w:rPr>
          <w:rFonts w:ascii="Times New Roman" w:hAnsi="Times New Roman"/>
          <w:sz w:val="28"/>
          <w:szCs w:val="28"/>
        </w:rPr>
        <w:t>9</w:t>
      </w:r>
      <w:r w:rsidRPr="002F6E03">
        <w:rPr>
          <w:rFonts w:ascii="Times New Roman" w:hAnsi="Times New Roman"/>
          <w:sz w:val="28"/>
          <w:szCs w:val="28"/>
        </w:rPr>
        <w:t xml:space="preserve"> году не  было.</w:t>
      </w:r>
    </w:p>
    <w:p w:rsidR="00E84335" w:rsidRPr="002F6E03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2F6E03">
        <w:rPr>
          <w:rFonts w:ascii="Times New Roman" w:hAnsi="Times New Roman"/>
          <w:b/>
          <w:i/>
          <w:sz w:val="28"/>
          <w:szCs w:val="28"/>
        </w:rPr>
        <w:t xml:space="preserve">• Физическое состояние зданий и помещений библиотек: примеры улучшения или ухудшения условий действующих библиотек, перевод  их в помещения, не соответствующие требованиям охраны труда, хранения библиотечных фондов и библиотечного обслуживания населения, выселение по инициативе владельца помещения или другим причинам. </w:t>
      </w:r>
    </w:p>
    <w:p w:rsidR="00E84335" w:rsidRPr="002F6E03" w:rsidRDefault="00E84335" w:rsidP="00E84335">
      <w:pPr>
        <w:pStyle w:val="ae"/>
        <w:ind w:firstLine="567"/>
        <w:rPr>
          <w:rFonts w:ascii="Times New Roman" w:hAnsi="Times New Roman"/>
          <w:sz w:val="28"/>
          <w:szCs w:val="28"/>
        </w:rPr>
      </w:pPr>
      <w:r w:rsidRPr="002F6E03">
        <w:rPr>
          <w:rFonts w:ascii="Times New Roman" w:hAnsi="Times New Roman"/>
          <w:sz w:val="28"/>
          <w:szCs w:val="28"/>
        </w:rPr>
        <w:t xml:space="preserve">  Здание,  в  котором расположено  помещение библиотеки,  и  само  помещение,  находятся  в  удовлетворительном  состоянии.  Капитального  ремонта  не  было.       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33776">
        <w:rPr>
          <w:rFonts w:ascii="Times New Roman" w:hAnsi="Times New Roman"/>
          <w:b/>
          <w:i/>
          <w:sz w:val="28"/>
          <w:szCs w:val="28"/>
        </w:rPr>
        <w:t>• Проблемы модернизации библиотечных зданий, приспособления внутреннего пространства библиотек к современным потребностям пользователей, создание условий для безбарьерного общения.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 xml:space="preserve">Библиотека  расположена  не  в  отдельно стоящем   здании,  а  арендует  помещение  в  здании  </w:t>
      </w:r>
      <w:r>
        <w:rPr>
          <w:rFonts w:ascii="Times New Roman" w:hAnsi="Times New Roman"/>
          <w:sz w:val="28"/>
          <w:szCs w:val="28"/>
        </w:rPr>
        <w:t>администрации Хоперского СП ТР</w:t>
      </w:r>
      <w:r w:rsidRPr="00433776">
        <w:rPr>
          <w:rFonts w:ascii="Times New Roman" w:hAnsi="Times New Roman"/>
          <w:sz w:val="28"/>
          <w:szCs w:val="28"/>
        </w:rPr>
        <w:t>.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776">
        <w:rPr>
          <w:rFonts w:ascii="Times New Roman" w:hAnsi="Times New Roman"/>
          <w:sz w:val="28"/>
          <w:szCs w:val="28"/>
        </w:rPr>
        <w:t xml:space="preserve"> малых площадях помещения  библиотеки   и низком уровне  финансирования  модернизация  не  возможна.  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>Для  создания  условий  для  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776">
        <w:rPr>
          <w:rFonts w:ascii="Times New Roman" w:hAnsi="Times New Roman"/>
          <w:sz w:val="28"/>
          <w:szCs w:val="28"/>
        </w:rPr>
        <w:t xml:space="preserve">барьерного общения </w:t>
      </w:r>
      <w:r>
        <w:rPr>
          <w:rFonts w:ascii="Times New Roman" w:hAnsi="Times New Roman"/>
          <w:sz w:val="28"/>
          <w:szCs w:val="28"/>
        </w:rPr>
        <w:t xml:space="preserve"> при входе </w:t>
      </w:r>
      <w:r w:rsidRPr="00433776">
        <w:rPr>
          <w:rFonts w:ascii="Times New Roman" w:hAnsi="Times New Roman"/>
          <w:sz w:val="28"/>
          <w:szCs w:val="28"/>
        </w:rPr>
        <w:t xml:space="preserve"> в  </w:t>
      </w:r>
      <w:r>
        <w:rPr>
          <w:rFonts w:ascii="Times New Roman" w:hAnsi="Times New Roman"/>
          <w:sz w:val="28"/>
          <w:szCs w:val="28"/>
        </w:rPr>
        <w:t>библиотеку</w:t>
      </w:r>
      <w:r w:rsidRPr="00433776">
        <w:rPr>
          <w:rFonts w:ascii="Times New Roman" w:hAnsi="Times New Roman"/>
          <w:sz w:val="28"/>
          <w:szCs w:val="28"/>
        </w:rPr>
        <w:t xml:space="preserve">  установлен</w:t>
      </w:r>
      <w:r>
        <w:rPr>
          <w:rFonts w:ascii="Times New Roman" w:hAnsi="Times New Roman"/>
          <w:sz w:val="28"/>
          <w:szCs w:val="28"/>
        </w:rPr>
        <w:t>а</w:t>
      </w:r>
      <w:r w:rsidRPr="0043377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кнопка</w:t>
      </w:r>
      <w:r w:rsidRPr="00433776">
        <w:rPr>
          <w:rFonts w:ascii="Times New Roman" w:hAnsi="Times New Roman"/>
          <w:sz w:val="28"/>
          <w:szCs w:val="28"/>
        </w:rPr>
        <w:t>,  оборудованы  поручни</w:t>
      </w:r>
      <w:r>
        <w:rPr>
          <w:rFonts w:ascii="Times New Roman" w:hAnsi="Times New Roman"/>
          <w:sz w:val="28"/>
          <w:szCs w:val="28"/>
        </w:rPr>
        <w:t>.</w:t>
      </w:r>
      <w:r w:rsidRPr="00433776">
        <w:rPr>
          <w:rFonts w:ascii="Times New Roman" w:hAnsi="Times New Roman"/>
          <w:sz w:val="28"/>
          <w:szCs w:val="28"/>
        </w:rPr>
        <w:t xml:space="preserve"> 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color w:val="FF0000"/>
          <w:sz w:val="28"/>
          <w:szCs w:val="28"/>
        </w:rPr>
      </w:pPr>
      <w:r w:rsidRPr="0066407E">
        <w:rPr>
          <w:rFonts w:ascii="Tahoma" w:hAnsi="Tahoma" w:cs="Tahoma"/>
          <w:color w:val="FF0000"/>
          <w:sz w:val="21"/>
          <w:szCs w:val="21"/>
          <w:shd w:val="clear" w:color="auto" w:fill="EEEAD1"/>
        </w:rPr>
        <w:t xml:space="preserve"> </w:t>
      </w:r>
    </w:p>
    <w:p w:rsidR="00E84335" w:rsidRPr="00FC428C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FC428C">
        <w:rPr>
          <w:rFonts w:ascii="Times New Roman" w:hAnsi="Times New Roman"/>
          <w:b/>
          <w:i/>
          <w:sz w:val="28"/>
          <w:szCs w:val="28"/>
        </w:rPr>
        <w:t>• Состояние отопления (перечень не отапливаемых библиотек, имеющих печное отопление).</w:t>
      </w:r>
    </w:p>
    <w:p w:rsidR="00E84335" w:rsidRPr="00FC428C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FC428C">
        <w:rPr>
          <w:rFonts w:ascii="Times New Roman" w:hAnsi="Times New Roman"/>
          <w:sz w:val="28"/>
          <w:szCs w:val="28"/>
        </w:rPr>
        <w:t xml:space="preserve">Отопление  здания, в котором размещена библиотека  -  от собственной котельной – в удовлетворительном  состоянии. 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4C0E7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C0E70">
        <w:rPr>
          <w:rFonts w:ascii="Times New Roman" w:hAnsi="Times New Roman"/>
          <w:b/>
          <w:i/>
          <w:sz w:val="28"/>
          <w:szCs w:val="28"/>
        </w:rPr>
        <w:t>•  Наличие пожарно-охранной сигнализации, имели ли место факты закрытия библиотек по причине несоответствия требованиям пожарной безопасности, телефонизация: сколько библиотек не имеют телефонов, факты снятия или отключения телефонов (указать причины).</w:t>
      </w:r>
    </w:p>
    <w:p w:rsidR="00E84335" w:rsidRPr="004C0E70" w:rsidRDefault="00E84335" w:rsidP="00E84335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C0E70">
        <w:rPr>
          <w:rFonts w:ascii="Times New Roman" w:hAnsi="Times New Roman"/>
          <w:sz w:val="28"/>
          <w:szCs w:val="28"/>
        </w:rPr>
        <w:lastRenderedPageBreak/>
        <w:t xml:space="preserve">Здание  </w:t>
      </w:r>
      <w:r>
        <w:rPr>
          <w:rFonts w:ascii="Times New Roman" w:hAnsi="Times New Roman"/>
          <w:sz w:val="28"/>
          <w:szCs w:val="28"/>
        </w:rPr>
        <w:t>Администрации Хоперского СП ТР</w:t>
      </w:r>
      <w:r w:rsidRPr="004C0E70">
        <w:rPr>
          <w:rFonts w:ascii="Times New Roman" w:hAnsi="Times New Roman"/>
          <w:sz w:val="28"/>
          <w:szCs w:val="28"/>
        </w:rPr>
        <w:t xml:space="preserve">,  в  котором  расположено  помещение  библиотеки  </w:t>
      </w:r>
      <w:r>
        <w:rPr>
          <w:rFonts w:ascii="Times New Roman" w:hAnsi="Times New Roman"/>
          <w:sz w:val="28"/>
          <w:szCs w:val="28"/>
        </w:rPr>
        <w:t xml:space="preserve">и сама библиотека </w:t>
      </w:r>
      <w:r w:rsidRPr="004C0E70">
        <w:rPr>
          <w:rFonts w:ascii="Times New Roman" w:hAnsi="Times New Roman"/>
          <w:sz w:val="28"/>
          <w:szCs w:val="28"/>
        </w:rPr>
        <w:t>оснащен</w:t>
      </w:r>
      <w:r>
        <w:rPr>
          <w:rFonts w:ascii="Times New Roman" w:hAnsi="Times New Roman"/>
          <w:sz w:val="28"/>
          <w:szCs w:val="28"/>
        </w:rPr>
        <w:t>ы</w:t>
      </w:r>
      <w:r w:rsidRPr="004C0E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видеокамерой</w:t>
      </w:r>
      <w:r w:rsidRPr="004C0E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 огнетушителями</w:t>
      </w:r>
      <w:r w:rsidRPr="004C0E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.</w:t>
      </w:r>
    </w:p>
    <w:p w:rsidR="00E84335" w:rsidRPr="004C0E70" w:rsidRDefault="00E84335" w:rsidP="00E84335">
      <w:pPr>
        <w:autoSpaceDE w:val="0"/>
        <w:autoSpaceDN w:val="0"/>
        <w:adjustRightInd w:val="0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C0E70">
        <w:rPr>
          <w:rFonts w:ascii="Times New Roman" w:eastAsia="Times New Roman" w:hAnsi="Times New Roman"/>
          <w:sz w:val="28"/>
          <w:szCs w:val="28"/>
          <w:lang w:eastAsia="ru-RU"/>
        </w:rPr>
        <w:t>В  библиотеке</w:t>
      </w:r>
      <w:r w:rsidRPr="004C0E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имеется</w:t>
      </w:r>
      <w:r w:rsidRPr="004C0E70">
        <w:rPr>
          <w:rFonts w:ascii="Times New Roman" w:hAnsi="Times New Roman"/>
          <w:sz w:val="28"/>
          <w:szCs w:val="28"/>
        </w:rPr>
        <w:t xml:space="preserve">  телефонная  сеть  и  закреплён  телефонный  номер  8 (86196) </w:t>
      </w:r>
      <w:r>
        <w:rPr>
          <w:rFonts w:ascii="Times New Roman" w:hAnsi="Times New Roman"/>
          <w:sz w:val="28"/>
          <w:szCs w:val="28"/>
        </w:rPr>
        <w:t>92-1-45.</w:t>
      </w:r>
      <w:r w:rsidRPr="004C0E70">
        <w:rPr>
          <w:rFonts w:ascii="Times New Roman" w:hAnsi="Times New Roman"/>
          <w:sz w:val="28"/>
          <w:szCs w:val="28"/>
        </w:rPr>
        <w:t xml:space="preserve">  </w:t>
      </w:r>
    </w:p>
    <w:p w:rsidR="00E84335" w:rsidRPr="004C0E7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C0E70">
        <w:rPr>
          <w:rFonts w:ascii="Times New Roman" w:hAnsi="Times New Roman"/>
          <w:b/>
          <w:i/>
          <w:sz w:val="28"/>
          <w:szCs w:val="28"/>
        </w:rPr>
        <w:t>• Оборудование библиотек, состояние библиотечной мебели, замена деревянных стеллажей на металлические и др.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C0E70">
        <w:rPr>
          <w:rFonts w:ascii="Times New Roman" w:hAnsi="Times New Roman"/>
          <w:sz w:val="28"/>
          <w:szCs w:val="28"/>
        </w:rPr>
        <w:t xml:space="preserve">Для  занимаемых  библиотекой  площадей  оснащение  стеллажами  и  столами  для  читателей  достаточное.  </w:t>
      </w:r>
      <w:r>
        <w:rPr>
          <w:rFonts w:ascii="Times New Roman" w:hAnsi="Times New Roman"/>
          <w:sz w:val="28"/>
          <w:szCs w:val="28"/>
        </w:rPr>
        <w:t xml:space="preserve">В 2019 году  было приобретено три  стеллажа. 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9F5407">
        <w:rPr>
          <w:rFonts w:ascii="Times New Roman" w:hAnsi="Times New Roman"/>
          <w:b/>
          <w:i/>
          <w:sz w:val="28"/>
          <w:szCs w:val="28"/>
        </w:rPr>
        <w:t>• Техническая оснащенность современной аудио, видео- , множительной техникой.</w:t>
      </w:r>
    </w:p>
    <w:p w:rsidR="00E84335" w:rsidRPr="005E7583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5E7583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9</w:t>
      </w:r>
      <w:r w:rsidRPr="005E758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5E7583">
        <w:rPr>
          <w:rFonts w:ascii="Times New Roman" w:hAnsi="Times New Roman"/>
          <w:sz w:val="28"/>
          <w:szCs w:val="28"/>
        </w:rPr>
        <w:t xml:space="preserve"> современная аудио, видео- , множительная техника  не приобреталась</w:t>
      </w:r>
    </w:p>
    <w:p w:rsidR="00E84335" w:rsidRPr="004C0E7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C0E70">
        <w:rPr>
          <w:rFonts w:ascii="Times New Roman" w:hAnsi="Times New Roman"/>
          <w:b/>
          <w:i/>
          <w:sz w:val="28"/>
          <w:szCs w:val="28"/>
        </w:rPr>
        <w:t xml:space="preserve">•  Сведения о наличии автотранспорта, о его состоянии и использовании (год выпуска, техническое состояние, как используется, существует ли график выездов, определены ли места стоянок,  имеются  ли  проблемы  по использованию транспорта библиотечными учреждениями и какие). </w:t>
      </w:r>
    </w:p>
    <w:p w:rsidR="00E84335" w:rsidRPr="004C0E7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 w:rsidRPr="004C0E70">
        <w:rPr>
          <w:rFonts w:ascii="Times New Roman" w:hAnsi="Times New Roman"/>
          <w:sz w:val="28"/>
          <w:szCs w:val="28"/>
        </w:rPr>
        <w:t>Автотранспорта в библиотеке нет.</w:t>
      </w:r>
    </w:p>
    <w:p w:rsidR="00E84335" w:rsidRPr="0066407E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84335" w:rsidRPr="004C0E70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12</w:t>
      </w:r>
      <w:r w:rsidRPr="004C0E70">
        <w:rPr>
          <w:rFonts w:ascii="Times New Roman" w:hAnsi="Times New Roman"/>
          <w:b/>
          <w:i/>
          <w:sz w:val="28"/>
          <w:szCs w:val="28"/>
        </w:rPr>
        <w:t>.3. Финансовое обеспечение материально-технической базы, привлечение  внебюджетных средств</w:t>
      </w:r>
    </w:p>
    <w:p w:rsidR="00E84335" w:rsidRPr="004C0E70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4C0E70">
        <w:rPr>
          <w:rFonts w:ascii="Times New Roman" w:hAnsi="Times New Roman"/>
          <w:sz w:val="28"/>
          <w:szCs w:val="28"/>
          <w:shd w:val="clear" w:color="auto" w:fill="FFFFFF"/>
        </w:rPr>
        <w:t xml:space="preserve">Финансовое  обеспечение   </w:t>
      </w:r>
      <w:r w:rsidRPr="004C0E70">
        <w:rPr>
          <w:rFonts w:ascii="Times New Roman" w:hAnsi="Times New Roman"/>
          <w:sz w:val="28"/>
          <w:szCs w:val="28"/>
        </w:rPr>
        <w:t xml:space="preserve">материально-технической базы библиотеки  </w:t>
      </w:r>
      <w:r w:rsidRPr="004C0E70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осуществлялось  за счет средств бюджета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Хоперского</w:t>
      </w:r>
      <w:r w:rsidRPr="004C0E70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  в  соответствии  с  бюджетной  сметой.  </w:t>
      </w: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Default="00E84335" w:rsidP="00E84335">
      <w:pPr>
        <w:spacing w:line="240" w:lineRule="atLeast"/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84335" w:rsidRPr="00A97629" w:rsidRDefault="00E84335" w:rsidP="00E84335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8"/>
          <w:szCs w:val="28"/>
        </w:rPr>
      </w:pPr>
      <w:r w:rsidRPr="00A97629">
        <w:rPr>
          <w:rFonts w:ascii="Times New Roman" w:hAnsi="Times New Roman"/>
          <w:b/>
          <w:bCs/>
          <w:sz w:val="28"/>
          <w:szCs w:val="28"/>
        </w:rPr>
        <w:lastRenderedPageBreak/>
        <w:t xml:space="preserve">13. ОСНОВНЫЕ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97629">
        <w:rPr>
          <w:rFonts w:ascii="Times New Roman" w:hAnsi="Times New Roman"/>
          <w:b/>
          <w:bCs/>
          <w:sz w:val="28"/>
          <w:szCs w:val="28"/>
        </w:rPr>
        <w:t>ИТОГИ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9762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2019 года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 плановые  показатели  2019 года  были  выполнены. Библиотека ведет работу в тесном контакте со школой, Домом культуры, детским садом, с председателем Совета ветеранов, социальными работниками.  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  как  всегда,  много  проблем. </w:t>
      </w:r>
    </w:p>
    <w:p w:rsidR="00E84335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 xml:space="preserve">Не достаточно  пространства,  чтобы  более  широко  представить  для  читателей  имеющуюся  литературу. </w:t>
      </w:r>
    </w:p>
    <w:p w:rsidR="00E84335" w:rsidRPr="0045052D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EF1BD7">
        <w:rPr>
          <w:rFonts w:ascii="Times New Roman" w:hAnsi="Times New Roman"/>
          <w:sz w:val="28"/>
          <w:szCs w:val="28"/>
        </w:rPr>
        <w:t xml:space="preserve"> </w:t>
      </w:r>
      <w:r w:rsidRPr="00D920ED">
        <w:rPr>
          <w:rFonts w:ascii="Times New Roman" w:hAnsi="Times New Roman"/>
          <w:sz w:val="28"/>
          <w:szCs w:val="28"/>
        </w:rPr>
        <w:t>В  связи  с  проблемами  технического  оснащения  библиотеки  работа  по  созданию  электронных  баз  данных  в  201</w:t>
      </w:r>
      <w:r>
        <w:rPr>
          <w:rFonts w:ascii="Times New Roman" w:hAnsi="Times New Roman"/>
          <w:sz w:val="28"/>
          <w:szCs w:val="28"/>
        </w:rPr>
        <w:t>9</w:t>
      </w:r>
      <w:r w:rsidRPr="00D920ED">
        <w:rPr>
          <w:rFonts w:ascii="Times New Roman" w:hAnsi="Times New Roman"/>
          <w:sz w:val="28"/>
          <w:szCs w:val="28"/>
        </w:rPr>
        <w:t xml:space="preserve"> году   ве</w:t>
      </w:r>
      <w:r>
        <w:rPr>
          <w:rFonts w:ascii="Times New Roman" w:hAnsi="Times New Roman"/>
          <w:sz w:val="28"/>
          <w:szCs w:val="28"/>
        </w:rPr>
        <w:t>дется</w:t>
      </w:r>
      <w:r w:rsidRPr="00D920ED">
        <w:rPr>
          <w:rFonts w:ascii="Times New Roman" w:hAnsi="Times New Roman"/>
          <w:sz w:val="28"/>
          <w:szCs w:val="28"/>
        </w:rPr>
        <w:t xml:space="preserve"> в недостаточном  объёме. </w:t>
      </w:r>
      <w:r w:rsidRPr="00EF1BD7">
        <w:rPr>
          <w:rFonts w:ascii="Times New Roman" w:hAnsi="Times New Roman"/>
          <w:sz w:val="28"/>
          <w:szCs w:val="28"/>
        </w:rPr>
        <w:t>Необходимо  продолжить работу  по созданию  электронных  баз  данных</w:t>
      </w:r>
      <w:r>
        <w:rPr>
          <w:rFonts w:ascii="Times New Roman" w:hAnsi="Times New Roman"/>
          <w:sz w:val="28"/>
          <w:szCs w:val="28"/>
        </w:rPr>
        <w:t>,</w:t>
      </w:r>
      <w:r w:rsidRPr="00EF1BD7">
        <w:rPr>
          <w:rFonts w:ascii="Times New Roman" w:hAnsi="Times New Roman"/>
          <w:sz w:val="28"/>
          <w:szCs w:val="28"/>
        </w:rPr>
        <w:t xml:space="preserve">  </w:t>
      </w:r>
      <w:r w:rsidRPr="0045052D">
        <w:rPr>
          <w:rFonts w:ascii="Times New Roman" w:hAnsi="Times New Roman"/>
          <w:sz w:val="28"/>
          <w:szCs w:val="28"/>
        </w:rPr>
        <w:t>которые  будут  иметь  актуальность  и  постоянную  обращаемость.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84335" w:rsidRPr="00433776" w:rsidRDefault="00E84335" w:rsidP="00E84335">
      <w:pPr>
        <w:pStyle w:val="ae"/>
        <w:spacing w:line="240" w:lineRule="atLeast"/>
        <w:ind w:firstLine="567"/>
        <w:rPr>
          <w:rFonts w:ascii="Times New Roman" w:hAnsi="Times New Roman"/>
          <w:sz w:val="28"/>
          <w:szCs w:val="28"/>
        </w:rPr>
      </w:pPr>
      <w:r w:rsidRPr="00433776">
        <w:rPr>
          <w:rFonts w:ascii="Times New Roman" w:hAnsi="Times New Roman"/>
          <w:sz w:val="28"/>
          <w:szCs w:val="28"/>
        </w:rPr>
        <w:t>Проблемы  технологического  развития  библиотеки  заключаются                        в  отсутствии  специалистов  (в связи  с малым количеством единиц в штате библиотеки  (1,</w:t>
      </w:r>
      <w:r>
        <w:rPr>
          <w:rFonts w:ascii="Times New Roman" w:hAnsi="Times New Roman"/>
          <w:sz w:val="28"/>
          <w:szCs w:val="28"/>
        </w:rPr>
        <w:t>7</w:t>
      </w:r>
      <w:r w:rsidRPr="00433776">
        <w:rPr>
          <w:rFonts w:ascii="Times New Roman" w:hAnsi="Times New Roman"/>
          <w:sz w:val="28"/>
          <w:szCs w:val="28"/>
        </w:rPr>
        <w:t xml:space="preserve">5 шт. ед.),  в недостаточности  площадей,  в  низком  уровне  финансирования.  </w:t>
      </w:r>
    </w:p>
    <w:p w:rsidR="00E84335" w:rsidRPr="0066407E" w:rsidRDefault="00E84335" w:rsidP="00E84335">
      <w:pPr>
        <w:pStyle w:val="1"/>
        <w:spacing w:line="240" w:lineRule="atLeast"/>
        <w:rPr>
          <w:rFonts w:ascii="Times New Roman" w:hAnsi="Times New Roman" w:cs="Times New Roman"/>
          <w:b w:val="0"/>
          <w:i/>
          <w:color w:val="FF0000"/>
          <w:sz w:val="24"/>
        </w:rPr>
      </w:pPr>
    </w:p>
    <w:p w:rsidR="00E84335" w:rsidRPr="0066407E" w:rsidRDefault="00E84335" w:rsidP="00E84335">
      <w:pPr>
        <w:rPr>
          <w:color w:val="FF0000"/>
          <w:lang w:eastAsia="ru-RU"/>
        </w:rPr>
      </w:pPr>
    </w:p>
    <w:p w:rsidR="00E84335" w:rsidRPr="0066407E" w:rsidRDefault="00E84335" w:rsidP="00E84335">
      <w:pPr>
        <w:rPr>
          <w:color w:val="FF0000"/>
          <w:lang w:eastAsia="ru-RU"/>
        </w:rPr>
      </w:pPr>
    </w:p>
    <w:p w:rsidR="00E84335" w:rsidRPr="002F6E03" w:rsidRDefault="00E84335" w:rsidP="00E8433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2F6E03">
        <w:rPr>
          <w:rFonts w:ascii="Times New Roman" w:hAnsi="Times New Roman"/>
          <w:sz w:val="28"/>
          <w:szCs w:val="28"/>
        </w:rPr>
        <w:t xml:space="preserve">Директор  МКУК  «Сельская  библиотека» </w:t>
      </w:r>
    </w:p>
    <w:p w:rsidR="00E84335" w:rsidRPr="002F6E03" w:rsidRDefault="00E84335" w:rsidP="00E8433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Хоперского</w:t>
      </w:r>
      <w:r w:rsidRPr="002F6E03">
        <w:rPr>
          <w:rFonts w:ascii="Times New Roman" w:hAnsi="Times New Roman"/>
          <w:sz w:val="28"/>
          <w:szCs w:val="28"/>
        </w:rPr>
        <w:t xml:space="preserve">  сельского  поселения  </w:t>
      </w:r>
    </w:p>
    <w:p w:rsidR="00E84335" w:rsidRPr="00AF2777" w:rsidRDefault="00E84335" w:rsidP="00E8433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2F6E03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2F6E03">
        <w:rPr>
          <w:rFonts w:ascii="Times New Roman" w:hAnsi="Times New Roman"/>
          <w:sz w:val="28"/>
          <w:szCs w:val="28"/>
        </w:rPr>
        <w:t xml:space="preserve"> /  </w:t>
      </w:r>
      <w:r>
        <w:rPr>
          <w:rFonts w:ascii="Times New Roman" w:hAnsi="Times New Roman"/>
          <w:sz w:val="28"/>
          <w:szCs w:val="28"/>
        </w:rPr>
        <w:t>Л.В. Мишенчук</w:t>
      </w:r>
    </w:p>
    <w:p w:rsidR="00E84335" w:rsidRDefault="00E84335" w:rsidP="00E84335"/>
    <w:p w:rsidR="00E84335" w:rsidRDefault="00E84335" w:rsidP="00E84335"/>
    <w:p w:rsidR="00E84335" w:rsidRDefault="00E84335" w:rsidP="00E84335"/>
    <w:p w:rsidR="00D36DB9" w:rsidRDefault="00E84335"/>
    <w:sectPr w:rsidR="00D36DB9" w:rsidSect="006B3FF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F4D" w:rsidRDefault="00E84335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B3F4D" w:rsidRDefault="00E84335">
    <w:pPr>
      <w:pStyle w:val="a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abstractNum w:abstractNumId="0">
    <w:nsid w:val="024E0ABC"/>
    <w:multiLevelType w:val="hybridMultilevel"/>
    <w:tmpl w:val="20CA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E1A30"/>
    <w:multiLevelType w:val="hybridMultilevel"/>
    <w:tmpl w:val="C5B4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F0F"/>
    <w:multiLevelType w:val="multilevel"/>
    <w:tmpl w:val="D22A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F15D81"/>
    <w:multiLevelType w:val="hybridMultilevel"/>
    <w:tmpl w:val="C030895C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22290"/>
    <w:multiLevelType w:val="multilevel"/>
    <w:tmpl w:val="251AA27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141D4557"/>
    <w:multiLevelType w:val="hybridMultilevel"/>
    <w:tmpl w:val="A83460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3122E2"/>
    <w:multiLevelType w:val="hybridMultilevel"/>
    <w:tmpl w:val="F812752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>
    <w:nsid w:val="2189370C"/>
    <w:multiLevelType w:val="multilevel"/>
    <w:tmpl w:val="3870AE98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8">
    <w:nsid w:val="290E47EC"/>
    <w:multiLevelType w:val="multilevel"/>
    <w:tmpl w:val="79AAF4E6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9">
    <w:nsid w:val="2961303E"/>
    <w:multiLevelType w:val="hybridMultilevel"/>
    <w:tmpl w:val="ED6E3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A57A6"/>
    <w:multiLevelType w:val="hybridMultilevel"/>
    <w:tmpl w:val="8B049B2A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22232F"/>
    <w:multiLevelType w:val="hybridMultilevel"/>
    <w:tmpl w:val="6B7A8DDE"/>
    <w:lvl w:ilvl="0" w:tplc="3E2A299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A64C6E"/>
    <w:multiLevelType w:val="hybridMultilevel"/>
    <w:tmpl w:val="B68A83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B9B055F"/>
    <w:multiLevelType w:val="multilevel"/>
    <w:tmpl w:val="729A1CC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4">
    <w:nsid w:val="2BB4464D"/>
    <w:multiLevelType w:val="hybridMultilevel"/>
    <w:tmpl w:val="6E60EF4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>
    <w:nsid w:val="30196492"/>
    <w:multiLevelType w:val="hybridMultilevel"/>
    <w:tmpl w:val="9CE0BB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4B1FDF"/>
    <w:multiLevelType w:val="hybridMultilevel"/>
    <w:tmpl w:val="DD78D3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216D6"/>
    <w:multiLevelType w:val="hybridMultilevel"/>
    <w:tmpl w:val="5F7EC6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A448F8"/>
    <w:multiLevelType w:val="hybridMultilevel"/>
    <w:tmpl w:val="34A4F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CE0F6E"/>
    <w:multiLevelType w:val="hybridMultilevel"/>
    <w:tmpl w:val="C5B41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01E59"/>
    <w:multiLevelType w:val="multilevel"/>
    <w:tmpl w:val="E15E7F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4E4458"/>
    <w:multiLevelType w:val="hybridMultilevel"/>
    <w:tmpl w:val="6AB287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96ACE"/>
    <w:multiLevelType w:val="multilevel"/>
    <w:tmpl w:val="90E665B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3">
    <w:nsid w:val="49CD13D4"/>
    <w:multiLevelType w:val="hybridMultilevel"/>
    <w:tmpl w:val="E68AE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92DB6"/>
    <w:multiLevelType w:val="hybridMultilevel"/>
    <w:tmpl w:val="B77A48F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6F1396"/>
    <w:multiLevelType w:val="hybridMultilevel"/>
    <w:tmpl w:val="BAAE44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0E0D3B"/>
    <w:multiLevelType w:val="hybridMultilevel"/>
    <w:tmpl w:val="A09E7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B53722"/>
    <w:multiLevelType w:val="hybridMultilevel"/>
    <w:tmpl w:val="F280A0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9402A"/>
    <w:multiLevelType w:val="hybridMultilevel"/>
    <w:tmpl w:val="7784A15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53C3658"/>
    <w:multiLevelType w:val="hybridMultilevel"/>
    <w:tmpl w:val="D9EAA37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570D5155"/>
    <w:multiLevelType w:val="hybridMultilevel"/>
    <w:tmpl w:val="91F4D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4209A1"/>
    <w:multiLevelType w:val="multilevel"/>
    <w:tmpl w:val="10FAA002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2">
    <w:nsid w:val="5D721F79"/>
    <w:multiLevelType w:val="hybridMultilevel"/>
    <w:tmpl w:val="5A62D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6446A"/>
    <w:multiLevelType w:val="multilevel"/>
    <w:tmpl w:val="CD8E803E"/>
    <w:lvl w:ilvl="0">
      <w:start w:val="1"/>
      <w:numFmt w:val="bullet"/>
      <w:lvlText w:val=""/>
      <w:lvlJc w:val="left"/>
      <w:pPr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</w:abstractNum>
  <w:abstractNum w:abstractNumId="34">
    <w:nsid w:val="62273A68"/>
    <w:multiLevelType w:val="hybridMultilevel"/>
    <w:tmpl w:val="4FAAB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5F647D"/>
    <w:multiLevelType w:val="hybridMultilevel"/>
    <w:tmpl w:val="BF6AF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6964E0"/>
    <w:multiLevelType w:val="hybridMultilevel"/>
    <w:tmpl w:val="7284B82E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F97497"/>
    <w:multiLevelType w:val="multilevel"/>
    <w:tmpl w:val="D96A3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>
    <w:nsid w:val="6A9A671E"/>
    <w:multiLevelType w:val="hybridMultilevel"/>
    <w:tmpl w:val="5C98CF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B014E1"/>
    <w:multiLevelType w:val="hybridMultilevel"/>
    <w:tmpl w:val="3D94DB4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DC45A7A"/>
    <w:multiLevelType w:val="hybridMultilevel"/>
    <w:tmpl w:val="73482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F053B"/>
    <w:multiLevelType w:val="multilevel"/>
    <w:tmpl w:val="CFBC0E0E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2">
    <w:nsid w:val="7A6F5A2C"/>
    <w:multiLevelType w:val="hybridMultilevel"/>
    <w:tmpl w:val="638ED1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D33D3B"/>
    <w:multiLevelType w:val="hybridMultilevel"/>
    <w:tmpl w:val="40460AF6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5"/>
  </w:num>
  <w:num w:numId="10">
    <w:abstractNumId w:val="11"/>
  </w:num>
  <w:num w:numId="11">
    <w:abstractNumId w:val="15"/>
  </w:num>
  <w:num w:numId="12">
    <w:abstractNumId w:val="20"/>
  </w:num>
  <w:num w:numId="13">
    <w:abstractNumId w:val="8"/>
  </w:num>
  <w:num w:numId="14">
    <w:abstractNumId w:val="7"/>
  </w:num>
  <w:num w:numId="15">
    <w:abstractNumId w:val="13"/>
  </w:num>
  <w:num w:numId="16">
    <w:abstractNumId w:val="4"/>
  </w:num>
  <w:num w:numId="17">
    <w:abstractNumId w:val="0"/>
  </w:num>
  <w:num w:numId="18">
    <w:abstractNumId w:val="36"/>
  </w:num>
  <w:num w:numId="19">
    <w:abstractNumId w:val="10"/>
  </w:num>
  <w:num w:numId="20">
    <w:abstractNumId w:val="3"/>
  </w:num>
  <w:num w:numId="21">
    <w:abstractNumId w:val="5"/>
  </w:num>
  <w:num w:numId="22">
    <w:abstractNumId w:val="26"/>
  </w:num>
  <w:num w:numId="23">
    <w:abstractNumId w:val="30"/>
  </w:num>
  <w:num w:numId="24">
    <w:abstractNumId w:val="43"/>
  </w:num>
  <w:num w:numId="25">
    <w:abstractNumId w:val="18"/>
  </w:num>
  <w:num w:numId="26">
    <w:abstractNumId w:val="23"/>
  </w:num>
  <w:num w:numId="27">
    <w:abstractNumId w:val="29"/>
  </w:num>
  <w:num w:numId="28">
    <w:abstractNumId w:val="34"/>
  </w:num>
  <w:num w:numId="29">
    <w:abstractNumId w:val="12"/>
  </w:num>
  <w:num w:numId="30">
    <w:abstractNumId w:val="17"/>
  </w:num>
  <w:num w:numId="31">
    <w:abstractNumId w:val="9"/>
  </w:num>
  <w:num w:numId="32">
    <w:abstractNumId w:val="42"/>
  </w:num>
  <w:num w:numId="33">
    <w:abstractNumId w:val="1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6"/>
  </w:num>
  <w:num w:numId="37">
    <w:abstractNumId w:val="14"/>
  </w:num>
  <w:num w:numId="38">
    <w:abstractNumId w:val="38"/>
  </w:num>
  <w:num w:numId="39">
    <w:abstractNumId w:val="16"/>
  </w:num>
  <w:num w:numId="40">
    <w:abstractNumId w:val="27"/>
  </w:num>
  <w:num w:numId="41">
    <w:abstractNumId w:val="21"/>
  </w:num>
  <w:num w:numId="42">
    <w:abstractNumId w:val="28"/>
  </w:num>
  <w:num w:numId="43">
    <w:abstractNumId w:val="39"/>
  </w:num>
  <w:num w:numId="44">
    <w:abstractNumId w:val="32"/>
  </w:num>
  <w:num w:numId="45">
    <w:abstractNumId w:val="40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4335"/>
    <w:rsid w:val="000266BD"/>
    <w:rsid w:val="0010108E"/>
    <w:rsid w:val="00112E47"/>
    <w:rsid w:val="001733D0"/>
    <w:rsid w:val="002405A6"/>
    <w:rsid w:val="002740C2"/>
    <w:rsid w:val="002C1A93"/>
    <w:rsid w:val="002D4AB3"/>
    <w:rsid w:val="003739C6"/>
    <w:rsid w:val="004839B5"/>
    <w:rsid w:val="004A3801"/>
    <w:rsid w:val="006273C2"/>
    <w:rsid w:val="007364F6"/>
    <w:rsid w:val="007D3ACB"/>
    <w:rsid w:val="007F682A"/>
    <w:rsid w:val="00845335"/>
    <w:rsid w:val="00A1729A"/>
    <w:rsid w:val="00A23780"/>
    <w:rsid w:val="00A83150"/>
    <w:rsid w:val="00AC29DD"/>
    <w:rsid w:val="00B13F03"/>
    <w:rsid w:val="00BC0134"/>
    <w:rsid w:val="00C00C43"/>
    <w:rsid w:val="00C34DE3"/>
    <w:rsid w:val="00C52F32"/>
    <w:rsid w:val="00C72776"/>
    <w:rsid w:val="00C72806"/>
    <w:rsid w:val="00CC2848"/>
    <w:rsid w:val="00CC7749"/>
    <w:rsid w:val="00CC7E9C"/>
    <w:rsid w:val="00CF2897"/>
    <w:rsid w:val="00D3745E"/>
    <w:rsid w:val="00D65266"/>
    <w:rsid w:val="00E84335"/>
    <w:rsid w:val="00ED670B"/>
    <w:rsid w:val="00F87C70"/>
    <w:rsid w:val="00FC4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3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843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33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8433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3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3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E8433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Основной текст Знак"/>
    <w:basedOn w:val="a0"/>
    <w:link w:val="a4"/>
    <w:semiHidden/>
    <w:rsid w:val="00E84335"/>
    <w:rPr>
      <w:rFonts w:ascii="Arial Unicode MS" w:eastAsia="Arial Unicode MS" w:hAnsi="Arial Unicode MS" w:cs="Arial Unicode MS"/>
      <w:sz w:val="32"/>
      <w:szCs w:val="24"/>
      <w:lang w:eastAsia="ru-RU"/>
    </w:rPr>
  </w:style>
  <w:style w:type="paragraph" w:styleId="a4">
    <w:name w:val="Body Text"/>
    <w:basedOn w:val="a"/>
    <w:link w:val="a3"/>
    <w:semiHidden/>
    <w:unhideWhenUsed/>
    <w:rsid w:val="00E84335"/>
    <w:pPr>
      <w:spacing w:after="0" w:line="240" w:lineRule="auto"/>
    </w:pPr>
    <w:rPr>
      <w:rFonts w:ascii="Arial Unicode MS" w:eastAsia="Arial Unicode MS" w:hAnsi="Arial Unicode MS" w:cs="Arial Unicode MS"/>
      <w:sz w:val="32"/>
      <w:szCs w:val="24"/>
      <w:lang w:eastAsia="ru-RU"/>
    </w:rPr>
  </w:style>
  <w:style w:type="character" w:customStyle="1" w:styleId="11">
    <w:name w:val="Основной текст Знак1"/>
    <w:basedOn w:val="a0"/>
    <w:link w:val="a4"/>
    <w:uiPriority w:val="99"/>
    <w:semiHidden/>
    <w:rsid w:val="00E84335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E843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E8433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84335"/>
    <w:pPr>
      <w:ind w:left="708"/>
    </w:pPr>
  </w:style>
  <w:style w:type="paragraph" w:customStyle="1" w:styleId="c9">
    <w:name w:val="c9"/>
    <w:basedOn w:val="a"/>
    <w:rsid w:val="00E843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c1c8">
    <w:name w:val="c6 c1 c8"/>
    <w:basedOn w:val="a0"/>
    <w:rsid w:val="00E84335"/>
  </w:style>
  <w:style w:type="paragraph" w:customStyle="1" w:styleId="msolistparagraphbullet1gif">
    <w:name w:val="msolistparagraphbullet1.gif"/>
    <w:basedOn w:val="a"/>
    <w:rsid w:val="00E843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E843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E843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84335"/>
    <w:rPr>
      <w:b/>
      <w:bCs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E84335"/>
    <w:rPr>
      <w:rFonts w:ascii="Calibri" w:eastAsia="Calibri" w:hAnsi="Calibri" w:cs="Times New Roman"/>
    </w:rPr>
  </w:style>
  <w:style w:type="paragraph" w:styleId="aa">
    <w:name w:val="header"/>
    <w:basedOn w:val="a"/>
    <w:link w:val="a9"/>
    <w:uiPriority w:val="99"/>
    <w:semiHidden/>
    <w:unhideWhenUsed/>
    <w:rsid w:val="00E8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a"/>
    <w:uiPriority w:val="99"/>
    <w:semiHidden/>
    <w:rsid w:val="00E84335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8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4335"/>
    <w:rPr>
      <w:rFonts w:ascii="Calibri" w:eastAsia="Calibri" w:hAnsi="Calibri" w:cs="Times New Roman"/>
    </w:rPr>
  </w:style>
  <w:style w:type="character" w:styleId="ad">
    <w:name w:val="Hyperlink"/>
    <w:basedOn w:val="a0"/>
    <w:rsid w:val="00E84335"/>
    <w:rPr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E8433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84335"/>
    <w:rPr>
      <w:rFonts w:ascii="Calibri" w:eastAsia="Calibri" w:hAnsi="Calibri" w:cs="Times New Roman"/>
    </w:rPr>
  </w:style>
  <w:style w:type="paragraph" w:styleId="ae">
    <w:name w:val="Plain Text"/>
    <w:basedOn w:val="a"/>
    <w:link w:val="af"/>
    <w:rsid w:val="00E8433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E8433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E843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rsid w:val="00E8433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843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84335"/>
  </w:style>
  <w:style w:type="paragraph" w:styleId="af0">
    <w:name w:val="Normal (Web)"/>
    <w:basedOn w:val="a"/>
    <w:uiPriority w:val="99"/>
    <w:rsid w:val="00E843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E84335"/>
    <w:rPr>
      <w:i/>
      <w:iCs/>
    </w:rPr>
  </w:style>
  <w:style w:type="character" w:customStyle="1" w:styleId="c0">
    <w:name w:val="c0"/>
    <w:basedOn w:val="a0"/>
    <w:uiPriority w:val="99"/>
    <w:rsid w:val="00E84335"/>
    <w:rPr>
      <w:rFonts w:cs="Times New Roman"/>
    </w:rPr>
  </w:style>
  <w:style w:type="paragraph" w:customStyle="1" w:styleId="af2">
    <w:name w:val="Базовый"/>
    <w:rsid w:val="00E84335"/>
    <w:pPr>
      <w:tabs>
        <w:tab w:val="left" w:pos="709"/>
      </w:tabs>
      <w:suppressAutoHyphens/>
      <w:spacing w:after="0" w:line="100" w:lineRule="atLeast"/>
    </w:pPr>
    <w:rPr>
      <w:rFonts w:ascii="Arial" w:eastAsia="Lucida Sans Unicode" w:hAnsi="Arial" w:cs="Tahoma"/>
      <w:color w:val="00000A"/>
      <w:sz w:val="21"/>
      <w:szCs w:val="24"/>
      <w:lang w:eastAsia="ar-SA"/>
    </w:rPr>
  </w:style>
  <w:style w:type="paragraph" w:customStyle="1" w:styleId="Standard">
    <w:name w:val="Standard"/>
    <w:rsid w:val="00E8433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f3">
    <w:name w:val="Table Grid"/>
    <w:basedOn w:val="a1"/>
    <w:uiPriority w:val="59"/>
    <w:rsid w:val="00E84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E843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biblioteka.xap@yandex.ru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10529</Words>
  <Characters>60021</Characters>
  <Application>Microsoft Office Word</Application>
  <DocSecurity>0</DocSecurity>
  <Lines>500</Lines>
  <Paragraphs>140</Paragraphs>
  <ScaleCrop>false</ScaleCrop>
  <Company>office 2007 rus ent:</Company>
  <LinksUpToDate>false</LinksUpToDate>
  <CharactersWithSpaces>70410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2020-02-10T05:29:00Z</dcterms:created>
  <dcterms:modified xsi:type="dcterms:W3CDTF">2020-02-10T05:29:00Z</dcterms:modified>
</cp:coreProperties>
</file>