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1BDE" w14:textId="3760B854" w:rsidR="008C5552" w:rsidRPr="008C5552" w:rsidRDefault="0056184B" w:rsidP="001C42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1C18A4" wp14:editId="2F4DD515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7C27A" w14:textId="148C3BD8" w:rsidR="002576F8" w:rsidRDefault="001C42C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ХОПЕРСКОГО СЕЛЬСКОГО ПОСЕЛЕНИЯ ТИХОРЕЦКОГО РАЙОНА</w:t>
      </w:r>
    </w:p>
    <w:p w14:paraId="16CCB051" w14:textId="77777777" w:rsidR="00204141" w:rsidRDefault="0020414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4DFC7" w14:textId="77777777" w:rsidR="002576F8" w:rsidRPr="001C42C1" w:rsidRDefault="002576F8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B59B2A6" w14:textId="77777777" w:rsidR="001C42C1" w:rsidRPr="001C42C1" w:rsidRDefault="001C42C1" w:rsidP="001C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96F2" w14:textId="77777777" w:rsidR="001C42C1" w:rsidRPr="001C42C1" w:rsidRDefault="001C42C1" w:rsidP="001C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_______ </w:t>
      </w:r>
    </w:p>
    <w:p w14:paraId="78D69981" w14:textId="77777777" w:rsidR="001C42C1" w:rsidRPr="001C42C1" w:rsidRDefault="00204141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Хоперская</w:t>
      </w:r>
    </w:p>
    <w:p w14:paraId="5BCBD0AA" w14:textId="77777777" w:rsidR="0093785A" w:rsidRDefault="0093785A" w:rsidP="001C42C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5967743" w14:textId="77777777" w:rsidR="0010494C" w:rsidRPr="0010494C" w:rsidRDefault="0010494C" w:rsidP="00104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14:paraId="25607987" w14:textId="77777777" w:rsidR="0010494C" w:rsidRDefault="0010494C" w:rsidP="00104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Тихорецкий район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января 2</w:t>
      </w:r>
      <w:r w:rsidRPr="0010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017 года</w:t>
      </w:r>
    </w:p>
    <w:p w14:paraId="78D62710" w14:textId="6BF15BED" w:rsidR="0010494C" w:rsidRPr="0010494C" w:rsidRDefault="0010494C" w:rsidP="00104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0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0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Хоперского сельского поселения Тихорецкого района, главным администратором которых является администрация Хоперского сельского поселения Тихорецкого района</w:t>
      </w:r>
      <w:r w:rsidRPr="0010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AA5961C" w14:textId="77777777" w:rsidR="0010494C" w:rsidRPr="0010494C" w:rsidRDefault="0010494C" w:rsidP="001049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420"/>
    </w:p>
    <w:p w14:paraId="4D7C8F68" w14:textId="77777777" w:rsidR="0010494C" w:rsidRPr="0010494C" w:rsidRDefault="0010494C" w:rsidP="001049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65D73" w14:textId="0855E83F" w:rsidR="0010494C" w:rsidRPr="0010494C" w:rsidRDefault="0010494C" w:rsidP="001049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 апреля 2020 года № 114-ФЗ «О внесении изменений в статью 47.2 Бюджетного кодекса Российской Федерации», постановлением  Правительства  Российской  Федерации  от 6  мая 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п о с т а н о в л я ю:</w:t>
      </w:r>
    </w:p>
    <w:p w14:paraId="298BE85C" w14:textId="3C3B848C" w:rsidR="0010494C" w:rsidRPr="0010494C" w:rsidRDefault="0010494C" w:rsidP="001049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bookmarkEnd w:id="0"/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приложение к постановлению а</w:t>
      </w:r>
      <w:r w:rsidRPr="001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Хоперского сельского поселения Тихорецкого района </w:t>
      </w:r>
      <w:r w:rsidRPr="001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января </w:t>
      </w:r>
      <w:r w:rsidRPr="001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Хоперского сельского поселения Тихорецкого района, главным администратором которых является администрация Хоперского сельского поселения Тихорецкого района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изменение, изложив его в новой редакции согласно приложению к настоящему постановлению.</w:t>
      </w:r>
    </w:p>
    <w:p w14:paraId="7CCEBF1E" w14:textId="72E86499" w:rsidR="0010494C" w:rsidRPr="0010494C" w:rsidRDefault="0010494C" w:rsidP="00104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Общему отделу (Шапошник И.Ю.) о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официальное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 установленные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</w:t>
      </w:r>
      <w:r w:rsidRPr="001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Хоперского сельского поселения Тихорецкого района</w:t>
      </w:r>
      <w:r w:rsidRPr="001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bookmarkEnd w:id="1"/>
    <w:p w14:paraId="3510EBB1" w14:textId="14B38194" w:rsidR="00204141" w:rsidRDefault="0010494C" w:rsidP="0010494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ED578" w14:textId="77777777" w:rsidR="0010494C" w:rsidRDefault="0010494C" w:rsidP="0010494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2EA849" w14:textId="77777777" w:rsidR="001C42C1" w:rsidRDefault="001C42C1" w:rsidP="001C42C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89E0B7D" w14:textId="59C3AD1F" w:rsidR="00204141" w:rsidRDefault="0010494C" w:rsidP="00204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0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141" w:rsidRPr="002041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 сельского</w:t>
      </w:r>
    </w:p>
    <w:p w14:paraId="222B8976" w14:textId="002F4DA3" w:rsidR="0093785A" w:rsidRDefault="00204141" w:rsidP="00204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</w:t>
      </w:r>
      <w:r w:rsidR="0093785A" w:rsidRPr="009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Писанов</w:t>
      </w:r>
    </w:p>
    <w:tbl>
      <w:tblPr>
        <w:tblW w:w="9572" w:type="dxa"/>
        <w:tblInd w:w="288" w:type="dxa"/>
        <w:tblLook w:val="01E0" w:firstRow="1" w:lastRow="1" w:firstColumn="1" w:lastColumn="1" w:noHBand="0" w:noVBand="0"/>
      </w:tblPr>
      <w:tblGrid>
        <w:gridCol w:w="5220"/>
        <w:gridCol w:w="4352"/>
      </w:tblGrid>
      <w:tr w:rsidR="0010494C" w:rsidRPr="0010494C" w14:paraId="6F45C781" w14:textId="77777777" w:rsidTr="006B0ACE">
        <w:trPr>
          <w:trHeight w:val="269"/>
        </w:trPr>
        <w:tc>
          <w:tcPr>
            <w:tcW w:w="5220" w:type="dxa"/>
          </w:tcPr>
          <w:p w14:paraId="418CA629" w14:textId="77777777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</w:tcPr>
          <w:p w14:paraId="4BCF5BCB" w14:textId="77777777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6D015FF9" w14:textId="77777777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8CBBC81" w14:textId="641F9979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14:paraId="6B0B942D" w14:textId="1BBEB474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36407118" w14:textId="77777777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 ______</w:t>
            </w:r>
          </w:p>
          <w:p w14:paraId="613F6B2D" w14:textId="77777777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FF85CC" w14:textId="77777777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«Приложение </w:t>
            </w:r>
          </w:p>
          <w:p w14:paraId="5DBCC4E4" w14:textId="77777777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DA3A3E" w14:textId="77777777" w:rsidR="0010494C" w:rsidRPr="0010494C" w:rsidRDefault="0010494C" w:rsidP="00104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  <w:p w14:paraId="4B24E0C1" w14:textId="77777777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14:paraId="7B945001" w14:textId="77777777" w:rsidR="0010494C" w:rsidRDefault="0010494C" w:rsidP="00104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Тихорецкого района</w:t>
            </w:r>
          </w:p>
          <w:p w14:paraId="5A5B0A0D" w14:textId="66B8E66D" w:rsidR="0010494C" w:rsidRPr="0010494C" w:rsidRDefault="0010494C" w:rsidP="00104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</w:t>
            </w: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719D7C59" w14:textId="77777777" w:rsidR="0010494C" w:rsidRPr="0010494C" w:rsidRDefault="0010494C" w:rsidP="00104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редакции постановления</w:t>
            </w:r>
          </w:p>
          <w:p w14:paraId="5B690B33" w14:textId="77777777" w:rsidR="0010494C" w:rsidRPr="0010494C" w:rsidRDefault="0010494C" w:rsidP="00104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14:paraId="1EEFA3ED" w14:textId="77777777" w:rsid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Тихорецкого района</w:t>
            </w:r>
          </w:p>
          <w:p w14:paraId="4C304976" w14:textId="07854689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№_____)</w:t>
            </w:r>
          </w:p>
          <w:p w14:paraId="737F21EF" w14:textId="77777777" w:rsidR="0010494C" w:rsidRPr="0010494C" w:rsidRDefault="0010494C" w:rsidP="0010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63039F77" w14:textId="77777777" w:rsidR="0010494C" w:rsidRPr="0010494C" w:rsidRDefault="0010494C" w:rsidP="0010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097EF6" w14:textId="77777777" w:rsidR="0010494C" w:rsidRPr="0010494C" w:rsidRDefault="0010494C" w:rsidP="0010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5857F8" w14:textId="77777777" w:rsidR="0010494C" w:rsidRPr="0010494C" w:rsidRDefault="0010494C" w:rsidP="00104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14:paraId="28338C34" w14:textId="1F253D39" w:rsidR="0010494C" w:rsidRPr="0010494C" w:rsidRDefault="0010494C" w:rsidP="0010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Хоперского сельского поселения Тихорецкого района, главным администратором которых является администрация Хоперского сельского поселения Тихорецкого района</w:t>
      </w:r>
    </w:p>
    <w:p w14:paraId="5C9668D3" w14:textId="77777777" w:rsidR="0010494C" w:rsidRPr="0010494C" w:rsidRDefault="0010494C" w:rsidP="0010494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14:paraId="114060DD" w14:textId="77777777" w:rsidR="0010494C" w:rsidRPr="0010494C" w:rsidRDefault="0010494C" w:rsidP="0010494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1.Общие положения</w:t>
      </w:r>
    </w:p>
    <w:p w14:paraId="6DD0BB93" w14:textId="77777777" w:rsidR="0010494C" w:rsidRPr="0010494C" w:rsidRDefault="0010494C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B8E691" w14:textId="5C04710C" w:rsidR="0010494C" w:rsidRPr="0010494C" w:rsidRDefault="0010494C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1.1.Настоящий Порядок принятия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решений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(далее - бюджет), главным администратором которых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Администрация, </w:t>
      </w: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Порядок), определяет правила и условия  признания задолженности по денежным обязательствам юридических и физических лиц по платежам в бюджет, главным администратором которых является  Администрация (далее - задолженность), безнадежной к взысканию и ее списания 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(восстановления)</w:t>
      </w: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14:paraId="7F7245BA" w14:textId="193F8ABC" w:rsidR="0010494C" w:rsidRPr="0010494C" w:rsidRDefault="0010494C" w:rsidP="0010494C">
      <w:pPr>
        <w:tabs>
          <w:tab w:val="left" w:pos="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2.Вопросы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о признании безнадежной к взысканию задолженности рассматриваются постоянно действующей комиссией по вопросам признания безнадежной к взысканию задолженности по платежам в бюджет 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Хоперского сельского поселения Тихорецкого район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, главным администратором которых является Администрация (далее - Комиссия).</w:t>
      </w:r>
    </w:p>
    <w:p w14:paraId="5DE9F6EA" w14:textId="09CA5B48" w:rsidR="0010494C" w:rsidRPr="0010494C" w:rsidRDefault="0010494C" w:rsidP="0010494C">
      <w:pPr>
        <w:tabs>
          <w:tab w:val="left" w:pos="142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3.Функции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и полномочия Администрации в соответствии с настоящим Порядком осуществляются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ведущим специалистом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главным бухгалтером)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B26312" w14:textId="77777777" w:rsidR="0010494C" w:rsidRPr="0010494C" w:rsidRDefault="0010494C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14:paraId="1D8F913E" w14:textId="77777777" w:rsidR="0010494C" w:rsidRPr="0010494C" w:rsidRDefault="0010494C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2.Случаи признания безнадежной к взысканию задолженности </w:t>
      </w:r>
    </w:p>
    <w:p w14:paraId="27C3B9FD" w14:textId="77777777" w:rsidR="0010494C" w:rsidRPr="0010494C" w:rsidRDefault="0010494C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14:paraId="1AC2D6CF" w14:textId="07FBCC71" w:rsidR="0010494C" w:rsidRPr="0010494C" w:rsidRDefault="0010494C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2.</w:t>
      </w:r>
      <w:proofErr w:type="gramStart"/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1.На</w:t>
      </w:r>
      <w:proofErr w:type="gramEnd"/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основании статьи 47.2 Бюджетного кодекса Российской Федерации задолженность по платежам в бюджет признается безнадежной к взысканию в случае:</w:t>
      </w:r>
    </w:p>
    <w:p w14:paraId="3FB78A02" w14:textId="77777777" w:rsidR="0010494C" w:rsidRPr="0010494C" w:rsidRDefault="0010494C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1)смерти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F363B26" w14:textId="69826D38" w:rsidR="0010494C" w:rsidRPr="0010494C" w:rsidRDefault="0010494C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2)признания банкротом индивидуального предпринимателя </w:t>
      </w:r>
      <w:r w:rsidRPr="0010494C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-</w:t>
      </w: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14:paraId="5E882B7F" w14:textId="293FA5DA" w:rsidR="0010494C" w:rsidRPr="0010494C" w:rsidRDefault="0010494C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3)признания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28F9895F" w14:textId="73AC04C3" w:rsidR="0010494C" w:rsidRPr="0010494C" w:rsidRDefault="0010494C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4)ликвидации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 законодательством Российской Федерации;</w:t>
      </w:r>
    </w:p>
    <w:p w14:paraId="0817BA03" w14:textId="02AA45FC" w:rsidR="0010494C" w:rsidRPr="0010494C" w:rsidRDefault="0010494C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5)применение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147B6EC" w14:textId="2B449F91" w:rsidR="0010494C" w:rsidRPr="0010494C" w:rsidRDefault="0010494C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6)вынесения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07412732" w14:textId="77777777" w:rsidR="0010494C" w:rsidRPr="0010494C" w:rsidRDefault="0010494C" w:rsidP="0010494C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69896A20" w14:textId="77777777" w:rsidR="0010494C" w:rsidRPr="0010494C" w:rsidRDefault="0010494C" w:rsidP="00104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7B939F8" w14:textId="5F794DA8" w:rsidR="0010494C" w:rsidRPr="0010494C" w:rsidRDefault="0010494C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7)исключения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-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в части задолженности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 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14:paraId="77F1D1F5" w14:textId="77777777" w:rsidR="0010494C" w:rsidRPr="0010494C" w:rsidRDefault="0010494C" w:rsidP="001049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2.2.На основании пункта 2 статьи 47.2 </w:t>
      </w:r>
      <w:r w:rsidRPr="0010494C">
        <w:rPr>
          <w:rFonts w:ascii="Times New Roman" w:eastAsia="Times New Roman" w:hAnsi="Times New Roman" w:cs="Times New Roman"/>
          <w:spacing w:val="4"/>
          <w:sz w:val="28"/>
          <w:szCs w:val="28"/>
        </w:rPr>
        <w:t>Бюджетного кодекса Российской Федерации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со случаями, предусмотренными пунктом  2.1 раздела 2 настоящего Порядка, неуплаченные 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3108F4E" w14:textId="77777777" w:rsidR="0010494C" w:rsidRPr="0010494C" w:rsidRDefault="0010494C" w:rsidP="001049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65B01" w14:textId="1876ABF5" w:rsidR="0010494C" w:rsidRPr="0010494C" w:rsidRDefault="0010494C" w:rsidP="00D827A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3.Перечень документов, подтверждающих наличие</w:t>
      </w:r>
    </w:p>
    <w:p w14:paraId="74EE33FD" w14:textId="77777777" w:rsidR="0010494C" w:rsidRPr="0010494C" w:rsidRDefault="0010494C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оснований для принятия решений о признании безнадежной</w:t>
      </w:r>
    </w:p>
    <w:p w14:paraId="714D7036" w14:textId="77777777" w:rsidR="0010494C" w:rsidRPr="0010494C" w:rsidRDefault="0010494C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к взысканию задолженности </w:t>
      </w:r>
    </w:p>
    <w:p w14:paraId="42D6B8D6" w14:textId="77777777" w:rsidR="0010494C" w:rsidRPr="0010494C" w:rsidRDefault="0010494C" w:rsidP="0010494C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DAEE7" w14:textId="67F0EA26" w:rsidR="0010494C" w:rsidRPr="0010494C" w:rsidRDefault="0010494C" w:rsidP="0010494C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1.Комиссия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признании безнадежной к взысканию задолженности на основании документов, представляемых </w:t>
      </w:r>
      <w:r w:rsidR="00D827A1"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в Комиссию:</w:t>
      </w:r>
    </w:p>
    <w:p w14:paraId="6AABA07E" w14:textId="47861CB4" w:rsidR="0010494C" w:rsidRPr="0010494C" w:rsidRDefault="0010494C" w:rsidP="0010494C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выписки из отчетности об учитываемых суммах задолженности по уплате платежей в бюджет </w:t>
      </w:r>
      <w:r w:rsidR="00D827A1" w:rsidRPr="00D827A1">
        <w:rPr>
          <w:rFonts w:ascii="Times New Roman" w:eastAsia="Times New Roman" w:hAnsi="Times New Roman" w:cs="Times New Roman"/>
          <w:sz w:val="28"/>
          <w:szCs w:val="28"/>
        </w:rPr>
        <w:t>Хоперского сельского поселения Тихорецкого район</w:t>
      </w:r>
      <w:r w:rsidR="00D82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№ 1 к настоящему Порядку;</w:t>
      </w:r>
    </w:p>
    <w:p w14:paraId="5538F40A" w14:textId="6D3D6DC0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письменной информации </w:t>
      </w:r>
      <w:r w:rsidR="00D827A1" w:rsidRPr="00D827A1"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 по платежам в бюджет (далее - информация);</w:t>
      </w:r>
    </w:p>
    <w:p w14:paraId="04F6FD8D" w14:textId="77777777" w:rsidR="0010494C" w:rsidRPr="0010494C" w:rsidRDefault="0010494C" w:rsidP="0010494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случаи признания безнадежной к взысканию задолженности, в том числе:</w:t>
      </w:r>
    </w:p>
    <w:p w14:paraId="1269BC81" w14:textId="77777777" w:rsidR="0010494C" w:rsidRPr="0010494C" w:rsidRDefault="0010494C" w:rsidP="00104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копии свидетельства о смерти физического лица или копии решения суда об объявлении физического лица умершим, заверенной судом;</w:t>
      </w:r>
    </w:p>
    <w:p w14:paraId="7D714FC4" w14:textId="77777777" w:rsidR="0010494C" w:rsidRPr="0010494C" w:rsidRDefault="0010494C" w:rsidP="00104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документа, содержащего сведения из Единого государственного реестра индивидуальных предпринимателей о прекращении деятельности вследствие 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признания банкротом индивидуального предпринимателя - плательщика платежей в бюджет; из Единого государственного реестра юридических лиц - о прекращении деятельности в связи с ликвидацией организации - плательщика платежей в бюджет; </w:t>
      </w:r>
    </w:p>
    <w:p w14:paraId="7F0E072A" w14:textId="1A27F83E" w:rsidR="0010494C" w:rsidRPr="0010494C" w:rsidRDefault="0010494C" w:rsidP="00104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судебного акта, в соответствии с которым Администрация утрачивает возможность взыскания задолженности по платежам в бюджет в связи с истечением установленного срока ее 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14:paraId="5835C4ED" w14:textId="77777777" w:rsidR="0010494C" w:rsidRPr="0010494C" w:rsidRDefault="0010494C" w:rsidP="00104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банкротство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21D09CE1" w14:textId="0A6B12C8" w:rsidR="0010494C" w:rsidRPr="0010494C" w:rsidRDefault="0010494C" w:rsidP="0010494C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суда, в соответствии с которым администратор дохода утрачивает возможность взыскания задолженности по платежам в бюджет;</w:t>
      </w:r>
    </w:p>
    <w:p w14:paraId="5B1F22FA" w14:textId="77777777" w:rsidR="0010494C" w:rsidRPr="0010494C" w:rsidRDefault="0010494C" w:rsidP="00104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прекращении исполнения постановления о назначении административного наказания, вынесенного судьей, органом, должностным лицом, вынесшими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14:paraId="548DB659" w14:textId="48BC353C" w:rsidR="0010494C" w:rsidRPr="0010494C" w:rsidRDefault="0010494C" w:rsidP="00104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производстве».</w:t>
      </w:r>
    </w:p>
    <w:p w14:paraId="5B9952E4" w14:textId="236541B6" w:rsidR="0010494C" w:rsidRPr="0010494C" w:rsidRDefault="0010494C" w:rsidP="00104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2.Документы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абзацах пятом-одиннадцатом пункта 3.1 раздела 3 настоящего Порядка, запрашиваются в соответствующих органах и организациях </w:t>
      </w:r>
      <w:r w:rsidR="00D827A1"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0DD783" w14:textId="6EEFAC71" w:rsidR="0010494C" w:rsidRPr="0010494C" w:rsidRDefault="0010494C" w:rsidP="00104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3.При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поступлении документов, указанных в пункте 3.1 раздела 3 настоящего Порядка, </w:t>
      </w:r>
      <w:r w:rsidR="00D827A1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2117888" w14:textId="14FD2811" w:rsidR="0010494C" w:rsidRPr="0010494C" w:rsidRDefault="0010494C" w:rsidP="00104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1)проверяет наличие документов согласно перечню, установленному пунктом 3.1 раздела 3 настоящего Порядка;</w:t>
      </w:r>
    </w:p>
    <w:p w14:paraId="3349DF3C" w14:textId="6BCC26F3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2)в трехдневный срок подготавливает информацию;</w:t>
      </w:r>
    </w:p>
    <w:p w14:paraId="3405D4DE" w14:textId="0910B730" w:rsidR="0010494C" w:rsidRPr="0010494C" w:rsidRDefault="0010494C" w:rsidP="00104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3)в течение 1 рабочего дня со дня подготовки информации направляет документы и информацию в Комиссию для рассмотрения.</w:t>
      </w:r>
    </w:p>
    <w:p w14:paraId="5EC41AD8" w14:textId="77777777" w:rsidR="0010494C" w:rsidRPr="0010494C" w:rsidRDefault="0010494C" w:rsidP="0010494C">
      <w:pPr>
        <w:tabs>
          <w:tab w:val="left" w:pos="1440"/>
        </w:tabs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46B446" w14:textId="648A9985" w:rsidR="0010494C" w:rsidRPr="0010494C" w:rsidRDefault="0010494C" w:rsidP="00D827A1">
      <w:pPr>
        <w:tabs>
          <w:tab w:val="left" w:pos="1440"/>
          <w:tab w:val="left" w:pos="1725"/>
          <w:tab w:val="center" w:pos="5527"/>
        </w:tabs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4.Порядок работы Комиссии</w:t>
      </w:r>
    </w:p>
    <w:p w14:paraId="477EB92C" w14:textId="77777777" w:rsidR="0010494C" w:rsidRPr="0010494C" w:rsidRDefault="0010494C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929B5C" w14:textId="77777777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1.Заседание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Комиссии проводится не позднее 10 дней со дня поступления документов в Комиссию.</w:t>
      </w:r>
    </w:p>
    <w:p w14:paraId="0A5EF21D" w14:textId="21E2C060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4.2.В течение 5 дней со дня поступления в Комиссию документов секретарь Комиссии регистрирует документы и подготавливает проект решения о признании (непризнании) безнадежной к взысканию задолженности</w:t>
      </w:r>
      <w:r w:rsidRPr="0010494C">
        <w:rPr>
          <w:rFonts w:ascii="Calibri" w:eastAsia="Times New Roman" w:hAnsi="Calibri" w:cs="Times New Roman"/>
        </w:rPr>
        <w:t xml:space="preserve"> 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и ее списании (восстановлении).</w:t>
      </w:r>
    </w:p>
    <w:p w14:paraId="777B0644" w14:textId="77777777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3.Комиссия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представленные документы и принимает решение о признании (непризнании) безнадежной к взысканию задолженности и ее списании (восстановлении) (далее - решение Комиссии).</w:t>
      </w:r>
    </w:p>
    <w:p w14:paraId="45AC66B3" w14:textId="434A1E39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4.4. Решение Комиссии в день его принятия оформляется актом о списании (восстановлении) безнадежной к взысканию задолженности по платежам в бюджет </w:t>
      </w:r>
      <w:r w:rsidR="00D82BCC" w:rsidRPr="00D82BCC">
        <w:rPr>
          <w:rFonts w:ascii="Times New Roman" w:eastAsia="Times New Roman" w:hAnsi="Times New Roman" w:cs="Times New Roman"/>
          <w:sz w:val="28"/>
          <w:szCs w:val="28"/>
        </w:rPr>
        <w:t>Хоперского сельского поселения Тихорецкого район</w:t>
      </w:r>
      <w:r w:rsidR="00D82BCC" w:rsidRPr="00D8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(далее - Акт) по форме согласно приложению № 2 к настоящему Порядку. Акт подписывается всеми членами Комиссии, принимавшими участие в заседании.</w:t>
      </w:r>
    </w:p>
    <w:p w14:paraId="01ECAE95" w14:textId="77777777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Решение Комиссии о признании безнадежной к взысканию задолженности оформляется в соответствии с требованиями, установленными пунктом 5 Общих требований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утвержденных постановлением Правительства Российской Федерации от 06 мая 2016 года № 393.</w:t>
      </w:r>
    </w:p>
    <w:p w14:paraId="6FF23D87" w14:textId="0931C305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5.Акт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не позднее 5 рабочих дней со дня принятия Комиссией решения представляется на утверждение главе </w:t>
      </w:r>
      <w:r w:rsidR="00D82BCC" w:rsidRPr="00D82BCC">
        <w:rPr>
          <w:rFonts w:ascii="Times New Roman" w:eastAsia="Times New Roman" w:hAnsi="Times New Roman" w:cs="Times New Roman"/>
          <w:sz w:val="28"/>
          <w:szCs w:val="28"/>
        </w:rPr>
        <w:t>Хоперского сельского поселения Тихорецкого район</w:t>
      </w:r>
      <w:r w:rsidR="00D82B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2F551D" w14:textId="77777777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6.На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основании Акта отдел бухгалтерского учета и отчетности Администрации осуществляет списание (восстановление) задолженности.</w:t>
      </w:r>
    </w:p>
    <w:p w14:paraId="21E107B0" w14:textId="77777777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F0AFB9" w14:textId="77777777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5. Иные положения</w:t>
      </w:r>
    </w:p>
    <w:p w14:paraId="3C921C4E" w14:textId="77777777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54BCD8" w14:textId="604AB24B" w:rsidR="0010494C" w:rsidRPr="0010494C" w:rsidRDefault="0010494C" w:rsidP="0010494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10494C">
        <w:rPr>
          <w:rFonts w:ascii="Times New Roman" w:eastAsia="Times New Roman" w:hAnsi="Times New Roman" w:cs="Times New Roman"/>
          <w:sz w:val="28"/>
          <w:szCs w:val="28"/>
        </w:rPr>
        <w:t>1.За</w:t>
      </w:r>
      <w:proofErr w:type="gramEnd"/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неисполнение, ненадлежащее исполнение настоящего Порядка должностные лица и муниципальные служащие Администрации несут ответственность в соответствии с законодательством Российской Федерации.</w:t>
      </w:r>
    </w:p>
    <w:p w14:paraId="69DD8282" w14:textId="77777777" w:rsidR="0010494C" w:rsidRPr="0010494C" w:rsidRDefault="0010494C" w:rsidP="0010494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49F79" w14:textId="77777777" w:rsidR="0010494C" w:rsidRPr="0010494C" w:rsidRDefault="0010494C" w:rsidP="0010494C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D40459" w14:textId="007779D8" w:rsidR="0010494C" w:rsidRPr="0010494C" w:rsidRDefault="0010494C" w:rsidP="0010494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категории 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680EC08F" w14:textId="77777777" w:rsidR="0010494C" w:rsidRDefault="0010494C" w:rsidP="0010494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Хоперского сельского поселения</w:t>
      </w:r>
    </w:p>
    <w:p w14:paraId="2DFE7A26" w14:textId="50AE31F3" w:rsidR="0010494C" w:rsidRPr="0010494C" w:rsidRDefault="0010494C" w:rsidP="0010494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ab/>
      </w:r>
      <w:r w:rsidRPr="0010494C">
        <w:rPr>
          <w:rFonts w:ascii="Times New Roman" w:eastAsia="Times New Roman" w:hAnsi="Times New Roman" w:cs="Times New Roman"/>
          <w:sz w:val="28"/>
          <w:szCs w:val="28"/>
        </w:rPr>
        <w:tab/>
      </w:r>
      <w:r w:rsidRPr="0010494C">
        <w:rPr>
          <w:rFonts w:ascii="Times New Roman" w:eastAsia="Times New Roman" w:hAnsi="Times New Roman" w:cs="Times New Roman"/>
          <w:sz w:val="28"/>
          <w:szCs w:val="28"/>
        </w:rPr>
        <w:tab/>
      </w:r>
      <w:r w:rsidRPr="0010494C">
        <w:rPr>
          <w:rFonts w:ascii="Times New Roman" w:eastAsia="Times New Roman" w:hAnsi="Times New Roman" w:cs="Times New Roman"/>
          <w:sz w:val="28"/>
          <w:szCs w:val="28"/>
        </w:rPr>
        <w:tab/>
      </w:r>
      <w:r w:rsidRPr="0010494C">
        <w:rPr>
          <w:rFonts w:ascii="Times New Roman" w:eastAsia="Times New Roman" w:hAnsi="Times New Roman" w:cs="Times New Roman"/>
          <w:sz w:val="28"/>
          <w:szCs w:val="28"/>
        </w:rPr>
        <w:tab/>
      </w:r>
      <w:r w:rsidRPr="0010494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049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Тихачева</w:t>
      </w:r>
      <w:proofErr w:type="spellEnd"/>
    </w:p>
    <w:p w14:paraId="31C20AC8" w14:textId="14898349" w:rsidR="0010494C" w:rsidRDefault="0010494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7E4AF4" w14:textId="5A0E5EC3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563CDF" w14:textId="2B6A35A4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98AD85" w14:textId="10459219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028732" w14:textId="74097941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7DA8A1" w14:textId="31BADF43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13DEB6" w14:textId="3A53CFFF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5F4859" w14:textId="2E674896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587C8E" w14:textId="1CAF3A2A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572A4A" w14:textId="6FFE01DE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9A8932" w14:textId="098E4492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93CD4" w14:textId="5BCF55CC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B6992" w14:textId="02ADE68D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5145"/>
        <w:gridCol w:w="5203"/>
      </w:tblGrid>
      <w:tr w:rsidR="00D82BCC" w:rsidRPr="00D82BCC" w14:paraId="3333BC07" w14:textId="77777777" w:rsidTr="006B0ACE">
        <w:tc>
          <w:tcPr>
            <w:tcW w:w="5212" w:type="dxa"/>
          </w:tcPr>
          <w:p w14:paraId="7680F21B" w14:textId="77777777" w:rsidR="00D82BCC" w:rsidRPr="00D82BCC" w:rsidRDefault="00D82BCC" w:rsidP="00D82B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32"/>
                <w:szCs w:val="28"/>
              </w:rPr>
            </w:pPr>
            <w:bookmarkStart w:id="2" w:name="sub_10001"/>
          </w:p>
        </w:tc>
        <w:tc>
          <w:tcPr>
            <w:tcW w:w="5244" w:type="dxa"/>
          </w:tcPr>
          <w:p w14:paraId="4BD4F8C9" w14:textId="77777777" w:rsidR="00D82BCC" w:rsidRPr="00D82BCC" w:rsidRDefault="00D82BCC" w:rsidP="00D8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№ 1</w:t>
            </w:r>
          </w:p>
          <w:p w14:paraId="44590984" w14:textId="77777777" w:rsidR="00D82BCC" w:rsidRPr="00D82BCC" w:rsidRDefault="00D82BCC" w:rsidP="00D82BCC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D82BCC">
                <w:rPr>
                  <w:rFonts w:ascii="Times New Roman" w:eastAsia="Calibri" w:hAnsi="Times New Roman" w:cs="Times New Roman"/>
                  <w:sz w:val="28"/>
                  <w:szCs w:val="28"/>
                </w:rPr>
                <w:t>Порядку</w:t>
              </w:r>
            </w:hyperlink>
            <w:r w:rsidRPr="00D8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8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принятия решений о признании</w:t>
            </w:r>
          </w:p>
          <w:p w14:paraId="26CEE645" w14:textId="68025F4E" w:rsidR="00D82BCC" w:rsidRPr="00D82BCC" w:rsidRDefault="00D82BCC" w:rsidP="00D82BCC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безнадежной к взысканию </w:t>
            </w:r>
            <w:r w:rsidRPr="00D8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задолженности по платежам </w:t>
            </w:r>
            <w:r w:rsidRPr="00D8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 бюджет Хоперского сельского поселения Тихорецкого района, главным администратором которых является администрация Хоперского сельского поселения Тихорецкого района</w:t>
            </w:r>
          </w:p>
          <w:p w14:paraId="6A64AC52" w14:textId="77777777" w:rsidR="00D82BCC" w:rsidRPr="00D82BCC" w:rsidRDefault="00D82BCC" w:rsidP="00D8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28"/>
              </w:rPr>
            </w:pPr>
          </w:p>
        </w:tc>
      </w:tr>
    </w:tbl>
    <w:p w14:paraId="62C12425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bCs/>
          <w:sz w:val="32"/>
          <w:szCs w:val="28"/>
        </w:rPr>
      </w:pPr>
    </w:p>
    <w:bookmarkEnd w:id="2"/>
    <w:p w14:paraId="269483D9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ВЫПИСКА</w:t>
      </w:r>
    </w:p>
    <w:p w14:paraId="2A92DE98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 xml:space="preserve">из отчетности об учитываемых суммах задолженности по уплате </w:t>
      </w:r>
    </w:p>
    <w:p w14:paraId="5F7240FD" w14:textId="03F55A24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платежей в бюджет Хоперского сельского поселения Тихорецкого района</w:t>
      </w:r>
    </w:p>
    <w:p w14:paraId="3D340699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по состоянию на «__</w:t>
      </w:r>
      <w:proofErr w:type="gramStart"/>
      <w:r w:rsidRPr="00D82BCC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D82BCC">
        <w:rPr>
          <w:rFonts w:ascii="Times New Roman" w:eastAsia="Calibri" w:hAnsi="Times New Roman" w:cs="Times New Roman"/>
          <w:sz w:val="28"/>
          <w:szCs w:val="28"/>
        </w:rPr>
        <w:t>_______________20___г.</w:t>
      </w:r>
    </w:p>
    <w:p w14:paraId="0FEDE983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3523F678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организации (фамилия, имя, отчество физического </w:t>
      </w:r>
      <w:proofErr w:type="gramStart"/>
      <w:r w:rsidRPr="00D82BCC">
        <w:rPr>
          <w:rFonts w:ascii="Times New Roman" w:eastAsia="Calibri" w:hAnsi="Times New Roman" w:cs="Times New Roman"/>
          <w:sz w:val="28"/>
          <w:szCs w:val="28"/>
        </w:rPr>
        <w:t>лица)_</w:t>
      </w:r>
      <w:proofErr w:type="gramEnd"/>
      <w:r w:rsidRPr="00D82B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3FB3360E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ИНН____________________________КПП________________________________</w:t>
      </w:r>
    </w:p>
    <w:p w14:paraId="592D9678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D82BCC">
        <w:rPr>
          <w:rFonts w:ascii="Times New Roman" w:eastAsia="Calibri" w:hAnsi="Times New Roman" w:cs="Times New Roman"/>
          <w:sz w:val="28"/>
          <w:szCs w:val="28"/>
        </w:rPr>
        <w:t>1.Сумма</w:t>
      </w:r>
      <w:proofErr w:type="gramEnd"/>
      <w:r w:rsidRPr="00D82BCC">
        <w:rPr>
          <w:rFonts w:ascii="Times New Roman" w:eastAsia="Calibri" w:hAnsi="Times New Roman" w:cs="Times New Roman"/>
          <w:sz w:val="28"/>
          <w:szCs w:val="28"/>
        </w:rPr>
        <w:t xml:space="preserve"> задолженности по платежам в бюджет__________________________</w:t>
      </w:r>
    </w:p>
    <w:p w14:paraId="44F25C33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D82BCC">
        <w:rPr>
          <w:rFonts w:ascii="Times New Roman" w:eastAsia="Calibri" w:hAnsi="Times New Roman" w:cs="Times New Roman"/>
          <w:sz w:val="24"/>
          <w:szCs w:val="24"/>
        </w:rPr>
        <w:t>(Цифрами и прописью)</w:t>
      </w:r>
      <w:r w:rsidRPr="00D82BCC">
        <w:rPr>
          <w:rFonts w:ascii="Times New Roman" w:eastAsia="Calibri" w:hAnsi="Times New Roman" w:cs="Times New Roman"/>
          <w:sz w:val="24"/>
          <w:szCs w:val="24"/>
        </w:rPr>
        <w:tab/>
      </w:r>
    </w:p>
    <w:p w14:paraId="20C7EBDE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30B0673C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</w:p>
    <w:p w14:paraId="7A753C7D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Наименование платежа в бюджет________________________________________</w:t>
      </w:r>
    </w:p>
    <w:p w14:paraId="7E9E837D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КБК_________________________________________________________________</w:t>
      </w:r>
    </w:p>
    <w:p w14:paraId="22274AD2" w14:textId="77777777" w:rsidR="00D82BCC" w:rsidRPr="00D82BCC" w:rsidRDefault="00D82BCC" w:rsidP="00D82BCC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D82BCC">
        <w:rPr>
          <w:rFonts w:ascii="Times New Roman" w:eastAsia="Calibri" w:hAnsi="Times New Roman" w:cs="Times New Roman"/>
          <w:sz w:val="28"/>
          <w:szCs w:val="28"/>
        </w:rPr>
        <w:t>2.Сумма</w:t>
      </w:r>
      <w:proofErr w:type="gramEnd"/>
      <w:r w:rsidRPr="00D82BCC">
        <w:rPr>
          <w:rFonts w:ascii="Times New Roman" w:eastAsia="Calibri" w:hAnsi="Times New Roman" w:cs="Times New Roman"/>
          <w:sz w:val="28"/>
          <w:szCs w:val="28"/>
        </w:rPr>
        <w:t xml:space="preserve"> задолженности по пеням и штрафам ____________________________</w:t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8"/>
          <w:szCs w:val="28"/>
        </w:rPr>
        <w:tab/>
      </w:r>
      <w:r w:rsidRPr="00D82BCC">
        <w:rPr>
          <w:rFonts w:ascii="Times New Roman" w:eastAsia="Calibri" w:hAnsi="Times New Roman" w:cs="Times New Roman"/>
          <w:sz w:val="24"/>
          <w:szCs w:val="24"/>
        </w:rPr>
        <w:t xml:space="preserve">    (Цифрами и прописью)</w:t>
      </w:r>
    </w:p>
    <w:p w14:paraId="586E303B" w14:textId="77777777" w:rsidR="00D82BCC" w:rsidRPr="00D82BCC" w:rsidRDefault="00D82BCC" w:rsidP="00D82BCC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63D2E63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>Наименование платежа в бюджет________________________________________</w:t>
      </w:r>
    </w:p>
    <w:p w14:paraId="44295578" w14:textId="77777777" w:rsidR="00D82BCC" w:rsidRPr="00D82BCC" w:rsidRDefault="00D82BCC" w:rsidP="00D8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BCC">
        <w:rPr>
          <w:rFonts w:ascii="Times New Roman" w:eastAsia="Calibri" w:hAnsi="Times New Roman" w:cs="Times New Roman"/>
          <w:sz w:val="28"/>
          <w:szCs w:val="28"/>
        </w:rPr>
        <w:t xml:space="preserve">КБК_________________________________________________________________ </w:t>
      </w:r>
    </w:p>
    <w:p w14:paraId="00C0BDB4" w14:textId="77777777" w:rsidR="00D82BCC" w:rsidRPr="00D82BCC" w:rsidRDefault="00D82BCC" w:rsidP="00D82BC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A6573" w14:textId="77777777" w:rsidR="00D82BCC" w:rsidRPr="00D82BCC" w:rsidRDefault="00D82BCC" w:rsidP="00D82BC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1560"/>
        <w:gridCol w:w="2550"/>
      </w:tblGrid>
      <w:tr w:rsidR="00D82BCC" w:rsidRPr="00D82BCC" w14:paraId="4E3D79E1" w14:textId="77777777" w:rsidTr="006B0ACE">
        <w:tc>
          <w:tcPr>
            <w:tcW w:w="5637" w:type="dxa"/>
            <w:shd w:val="clear" w:color="auto" w:fill="auto"/>
            <w:vAlign w:val="center"/>
          </w:tcPr>
          <w:p w14:paraId="39DEF2FA" w14:textId="34119B47" w:rsidR="00D82BCC" w:rsidRPr="00D82BCC" w:rsidRDefault="00D82BCC" w:rsidP="00D82BCC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D82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  <w:r w:rsidRPr="00D82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Хоперского сельского поселения</w:t>
            </w:r>
          </w:p>
          <w:p w14:paraId="391C2F32" w14:textId="74BF0672" w:rsidR="00D82BCC" w:rsidRPr="00D82BCC" w:rsidRDefault="00D82BCC" w:rsidP="00D82BCC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BCC">
              <w:rPr>
                <w:rFonts w:ascii="Times New Roman" w:eastAsia="Calibri" w:hAnsi="Times New Roman" w:cs="Times New Roman"/>
                <w:sz w:val="28"/>
                <w:szCs w:val="28"/>
              </w:rPr>
              <w:t>Тихорецк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D82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shd w:val="clear" w:color="auto" w:fill="auto"/>
          </w:tcPr>
          <w:p w14:paraId="094B6ADB" w14:textId="77777777" w:rsidR="00D82BCC" w:rsidRPr="00D82BCC" w:rsidRDefault="00D82BCC" w:rsidP="00D82BC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14:paraId="2D4F174C" w14:textId="4D06325D" w:rsidR="00D82BCC" w:rsidRPr="00D82BCC" w:rsidRDefault="00D82BCC" w:rsidP="00D82BC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Тихачева</w:t>
            </w:r>
            <w:proofErr w:type="spellEnd"/>
          </w:p>
        </w:tc>
      </w:tr>
    </w:tbl>
    <w:p w14:paraId="647260E6" w14:textId="01C6E6D1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9188E9" w14:textId="583E3A32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B820E" w14:textId="79C93085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574B90" w14:textId="4DFAA6DB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E00DB5" w14:textId="657A8CAD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73C455" w14:textId="593FB18A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8AF1F7" w14:textId="1C719415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AAD24" w14:textId="67E10ACD" w:rsidR="00D82BCC" w:rsidRDefault="00D82BCC" w:rsidP="002041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3"/>
        <w:gridCol w:w="4026"/>
      </w:tblGrid>
      <w:tr w:rsidR="00B936A0" w:rsidRPr="00B936A0" w14:paraId="73887904" w14:textId="77777777" w:rsidTr="006B0ACE">
        <w:trPr>
          <w:trHeight w:val="3685"/>
        </w:trPr>
        <w:tc>
          <w:tcPr>
            <w:tcW w:w="6204" w:type="dxa"/>
          </w:tcPr>
          <w:p w14:paraId="4CD36605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3" w:name="sub_10002"/>
          </w:p>
        </w:tc>
        <w:tc>
          <w:tcPr>
            <w:tcW w:w="4211" w:type="dxa"/>
          </w:tcPr>
          <w:p w14:paraId="64FDB152" w14:textId="09FB72F1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ПРИЛОЖЕНИЕ № 2 </w:t>
            </w:r>
            <w:r w:rsidRPr="00B936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hyperlink w:anchor="sub_1000" w:history="1">
              <w:r w:rsidRPr="00B936A0">
                <w:rPr>
                  <w:rFonts w:ascii="Times New Roman" w:eastAsia="Calibri" w:hAnsi="Times New Roman" w:cs="Times New Roman"/>
                  <w:sz w:val="28"/>
                  <w:szCs w:val="28"/>
                </w:rPr>
                <w:t>Порядку</w:t>
              </w:r>
            </w:hyperlink>
            <w:r w:rsidRPr="00B936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принятия решений о признании безнадежной к взысканию задолженности по платежам в бюджет Хоперского сельского поселения Тихорецкого района, главным администратором которых является администрация Хоперского сельского поселения Тихорецкого района</w:t>
            </w:r>
          </w:p>
        </w:tc>
      </w:tr>
      <w:bookmarkEnd w:id="3"/>
    </w:tbl>
    <w:p w14:paraId="559793AD" w14:textId="77777777" w:rsidR="00B936A0" w:rsidRPr="00B936A0" w:rsidRDefault="00B936A0" w:rsidP="00B93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680"/>
        <w:gridCol w:w="700"/>
        <w:gridCol w:w="72"/>
        <w:gridCol w:w="68"/>
        <w:gridCol w:w="560"/>
        <w:gridCol w:w="226"/>
        <w:gridCol w:w="54"/>
        <w:gridCol w:w="560"/>
        <w:gridCol w:w="700"/>
        <w:gridCol w:w="700"/>
        <w:gridCol w:w="420"/>
        <w:gridCol w:w="681"/>
        <w:gridCol w:w="199"/>
      </w:tblGrid>
      <w:tr w:rsidR="00B936A0" w:rsidRPr="00B936A0" w14:paraId="17941640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5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92C30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F10D33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 </w:t>
            </w: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B936A0" w:rsidRPr="00B936A0" w14:paraId="737DBF1C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265BFD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3AF03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032D5271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1977C7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4E8A1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 (расшифровка подписи)</w:t>
            </w:r>
          </w:p>
        </w:tc>
      </w:tr>
      <w:tr w:rsidR="00B936A0" w:rsidRPr="00B936A0" w14:paraId="7EC16DB1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C06687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2A530F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19894739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9A1A42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E32A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C1A71A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81CD2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65A77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  <w:tr w:rsidR="00B936A0" w:rsidRPr="00B936A0" w14:paraId="1EC5979C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7E0DD4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559B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1B01B00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88E2B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2BFD1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060927DE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D55F79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64B1FE41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4B1D5B" w14:textId="5EF67796" w:rsidR="00B936A0" w:rsidRPr="00B936A0" w:rsidRDefault="00B936A0" w:rsidP="00B936A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Акт № </w:t>
            </w:r>
            <w:r w:rsidRPr="00B936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о списании (восстановлении) безнадежной к взысканию задолженности по платежам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B936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бюджет</w:t>
            </w: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Хоперского сельского поселения Тихорецкого района</w:t>
            </w:r>
          </w:p>
        </w:tc>
      </w:tr>
      <w:tr w:rsidR="00B936A0" w:rsidRPr="00B936A0" w14:paraId="4881CB9D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73E76C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4DEB4533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6D1469" w14:textId="552593DD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Хоперская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4D9D6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5AA7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EBF3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D1DBD1D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CFAD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6600D4F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B936A0" w:rsidRPr="00B936A0" w14:paraId="7DDD4049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CA8387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4AF41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428F3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3F866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6AABA3F3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  <w:trHeight w:val="167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BF82B8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658CED00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BD986A" w14:textId="1E8870A4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 действующей Комиссией  по рассмотрению и принятию решений о признании безнадежной к взысканию задолженности по платежам в  бюджет Хоперского сельского поселения Тихорецкого района, принято решение о признании (отказе в признании) безнадежной к взысканию задолженности по платежам в бюджет Хоперского сельского поселения Тихорецкого района должника по__________________ ____________________________________________________________________</w:t>
            </w:r>
          </w:p>
        </w:tc>
      </w:tr>
      <w:tr w:rsidR="00B936A0" w:rsidRPr="00B936A0" w14:paraId="5AA9AA4F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A6D18AD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по платежам в бюджет</w:t>
            </w:r>
          </w:p>
          <w:p w14:paraId="76589277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6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D578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ind w:left="-1908" w:firstLine="19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C5285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ind w:left="-1908" w:firstLine="19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66001DA5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77995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5F41BB5B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  <w:trHeight w:val="473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7E3EF3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(полное наименование организации (фамилия, имя, отчество физического лица)</w:t>
            </w:r>
          </w:p>
        </w:tc>
      </w:tr>
      <w:tr w:rsidR="00B936A0" w:rsidRPr="00B936A0" w14:paraId="0D5DE63F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D6C0B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ИНН, </w:t>
            </w:r>
            <w:hyperlink r:id="rId5" w:history="1">
              <w:r w:rsidRPr="00B936A0">
                <w:rPr>
                  <w:rFonts w:ascii="Times New Roman" w:eastAsia="Calibri" w:hAnsi="Times New Roman" w:cs="Times New Roman"/>
                  <w:sz w:val="28"/>
                  <w:szCs w:val="28"/>
                </w:rPr>
                <w:t>ОГРН</w:t>
              </w:r>
            </w:hyperlink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, КПП организации</w:t>
            </w: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6E7F8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25649E36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6A77F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7FE55B1E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01646C0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либо ИНН физического лица</w:t>
            </w:r>
          </w:p>
        </w:tc>
        <w:tc>
          <w:tcPr>
            <w:tcW w:w="6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4F205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0FB9700F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CE57BAC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сведение о платеже, по которому возникла задолженность</w:t>
            </w:r>
          </w:p>
        </w:tc>
        <w:tc>
          <w:tcPr>
            <w:tcW w:w="6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62D02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78E7235A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CAA1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0FAAA5C6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6442775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платежа)</w:t>
            </w:r>
          </w:p>
        </w:tc>
      </w:tr>
      <w:tr w:rsidR="00B936A0" w:rsidRPr="00B936A0" w14:paraId="276A5753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507C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11425DD6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4E06C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6" w:history="1">
              <w:r w:rsidRPr="00B936A0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код классификации доходов бюджетов</w:t>
              </w:r>
            </w:hyperlink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Федерации, по которому учитывается задолженность по платежам в  бюджет, его наименование)</w:t>
            </w:r>
          </w:p>
        </w:tc>
      </w:tr>
      <w:tr w:rsidR="00B936A0" w:rsidRPr="00B936A0" w14:paraId="1E82228F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6A2F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 задолженности по платежам </w:t>
            </w:r>
            <w:proofErr w:type="gramStart"/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в  бюджет</w:t>
            </w:r>
            <w:proofErr w:type="gramEnd"/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70832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6EFFFBA0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48ADD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5C20621D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523E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(цифрами и прописью)</w:t>
            </w:r>
          </w:p>
        </w:tc>
      </w:tr>
      <w:tr w:rsidR="00B936A0" w:rsidRPr="00B936A0" w14:paraId="58DB1890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60C7B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 задолженности по пеням и штрафам по соответствующим платежам </w:t>
            </w:r>
            <w:proofErr w:type="gramStart"/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в  бюджет</w:t>
            </w:r>
            <w:proofErr w:type="gramEnd"/>
          </w:p>
        </w:tc>
      </w:tr>
      <w:tr w:rsidR="00B936A0" w:rsidRPr="00B936A0" w14:paraId="0360CCE8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A3F07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5A8B75AE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1A032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(цифрами и прописью)</w:t>
            </w:r>
          </w:p>
        </w:tc>
      </w:tr>
      <w:tr w:rsidR="00B936A0" w:rsidRPr="00B936A0" w14:paraId="1826B00D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E740C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749F9A13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CA556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Pr="00B936A0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код классификации доходов бюджетов</w:t>
              </w:r>
            </w:hyperlink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Федерации, по которому учитывается задолженность по пеням и штрафам по соответствующим платежам в  бюджет, его наименование)</w:t>
            </w:r>
          </w:p>
        </w:tc>
      </w:tr>
      <w:tr w:rsidR="00B936A0" w:rsidRPr="00B936A0" w14:paraId="11F44BA2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9E6AFD5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184ED892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40643B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1AB36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212A1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1866D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6A0" w:rsidRPr="00B936A0" w14:paraId="592638C6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3D70BC4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B36EC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6B19B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87826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936A0" w:rsidRPr="00B936A0" w14:paraId="47C5DF76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5CDE38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6A0" w:rsidRPr="00B936A0" w14:paraId="58EA4169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D1A98E6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A0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859A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4ABB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D81D3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6A0" w:rsidRPr="00B936A0" w14:paraId="13AB97BB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C371B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AD81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160B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855AC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936A0" w:rsidRPr="00B936A0" w14:paraId="0EF5C7E0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89828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20B5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A46D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CD3CB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6A0" w:rsidRPr="00B936A0" w14:paraId="20FE13CB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1878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95E3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0872C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E945B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936A0" w:rsidRPr="00B936A0" w14:paraId="62419C41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A1715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44D4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59607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96055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6A0" w:rsidRPr="00B936A0" w14:paraId="0056ED7B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461B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5D691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3542C7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FBEC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936A0" w:rsidRPr="00B936A0" w14:paraId="3EBA3F64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12D9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F1CF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7753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99DD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6A0" w:rsidRPr="00B936A0" w14:paraId="7015AEE2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EAED5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5CA24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899BA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E3575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936A0" w:rsidRPr="00B936A0" w14:paraId="66DBA38C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2FBBB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FF080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A47D9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33883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6A0" w:rsidRPr="00B936A0" w14:paraId="71A6789F" w14:textId="77777777" w:rsidTr="006B0ACE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E2746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5741C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41B2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398B6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6A0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936A0" w:rsidRPr="00B936A0" w14:paraId="0A553D8E" w14:textId="77777777" w:rsidTr="006B0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6E6B5E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19B584" w14:textId="77777777" w:rsidR="00B936A0" w:rsidRPr="00B936A0" w:rsidRDefault="00B936A0" w:rsidP="00B9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2737B2" w14:textId="77777777" w:rsidR="00B936A0" w:rsidRPr="00B936A0" w:rsidRDefault="00B936A0" w:rsidP="00B936A0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1560"/>
        <w:gridCol w:w="2550"/>
      </w:tblGrid>
      <w:tr w:rsidR="00B936A0" w:rsidRPr="00B936A0" w14:paraId="30036487" w14:textId="77777777" w:rsidTr="006B0ACE">
        <w:tc>
          <w:tcPr>
            <w:tcW w:w="5637" w:type="dxa"/>
            <w:shd w:val="clear" w:color="auto" w:fill="auto"/>
            <w:vAlign w:val="center"/>
          </w:tcPr>
          <w:p w14:paraId="12DDA401" w14:textId="77777777" w:rsidR="00B936A0" w:rsidRPr="00D82BCC" w:rsidRDefault="00B936A0" w:rsidP="00B936A0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D82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  <w:r w:rsidRPr="00D82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Хоперского сельского поселения</w:t>
            </w:r>
          </w:p>
          <w:p w14:paraId="53679C0A" w14:textId="5BE9655F" w:rsidR="00B936A0" w:rsidRPr="00B936A0" w:rsidRDefault="00B936A0" w:rsidP="00B936A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BCC">
              <w:rPr>
                <w:rFonts w:ascii="Times New Roman" w:eastAsia="Calibri" w:hAnsi="Times New Roman" w:cs="Times New Roman"/>
                <w:sz w:val="28"/>
                <w:szCs w:val="28"/>
              </w:rPr>
              <w:t>Тихорецк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D82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shd w:val="clear" w:color="auto" w:fill="auto"/>
          </w:tcPr>
          <w:p w14:paraId="48DA12BC" w14:textId="77777777" w:rsidR="00B936A0" w:rsidRPr="00B936A0" w:rsidRDefault="00B936A0" w:rsidP="00B936A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14:paraId="710D8DBC" w14:textId="4F87C809" w:rsidR="00B936A0" w:rsidRPr="00B936A0" w:rsidRDefault="00B936A0" w:rsidP="00B936A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Тихачева</w:t>
            </w:r>
            <w:proofErr w:type="spellEnd"/>
          </w:p>
        </w:tc>
      </w:tr>
    </w:tbl>
    <w:p w14:paraId="3F685AAD" w14:textId="77777777" w:rsidR="00D82BCC" w:rsidRPr="0093785A" w:rsidRDefault="00D82BCC" w:rsidP="00B936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2BCC" w:rsidRPr="0093785A" w:rsidSect="00937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6E"/>
    <w:rsid w:val="00053193"/>
    <w:rsid w:val="00094114"/>
    <w:rsid w:val="000B3862"/>
    <w:rsid w:val="000C29B3"/>
    <w:rsid w:val="000C7ADB"/>
    <w:rsid w:val="000F19AE"/>
    <w:rsid w:val="000F6219"/>
    <w:rsid w:val="0010494C"/>
    <w:rsid w:val="001075C5"/>
    <w:rsid w:val="00187AC7"/>
    <w:rsid w:val="001A0B2D"/>
    <w:rsid w:val="001B78F5"/>
    <w:rsid w:val="001C42C1"/>
    <w:rsid w:val="001E50B6"/>
    <w:rsid w:val="00204141"/>
    <w:rsid w:val="00205F60"/>
    <w:rsid w:val="00220588"/>
    <w:rsid w:val="00225AF4"/>
    <w:rsid w:val="00226DBD"/>
    <w:rsid w:val="002576F8"/>
    <w:rsid w:val="00261EA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A0351"/>
    <w:rsid w:val="003D73B9"/>
    <w:rsid w:val="00405028"/>
    <w:rsid w:val="00425993"/>
    <w:rsid w:val="00440B58"/>
    <w:rsid w:val="004601E4"/>
    <w:rsid w:val="00486E20"/>
    <w:rsid w:val="004A42B2"/>
    <w:rsid w:val="004D0FBA"/>
    <w:rsid w:val="004D7156"/>
    <w:rsid w:val="004E72B9"/>
    <w:rsid w:val="004F4BD2"/>
    <w:rsid w:val="005148A6"/>
    <w:rsid w:val="00522398"/>
    <w:rsid w:val="00522A06"/>
    <w:rsid w:val="00545778"/>
    <w:rsid w:val="005457E8"/>
    <w:rsid w:val="0056184B"/>
    <w:rsid w:val="00574A68"/>
    <w:rsid w:val="005A5F6B"/>
    <w:rsid w:val="005A67DF"/>
    <w:rsid w:val="005C0A8E"/>
    <w:rsid w:val="005C5143"/>
    <w:rsid w:val="005D412F"/>
    <w:rsid w:val="005E6B6D"/>
    <w:rsid w:val="006343B9"/>
    <w:rsid w:val="0064439C"/>
    <w:rsid w:val="006805E3"/>
    <w:rsid w:val="00680624"/>
    <w:rsid w:val="00691746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F0E40"/>
    <w:rsid w:val="008223E8"/>
    <w:rsid w:val="008334D5"/>
    <w:rsid w:val="0083543D"/>
    <w:rsid w:val="00846065"/>
    <w:rsid w:val="00852227"/>
    <w:rsid w:val="00865CCF"/>
    <w:rsid w:val="008920BA"/>
    <w:rsid w:val="008A0F98"/>
    <w:rsid w:val="008B5CD6"/>
    <w:rsid w:val="008C4850"/>
    <w:rsid w:val="008C5552"/>
    <w:rsid w:val="008E4C57"/>
    <w:rsid w:val="008E6DD6"/>
    <w:rsid w:val="00901F20"/>
    <w:rsid w:val="0093785A"/>
    <w:rsid w:val="00947F62"/>
    <w:rsid w:val="00964A72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947EA"/>
    <w:rsid w:val="00A95A75"/>
    <w:rsid w:val="00AC7926"/>
    <w:rsid w:val="00AD1FD9"/>
    <w:rsid w:val="00AE2C3A"/>
    <w:rsid w:val="00AE5A75"/>
    <w:rsid w:val="00B12413"/>
    <w:rsid w:val="00B207D2"/>
    <w:rsid w:val="00B25EF7"/>
    <w:rsid w:val="00B31633"/>
    <w:rsid w:val="00B40948"/>
    <w:rsid w:val="00B44182"/>
    <w:rsid w:val="00B50BAC"/>
    <w:rsid w:val="00B57BAA"/>
    <w:rsid w:val="00B66B64"/>
    <w:rsid w:val="00B815EC"/>
    <w:rsid w:val="00B936A0"/>
    <w:rsid w:val="00BA56AC"/>
    <w:rsid w:val="00BB3877"/>
    <w:rsid w:val="00BB4EFE"/>
    <w:rsid w:val="00BC5B6D"/>
    <w:rsid w:val="00C04384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E6501"/>
    <w:rsid w:val="00D0078C"/>
    <w:rsid w:val="00D51FD7"/>
    <w:rsid w:val="00D827A1"/>
    <w:rsid w:val="00D82BCC"/>
    <w:rsid w:val="00D96E14"/>
    <w:rsid w:val="00DB5213"/>
    <w:rsid w:val="00DE7C43"/>
    <w:rsid w:val="00DF0284"/>
    <w:rsid w:val="00E27585"/>
    <w:rsid w:val="00E31EEC"/>
    <w:rsid w:val="00E41142"/>
    <w:rsid w:val="00E42606"/>
    <w:rsid w:val="00E56258"/>
    <w:rsid w:val="00E62093"/>
    <w:rsid w:val="00E734DD"/>
    <w:rsid w:val="00E74A04"/>
    <w:rsid w:val="00E97BA4"/>
    <w:rsid w:val="00EA4BDA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  <w15:docId w15:val="{40BC59C1-F332-4047-B2C1-EB4897EF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308460.10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08460.100000" TargetMode="External"/><Relationship Id="rId5" Type="http://schemas.openxmlformats.org/officeDocument/2006/relationships/hyperlink" Target="garantF1://12027193.1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ОбщийОтдел</cp:lastModifiedBy>
  <cp:revision>4</cp:revision>
  <cp:lastPrinted>2020-01-16T05:06:00Z</cp:lastPrinted>
  <dcterms:created xsi:type="dcterms:W3CDTF">2020-08-14T05:42:00Z</dcterms:created>
  <dcterms:modified xsi:type="dcterms:W3CDTF">2020-08-14T06:09:00Z</dcterms:modified>
</cp:coreProperties>
</file>