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6.jpeg" ContentType="image/jpeg"/>
  <Override PartName="/word/media/image4.png" ContentType="image/png"/>
  <Override PartName="/word/media/image5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Доставка пенсий и иных социальных выплат</w:t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Почтой России в праздничные дни мая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>
          <w:b/>
        </w:rPr>
        <w:t xml:space="preserve"> </w:t>
      </w:r>
      <w:r>
        <w:rPr>
          <w:b/>
        </w:rPr>
        <w:t xml:space="preserve">27 апреля 2020 года. </w:t>
      </w:r>
      <w:r>
        <w:rPr/>
        <w:t>В связи с предстоящими выходными и праздничными днями в мае Отделением ПФР по Краснодарскому краю совместно с Управлением Федеральной почтовой связи Краснодарского края АО «Почта России» организован следующий порядок выплаты и доставки пенсий и других социальных выплат.</w:t>
      </w:r>
    </w:p>
    <w:p>
      <w:pPr>
        <w:pStyle w:val="Normal"/>
        <w:ind w:firstLine="709"/>
        <w:jc w:val="both"/>
        <w:rPr/>
      </w:pPr>
      <w:r>
        <w:rPr/>
      </w:r>
    </w:p>
    <w:tbl>
      <w:tblPr>
        <w:tblW w:w="637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2"/>
        <w:gridCol w:w="3826"/>
      </w:tblGrid>
      <w:tr>
        <w:trPr>
          <w:trHeight w:val="356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Дата доставки пенсии, предусмотренная графиком</w:t>
            </w:r>
          </w:p>
        </w:tc>
      </w:tr>
      <w:tr>
        <w:trPr>
          <w:trHeight w:val="227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 мая  2020 года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3, 4</w:t>
            </w:r>
          </w:p>
        </w:tc>
      </w:tr>
      <w:tr>
        <w:trPr>
          <w:trHeight w:val="274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4 мая 2020 года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5, 6</w:t>
            </w:r>
          </w:p>
        </w:tc>
      </w:tr>
      <w:tr>
        <w:trPr>
          <w:trHeight w:val="221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6 мая 2020 года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7 мая 2020 года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8, 9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8 мая 2020 года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11 мая 2020 года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</w:tbl>
    <w:p>
      <w:pPr>
        <w:pStyle w:val="Normal"/>
        <w:ind w:firstLine="709"/>
        <w:jc w:val="both"/>
        <w:rPr>
          <w:bCs/>
        </w:rPr>
      </w:pPr>
      <w:r>
        <w:rPr>
          <w:bCs/>
        </w:rPr>
      </w:r>
    </w:p>
    <w:p>
      <w:pPr>
        <w:pStyle w:val="Normal"/>
        <w:ind w:firstLine="709"/>
        <w:jc w:val="both"/>
        <w:rPr/>
      </w:pPr>
      <w:r>
        <w:rPr>
          <w:bCs/>
        </w:rPr>
        <w:t>Обращаем внимание, что с учетом режима работы объектов почтовой связи Краснодарского края, доставка пенсий в мае 2020 года начнется 2 мая 2020 года.</w:t>
      </w:r>
    </w:p>
    <w:p>
      <w:pPr>
        <w:pStyle w:val="Normal"/>
        <w:ind w:firstLine="709"/>
        <w:jc w:val="both"/>
        <w:rPr/>
      </w:pPr>
      <w:r>
        <w:rPr/>
        <w:t xml:space="preserve">Далее выплата и доставка пенсий и других выплат будет производиться в соответствии с графиком доставки. </w:t>
      </w:r>
    </w:p>
    <w:p>
      <w:pPr>
        <w:pStyle w:val="Normal"/>
        <w:ind w:firstLine="709"/>
        <w:jc w:val="both"/>
        <w:rPr>
          <w:rStyle w:val="Style10"/>
        </w:rPr>
      </w:pPr>
      <w:r>
        <w:rPr/>
      </w:r>
    </w:p>
    <w:p>
      <w:pPr>
        <w:pStyle w:val="Normal"/>
        <w:ind w:firstLine="709"/>
        <w:jc w:val="both"/>
        <w:rPr/>
      </w:pPr>
      <w:r>
        <w:rPr>
          <w:rStyle w:val="Style10"/>
        </w:rPr>
        <w:t>К сведению: в настоящее время в Краснодарском крае проживает свыше 1,6 млн. получателей пенсий, из них 40 % получают пенсию в учреждениях почтовой связи.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b/>
          <w:b/>
          <w:color w:val="488DCD"/>
        </w:rPr>
      </w:pPr>
      <w:r>
        <w:rPr>
          <w:b/>
          <w:color w:val="488DCD"/>
        </w:rPr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  <w:t>ЧИТАЙТЕ НАС:</w:t>
      </w:r>
    </w:p>
    <w:p>
      <w:pPr>
        <w:pStyle w:val="NormalWeb"/>
        <w:spacing w:beforeAutospacing="0" w:before="0" w:afterAutospacing="0" w:after="0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color w:val="488DCD"/>
          <w:sz w:val="20"/>
          <w:szCs w:val="20"/>
        </w:rPr>
      </w:pPr>
      <w:r>
        <w:rPr>
          <w:b/>
          <w:color w:val="488DCD"/>
          <w:sz w:val="20"/>
          <w:szCs w:val="20"/>
        </w:rPr>
      </w:r>
    </w:p>
    <w:p>
      <w:pPr>
        <w:pStyle w:val="Normal"/>
        <w:jc w:val="right"/>
        <w:rPr>
          <w:b/>
          <w:b/>
          <w:color w:val="488DCD"/>
          <w:sz w:val="20"/>
          <w:szCs w:val="20"/>
        </w:rPr>
      </w:pPr>
      <w:r>
        <w:rPr>
          <w:b/>
          <w:color w:val="488DCD"/>
          <w:sz w:val="20"/>
          <w:szCs w:val="20"/>
        </w:rPr>
      </w:r>
    </w:p>
    <w:p>
      <w:pPr>
        <w:pStyle w:val="Normal"/>
        <w:jc w:val="right"/>
        <w:rPr>
          <w:b/>
          <w:b/>
          <w:color w:val="488DCD"/>
          <w:sz w:val="20"/>
          <w:szCs w:val="20"/>
        </w:rPr>
      </w:pPr>
      <w:r>
        <w:rPr>
          <w:b/>
          <w:color w:val="488DCD"/>
          <w:sz w:val="20"/>
          <w:szCs w:val="20"/>
        </w:rPr>
      </w:r>
    </w:p>
    <w:p>
      <w:pPr>
        <w:pStyle w:val="Normal"/>
        <w:jc w:val="right"/>
        <w:rPr>
          <w:b/>
          <w:b/>
          <w:color w:val="488DCD"/>
          <w:sz w:val="20"/>
          <w:szCs w:val="20"/>
        </w:rPr>
      </w:pPr>
      <w:r>
        <w:rPr>
          <w:b/>
          <w:color w:val="488DCD"/>
          <w:sz w:val="20"/>
          <w:szCs w:val="20"/>
        </w:rPr>
      </w:r>
    </w:p>
    <w:p>
      <w:pPr>
        <w:pStyle w:val="Normal"/>
        <w:jc w:val="right"/>
        <w:rPr>
          <w:b/>
          <w:b/>
          <w:color w:val="488DCD"/>
          <w:sz w:val="20"/>
          <w:szCs w:val="20"/>
        </w:rPr>
      </w:pPr>
      <w:r>
        <w:rPr>
          <w:b/>
          <w:color w:val="488DCD"/>
          <w:sz w:val="20"/>
          <w:szCs w:val="20"/>
        </w:rPr>
      </w:r>
    </w:p>
    <w:p>
      <w:pPr>
        <w:pStyle w:val="NormalWeb"/>
        <w:spacing w:beforeAutospacing="0" w:before="0" w:afterAutospacing="0" w:after="0"/>
        <w:jc w:val="right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 wp14:anchorId="3F92840B">
              <wp:simplePos x="0" y="0"/>
              <wp:positionH relativeFrom="column">
                <wp:posOffset>-26035</wp:posOffset>
              </wp:positionH>
              <wp:positionV relativeFrom="paragraph">
                <wp:posOffset>-29845</wp:posOffset>
              </wp:positionV>
              <wp:extent cx="6353175" cy="635"/>
              <wp:effectExtent l="11430" t="7620" r="8255" b="1143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256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.05pt,-2.35pt" to="498.1pt,-2.35pt" ID="Line 4" stroked="t" style="position:absolute" wp14:anchorId="3F92840B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 wp14:anchorId="1242815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855" cy="915035"/>
              <wp:effectExtent l="0" t="0" r="0" b="635"/>
              <wp:wrapNone/>
              <wp:docPr id="5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82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color w:val="auto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auto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 xml:space="preserve">Государственное учреждение – Отделение Пенсионного фонда 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>Российской Федерации по Краснодарскому краю</w:t>
                          </w:r>
                        </w:p>
                        <w:p>
                          <w:pPr>
                            <w:pStyle w:val="Style2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  <w:p>
                          <w:pPr>
                            <w:pStyle w:val="Style2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.4pt;margin-top:25.45pt;width:478.55pt;height:71.95pt" wp14:anchorId="1242815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color w:val="auto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auto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auto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auto"/>
                        <w:sz w:val="22"/>
                        <w:szCs w:val="22"/>
                      </w:rPr>
                      <w:t xml:space="preserve">Государственное учреждение – Отделение Пенсионного фонда 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auto"/>
                        <w:sz w:val="22"/>
                        <w:szCs w:val="22"/>
                      </w:rPr>
                      <w:t>Российской Федерации по Краснодарскому краю</w:t>
                    </w:r>
                  </w:p>
                  <w:p>
                    <w:pPr>
                      <w:pStyle w:val="Style2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  <w:p>
                    <w:pPr>
                      <w:pStyle w:val="Style2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 wp14:anchorId="1D74AA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895" cy="635"/>
              <wp:effectExtent l="9525" t="8890" r="12065" b="10160"/>
              <wp:wrapNone/>
              <wp:docPr id="7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528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97.45pt" to="440.75pt,97.45pt" ID="Line 2" stroked="t" style="position:absolute" wp14:anchorId="1D74AAED">
              <v:stroke color="black" weight="126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6" wp14:anchorId="15356E1D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1585" cy="290830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8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1000" cy="29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2" fillcolor="white" stroked="f" style="position:absolute;margin-left:399.6pt;margin-top:18.9pt;width:98.45pt;height:22.8pt" wp14:anchorId="15356E1D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ПРЕСС-РЕЛИЗ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10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23190" simplePos="0" locked="0" layoutInCell="1" allowOverlap="1" relativeHeight="7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0" b="0"/>
          <wp:wrapTight wrapText="bothSides">
            <wp:wrapPolygon edited="0">
              <wp:start x="-179" y="0"/>
              <wp:lineTo x="-179" y="21072"/>
              <wp:lineTo x="21346" y="21072"/>
              <wp:lineTo x="21346" y="0"/>
              <wp:lineTo x="-179" y="0"/>
            </wp:wrapPolygon>
          </wp:wrapTight>
          <wp:docPr id="11" name="Рисунок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0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1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2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link w:val="6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link w:val="4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19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0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1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2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986C2-C3D4-4BBC-82C4-F97FB1E4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LibreOffice/6.2.2.2$Windows_x86 LibreOffice_project/2b840030fec2aae0fd2658d8d4f9548af4e3518d</Application>
  <Pages>1</Pages>
  <Words>171</Words>
  <Characters>939</Characters>
  <CharactersWithSpaces>1108</CharactersWithSpaces>
  <Paragraphs>27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2020-04-24T11:56:00Z</dcterms:created>
  <dc:creator>Обиход Владимир Анатольевич</dc:creator>
  <dc:description/>
  <dc:language>ru-RU</dc:language>
  <cp:lastModifiedBy/>
  <cp:lastPrinted>2020-03-03T06:16:00Z</cp:lastPrinted>
  <dcterms:modified xsi:type="dcterms:W3CDTF">2020-04-27T08:06:10Z</dcterms:modified>
  <cp:revision>3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